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50" w:rsidRPr="00A3671D" w:rsidRDefault="00B36DF3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</w:p>
    <w:p w:rsidR="00B36DF3" w:rsidRPr="00A3671D" w:rsidRDefault="005019AE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«Сут-Хольский</w:t>
      </w:r>
      <w:r w:rsidR="0077416C" w:rsidRPr="00A3671D">
        <w:rPr>
          <w:rFonts w:ascii="Times New Roman" w:hAnsi="Times New Roman" w:cs="Times New Roman"/>
          <w:b/>
          <w:sz w:val="24"/>
          <w:szCs w:val="24"/>
        </w:rPr>
        <w:t xml:space="preserve"> кожуун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P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>Сводный годовой отчет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>о ходе реализации и оценке эффективности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 xml:space="preserve">муниципальных программ </w:t>
      </w:r>
      <w:r w:rsidR="00956B8C" w:rsidRPr="00A3671D">
        <w:rPr>
          <w:rFonts w:ascii="Times New Roman" w:hAnsi="Times New Roman" w:cs="Times New Roman"/>
          <w:b/>
          <w:bCs/>
          <w:sz w:val="40"/>
          <w:szCs w:val="24"/>
        </w:rPr>
        <w:t xml:space="preserve">муниципального района </w:t>
      </w:r>
      <w:r w:rsidR="005019AE">
        <w:rPr>
          <w:rFonts w:ascii="Times New Roman" w:hAnsi="Times New Roman" w:cs="Times New Roman"/>
          <w:b/>
          <w:bCs/>
          <w:sz w:val="40"/>
          <w:szCs w:val="24"/>
        </w:rPr>
        <w:t>«Сут-Хольский кожуун</w:t>
      </w:r>
      <w:r w:rsidR="00A25E3F">
        <w:rPr>
          <w:rFonts w:ascii="Times New Roman" w:hAnsi="Times New Roman" w:cs="Times New Roman"/>
          <w:b/>
          <w:bCs/>
          <w:sz w:val="40"/>
          <w:szCs w:val="24"/>
        </w:rPr>
        <w:t xml:space="preserve"> Республики Тыва</w:t>
      </w:r>
      <w:r w:rsidR="005019AE">
        <w:rPr>
          <w:rFonts w:ascii="Times New Roman" w:hAnsi="Times New Roman" w:cs="Times New Roman"/>
          <w:b/>
          <w:bCs/>
          <w:sz w:val="40"/>
          <w:szCs w:val="24"/>
        </w:rPr>
        <w:t>»</w:t>
      </w:r>
      <w:r w:rsidR="00A25E3F">
        <w:rPr>
          <w:rFonts w:ascii="Times New Roman" w:hAnsi="Times New Roman" w:cs="Times New Roman"/>
          <w:b/>
          <w:bCs/>
          <w:sz w:val="40"/>
          <w:szCs w:val="24"/>
        </w:rPr>
        <w:t xml:space="preserve"> </w:t>
      </w:r>
      <w:r w:rsidR="005019AE">
        <w:rPr>
          <w:rFonts w:ascii="Times New Roman" w:hAnsi="Times New Roman" w:cs="Times New Roman"/>
          <w:b/>
          <w:bCs/>
          <w:sz w:val="40"/>
          <w:szCs w:val="24"/>
        </w:rPr>
        <w:t>за 2020</w:t>
      </w:r>
      <w:r w:rsidRPr="00A3671D">
        <w:rPr>
          <w:rFonts w:ascii="Times New Roman" w:hAnsi="Times New Roman" w:cs="Times New Roman"/>
          <w:b/>
          <w:bCs/>
          <w:sz w:val="40"/>
          <w:szCs w:val="24"/>
        </w:rPr>
        <w:t xml:space="preserve"> год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P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40" w:rsidRPr="00A3671D" w:rsidRDefault="00C05D4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40" w:rsidRPr="00A3671D" w:rsidRDefault="005019AE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Суг-Аксы, 2021</w:t>
      </w:r>
      <w:r w:rsidR="00B36DF3"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46381" w:rsidRPr="00A3671D" w:rsidRDefault="00946381" w:rsidP="00A3671D">
      <w:pPr>
        <w:pStyle w:val="11"/>
        <w:tabs>
          <w:tab w:val="right" w:leader="dot" w:pos="9345"/>
        </w:tabs>
        <w:rPr>
          <w:sz w:val="24"/>
          <w:szCs w:val="24"/>
        </w:rPr>
      </w:pPr>
    </w:p>
    <w:p w:rsidR="009D5D50" w:rsidRPr="00A3671D" w:rsidRDefault="009D5D50" w:rsidP="00FF6CB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4418736"/>
      <w:r w:rsidRPr="00A3671D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9D5D50" w:rsidRPr="00A3671D" w:rsidRDefault="009D5D50" w:rsidP="009B4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1D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оценке эффективности муниципальных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5019AE">
        <w:rPr>
          <w:rFonts w:ascii="Times New Roman" w:hAnsi="Times New Roman" w:cs="Times New Roman"/>
          <w:sz w:val="24"/>
          <w:szCs w:val="24"/>
        </w:rPr>
        <w:t>Сут-Хольского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  <w:r w:rsidR="005019AE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(далее – Сводный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отчет) подгото</w:t>
      </w:r>
      <w:r w:rsidR="00625D69">
        <w:rPr>
          <w:rFonts w:ascii="Times New Roman" w:hAnsi="Times New Roman" w:cs="Times New Roman"/>
          <w:sz w:val="24"/>
          <w:szCs w:val="24"/>
        </w:rPr>
        <w:t>влен в соответствии с пунктом 54</w:t>
      </w:r>
      <w:r w:rsidRPr="00A3671D">
        <w:rPr>
          <w:rFonts w:ascii="Times New Roman" w:hAnsi="Times New Roman" w:cs="Times New Roman"/>
          <w:sz w:val="24"/>
          <w:szCs w:val="24"/>
        </w:rPr>
        <w:t xml:space="preserve"> Порядка разработки, реализации и оценки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эффективности муниципальных программ </w:t>
      </w:r>
      <w:r w:rsidR="00704138">
        <w:rPr>
          <w:rFonts w:ascii="Times New Roman" w:hAnsi="Times New Roman" w:cs="Times New Roman"/>
          <w:sz w:val="24"/>
          <w:szCs w:val="24"/>
        </w:rPr>
        <w:t>Сут-Хольского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  <w:r w:rsidRPr="00A3671D">
        <w:rPr>
          <w:rFonts w:ascii="Times New Roman" w:hAnsi="Times New Roman" w:cs="Times New Roman"/>
          <w:sz w:val="24"/>
          <w:szCs w:val="24"/>
        </w:rPr>
        <w:t>,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4138">
        <w:rPr>
          <w:rFonts w:ascii="Times New Roman" w:hAnsi="Times New Roman" w:cs="Times New Roman"/>
          <w:sz w:val="24"/>
          <w:szCs w:val="24"/>
        </w:rPr>
        <w:t>муниципального района «Сут-Хольский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кожу</w:t>
      </w:r>
      <w:r w:rsidR="00704138">
        <w:rPr>
          <w:rFonts w:ascii="Times New Roman" w:hAnsi="Times New Roman" w:cs="Times New Roman"/>
          <w:sz w:val="24"/>
          <w:szCs w:val="24"/>
        </w:rPr>
        <w:t>ун Республики Тыва»</w:t>
      </w:r>
      <w:r w:rsidR="00AE160C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704138">
        <w:rPr>
          <w:rFonts w:ascii="Times New Roman" w:hAnsi="Times New Roman" w:cs="Times New Roman"/>
          <w:sz w:val="24"/>
          <w:szCs w:val="24"/>
        </w:rPr>
        <w:t>от 14.11.2016 № 626-п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«</w:t>
      </w:r>
      <w:r w:rsidR="00704138" w:rsidRPr="00704138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</w:t>
      </w:r>
      <w:proofErr w:type="gramEnd"/>
      <w:r w:rsidR="00704138" w:rsidRPr="00704138">
        <w:rPr>
          <w:rFonts w:ascii="Times New Roman" w:hAnsi="Times New Roman" w:cs="Times New Roman"/>
          <w:sz w:val="24"/>
          <w:szCs w:val="24"/>
        </w:rPr>
        <w:t xml:space="preserve">  программ Сут-Хольского кожууна</w:t>
      </w:r>
      <w:r w:rsidR="00C76565" w:rsidRPr="00A3671D">
        <w:rPr>
          <w:rFonts w:ascii="Times New Roman" w:hAnsi="Times New Roman" w:cs="Times New Roman"/>
          <w:sz w:val="24"/>
          <w:szCs w:val="24"/>
        </w:rPr>
        <w:t>»</w:t>
      </w:r>
      <w:r w:rsidRPr="00A3671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Порядок), на ос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нове сведений, представленных </w:t>
      </w:r>
      <w:r w:rsidRPr="00A3671D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муниципальных программ </w:t>
      </w:r>
      <w:r w:rsidR="00625D69">
        <w:rPr>
          <w:rFonts w:ascii="Times New Roman" w:hAnsi="Times New Roman" w:cs="Times New Roman"/>
          <w:sz w:val="24"/>
          <w:szCs w:val="24"/>
        </w:rPr>
        <w:t>Сут-Хольского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Pr="00A3671D">
        <w:rPr>
          <w:rFonts w:ascii="Times New Roman" w:hAnsi="Times New Roman" w:cs="Times New Roman"/>
          <w:sz w:val="24"/>
          <w:szCs w:val="24"/>
        </w:rPr>
        <w:t>, и с учетом уточненной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625D69">
        <w:rPr>
          <w:rFonts w:ascii="Times New Roman" w:hAnsi="Times New Roman" w:cs="Times New Roman"/>
          <w:sz w:val="24"/>
          <w:szCs w:val="24"/>
        </w:rPr>
        <w:t>Сут-Хольского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C05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К Сводному отчету прилагается информация:</w:t>
      </w:r>
    </w:p>
    <w:p w:rsidR="009D5D50" w:rsidRPr="00A3671D" w:rsidRDefault="009D5D50" w:rsidP="00C7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«</w:t>
      </w:r>
      <w:r w:rsidR="00625D6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25D69" w:rsidRPr="00625D69">
        <w:rPr>
          <w:rFonts w:ascii="Times New Roman" w:hAnsi="Times New Roman" w:cs="Times New Roman"/>
          <w:sz w:val="24"/>
          <w:szCs w:val="24"/>
        </w:rPr>
        <w:t>реализации муниципальных программ Сут-Хольского кожууна по состоянию на 01.12.2020 год</w:t>
      </w:r>
      <w:r w:rsidRPr="00A3671D">
        <w:rPr>
          <w:rFonts w:ascii="Times New Roman" w:hAnsi="Times New Roman" w:cs="Times New Roman"/>
          <w:sz w:val="24"/>
          <w:szCs w:val="24"/>
        </w:rPr>
        <w:t>» (приложение № 1);</w:t>
      </w:r>
    </w:p>
    <w:p w:rsidR="00D0642E" w:rsidRPr="00A3671D" w:rsidRDefault="0077416C" w:rsidP="0077416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4418737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D5D50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Общие сведения о муниципальных программах </w:t>
      </w:r>
      <w:r w:rsidR="00FF6CB6">
        <w:rPr>
          <w:rFonts w:ascii="Times New Roman" w:hAnsi="Times New Roman" w:cs="Times New Roman"/>
          <w:color w:val="auto"/>
          <w:sz w:val="24"/>
          <w:szCs w:val="24"/>
        </w:rPr>
        <w:t>Сут-Хольского</w:t>
      </w:r>
      <w:r w:rsidR="00C7656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кожууна</w:t>
      </w:r>
      <w:bookmarkEnd w:id="1"/>
      <w:r w:rsidR="00C7656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5D50" w:rsidRPr="00A3671D" w:rsidRDefault="00D0642E" w:rsidP="00D06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За </w:t>
      </w:r>
      <w:r w:rsidR="009D5D50" w:rsidRPr="00A3671D">
        <w:rPr>
          <w:rFonts w:ascii="Times New Roman" w:hAnsi="Times New Roman" w:cs="Times New Roman"/>
          <w:sz w:val="24"/>
          <w:szCs w:val="24"/>
        </w:rPr>
        <w:t>20</w:t>
      </w:r>
      <w:r w:rsidR="00844A45">
        <w:rPr>
          <w:rFonts w:ascii="Times New Roman" w:hAnsi="Times New Roman" w:cs="Times New Roman"/>
          <w:sz w:val="24"/>
          <w:szCs w:val="24"/>
        </w:rPr>
        <w:t>20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год 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6C5B25">
        <w:rPr>
          <w:rFonts w:ascii="Times New Roman" w:hAnsi="Times New Roman" w:cs="Times New Roman"/>
          <w:sz w:val="24"/>
          <w:szCs w:val="24"/>
        </w:rPr>
        <w:t>18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505BE">
        <w:rPr>
          <w:rFonts w:ascii="Times New Roman" w:hAnsi="Times New Roman" w:cs="Times New Roman"/>
          <w:sz w:val="24"/>
          <w:szCs w:val="24"/>
        </w:rPr>
        <w:t>и 8</w:t>
      </w:r>
      <w:r w:rsidR="00A72B42">
        <w:rPr>
          <w:rFonts w:ascii="Times New Roman" w:hAnsi="Times New Roman" w:cs="Times New Roman"/>
          <w:sz w:val="24"/>
          <w:szCs w:val="24"/>
        </w:rPr>
        <w:t xml:space="preserve"> подпрограмм </w:t>
      </w:r>
      <w:r w:rsidRPr="00A3671D">
        <w:rPr>
          <w:rFonts w:ascii="Times New Roman" w:hAnsi="Times New Roman" w:cs="Times New Roman"/>
          <w:sz w:val="24"/>
          <w:szCs w:val="24"/>
        </w:rPr>
        <w:t>из</w:t>
      </w:r>
      <w:r w:rsidR="00FF6CB6">
        <w:rPr>
          <w:rFonts w:ascii="Times New Roman" w:hAnsi="Times New Roman" w:cs="Times New Roman"/>
          <w:sz w:val="24"/>
          <w:szCs w:val="24"/>
        </w:rPr>
        <w:t xml:space="preserve"> перечня муниципальных программ</w:t>
      </w:r>
      <w:r w:rsidR="009D5D50" w:rsidRPr="00A367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2"/>
        <w:tblW w:w="10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3827"/>
        <w:gridCol w:w="1662"/>
      </w:tblGrid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126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3827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ресурсного обеспечения 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туризма в Сут-Хольском кожууне Республики Тыва на 2020-2022 </w:t>
            </w:r>
            <w:proofErr w:type="spellStart"/>
            <w:proofErr w:type="gram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 </w:t>
            </w:r>
            <w:r w:rsidRPr="00FF6C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FF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туризма и </w:t>
            </w:r>
            <w:r w:rsidRPr="00FF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объектов культурного наследия, расположенных на территории Сут-Хольского кожууна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народного творчества в Сут-Хольском кожууне Республики Тыва на 2020-2022 </w:t>
            </w:r>
            <w:proofErr w:type="spellStart"/>
            <w:proofErr w:type="gram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Сохранения и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художественных промыслов, декоративно-прикладного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мероприятия по поддержке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художественных промыслов на территории Сут-Хольского кожууна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"Развитие сельского хозяйства и регулирование рынков сельскохозяйственной продукции, сырья и продовольствия в Сут-Хольском кожууне на 2016-2020гг"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животноводства»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«Развитие </w:t>
            </w:r>
            <w:proofErr w:type="spellStart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«Поддержка малых форм  хозяйствования»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  <w:vMerge w:val="restart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5" w:type="dxa"/>
            <w:gridSpan w:val="3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развитие образование 2014-2020 годы</w:t>
            </w:r>
          </w:p>
        </w:tc>
      </w:tr>
      <w:tr w:rsidR="00FF6CB6" w:rsidRPr="00FF6CB6" w:rsidTr="00DE4C09">
        <w:tc>
          <w:tcPr>
            <w:tcW w:w="709" w:type="dxa"/>
            <w:vMerge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"Отдых и оздоровление детей"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организации оздоровления, отдыха и летней занятости детей и подростков.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Подпрогамма</w:t>
            </w:r>
            <w:proofErr w:type="spellEnd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"Патриотическое воспитание детей и молодежи в Сут-Хольском кожууне на 2016-2018гг" 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 населения на территории Сут-Хольского кожууна» 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«Вовлечение молодежи на территории Сут-Хольского кожууна»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образовательных учреждений"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shd w:val="clear" w:color="auto" w:fill="FFFFFF"/>
              <w:ind w:left="12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безопасности жизнедеятельности в образовательных учреждениях. Охрана труда, радиационная, экологическая, электротехническая и пожарная безопасность, взрывобезопасность.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спорта на 2016-2018гг"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физической культуры и спорта на территории Сут-Хольского кожууна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"Эффективный </w:t>
            </w:r>
            <w:proofErr w:type="gramStart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учитель-успешный</w:t>
            </w:r>
            <w:proofErr w:type="gramEnd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 на 2019-2020гг"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дошкольного и общего образования в Сут-Хольском кожууне и 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дополнительного образования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"В каждой семье - не менее одного ребенка с высшим образованием на 2016-2018гг"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получения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высшего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менее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чем одним из детей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каждой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семье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Сут-Хольского кожууна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организация питания дошкольных учреждений и </w:t>
            </w:r>
            <w:proofErr w:type="spellStart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воспитаников</w:t>
            </w:r>
            <w:proofErr w:type="spellEnd"/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 Сут-Хольского кожууна"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качества и безопасности питания в соответствии с возрастными и физиологическими потребностями школьников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Управление труда и  по социальной политике</w:t>
            </w: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"Доступная среда и реабилитация отдельных категорий граждан в кожууне на 2017-</w:t>
            </w: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2019гг."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Совершенствования системы социальной поддержки отдельных категорий граждан из числа лиц ограниченными возможностями здоровья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FF6CB6" w:rsidRPr="00FF6CB6" w:rsidRDefault="00FF6CB6" w:rsidP="00FF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"Пожарная безопасность и защита населения Сут-Хольского кожууна от чрезвычайных ситуаций в 2019-2021гг."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F6C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Повышения уровня пожарной защиты территории 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Сут-Хольского кожууна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"Профилактика и предотвращение правонарушений на территории Сут-Хольского кожууна на 2019-2021гг"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Координация предупредительно-профилактической деятельности всех ведомств, решающих проблему правонарушений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"Охрана земель сельскохозяйственного назначения на территории муниципального района Сут-Хольский кожуун Республики Тыва на 2018-2020гг"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мелиорируемых земель сельскохозяйственного назначения»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малого и среднего предпринимательства в Сут-Хольском кожууне на 2018 год и на период до 2020 года</w:t>
            </w:r>
            <w:proofErr w:type="gram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торговли в Сут-Хольском кожууне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малого и среднего предпринимательства в Сут-Хольском кожууне  на 2018-2020 годы»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"Обеспечение учета и оптимизация деятельности по управлению муниципальным имуществом в Сут-Хольском кожууне на 2019-2021гг."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Совершенствование системы учета объектов муниципальной собственности и земельных участков и эффективное управление, распоряжение и рациональное использование земельных участков.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"Архитектура и градостроительство Сут-Хольского кожууна на 2017-</w:t>
            </w: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водоснабжения и водоотведения»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«Энергосбережение»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«Капитальный ремонт муниципального имущества»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"Комплексное развитие систем коммунальной инфраструктуры и благоустройства на территории сельского поселения </w:t>
            </w:r>
            <w:proofErr w:type="spell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Суг-Аксынский</w:t>
            </w:r>
            <w:proofErr w:type="spell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 на 2018-2020гг"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</w:t>
            </w:r>
            <w:proofErr w:type="gramEnd"/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кожуун»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«Освещение улиц»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«Озеленение»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«Содержание и благоустройство гражданских кладбищ»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«Колодцы»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«Прочие мероприятия по благоустройству»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"Социальная защита семьи детей на 2016-2018гг."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благоприятных условий для комплексного развития и жизнедеятельности детей, находящихся в трудной жизненной ситуации и оказание поддержки малоимущих семьям в рамках антикризисных мер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"О дополнительных мерах по борьбе с туберкулезом и другими инфекционными заболеваниями в Сут-Хольском кожууне на 2017-2019гг."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Стабилизация показателей</w:t>
            </w:r>
            <w:r w:rsidRPr="00FF6C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заболеваемости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туберкулезом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 населения кожууна и улучшение эффективности лечения больных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туберкулезом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Для достижения указанных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целей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предусматривается решение следующих задач: улучшение материально-технической базы противотуберкулезной службы кожууна; внедрение современных методов диагностики и лечения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туберкулеза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"Совершенствование молодежной политики и развитие физической культуры и спорта Сут-Хольского кожууна на 2017-2019 </w:t>
            </w:r>
            <w:proofErr w:type="spellStart"/>
            <w:proofErr w:type="gramStart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массового спорта на территории Сут-Хольского кожууна»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спорта высших достижений и системы подготовки спортивного резерва на территории Сут-Хольского кожууна»</w:t>
            </w:r>
            <w:r w:rsidRPr="00FF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«Обеспечение муниципального управления в сфере физической культуры и спорта»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"Развитие информационного общества и средств массовой коммуникации, информатизации Сут-Хольского кожууна на 2017 </w:t>
            </w: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год"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Получение гражданами и организациями преимуществ от применения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информационных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телекоммуникационных технологий за счёт обеспечения равного доступа к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информационным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ресурсам, 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цифрового контента, применения инновационных 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технологий, радикального повышения эффективности государственного управления при обеспечении безопасности в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информационном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обществе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vMerge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"Развитие территориального общественного самоуправления в муниципальном районе "Сут-Хольский кожуун Республики Тыва".</w:t>
            </w:r>
          </w:p>
        </w:tc>
        <w:tc>
          <w:tcPr>
            <w:tcW w:w="3827" w:type="dxa"/>
            <w:vAlign w:val="center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развитию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ТОС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муниципальном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образовании Сут-Хольский кожуун  и оказание информационной, методической, материальной поддержки органам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ТОС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современной городской среды на 2020-2022 годы»</w:t>
            </w:r>
          </w:p>
        </w:tc>
        <w:tc>
          <w:tcPr>
            <w:tcW w:w="3827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комфорта на территории кожууна, развитие гармоничных и благоприятных условий проживания жителей за счет совершенствования внешнего благоустройства Сут-Хольского кожууна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6" w:rsidRPr="00FF6CB6" w:rsidTr="00DE4C09">
        <w:tc>
          <w:tcPr>
            <w:tcW w:w="709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6CB6" w:rsidRPr="00FF6CB6" w:rsidRDefault="00FF6CB6" w:rsidP="00FF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Программа «Обучение, переподготовка, повышение квалификации для выборных должностных лиц местного самоуправления и муниципальных служащих Сут-Хольского кожууна Республики Тыва на 2019-2021 годы»</w:t>
            </w:r>
          </w:p>
        </w:tc>
        <w:tc>
          <w:tcPr>
            <w:tcW w:w="3827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Повышение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эффективности-исполнения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муниципальными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служащими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должностных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полномочий и функциональных обязанностей, создание условий для продвижения квалифицированных кадров, а также их </w:t>
            </w:r>
            <w:r w:rsidRPr="00FF6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</w:t>
            </w:r>
            <w:r w:rsidRPr="00FF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выполнению новых функциональных обязанностей. </w:t>
            </w:r>
          </w:p>
        </w:tc>
        <w:tc>
          <w:tcPr>
            <w:tcW w:w="1662" w:type="dxa"/>
          </w:tcPr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  <w:p w:rsidR="00FF6CB6" w:rsidRPr="00FF6CB6" w:rsidRDefault="00FF6CB6" w:rsidP="00F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CB6" w:rsidRDefault="00FF6CB6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D50" w:rsidRPr="00A3671D" w:rsidRDefault="00D0642E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1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F6CB6">
        <w:rPr>
          <w:rFonts w:ascii="Times New Roman" w:hAnsi="Times New Roman" w:cs="Times New Roman"/>
          <w:sz w:val="24"/>
          <w:szCs w:val="24"/>
        </w:rPr>
        <w:t>с п. 54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Порядка годовой отчет о ходе реализации и оценке эффективности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муниципальной программы подготавливается ответственным исполнителем совместно с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соисполнителями до </w:t>
      </w:r>
      <w:r w:rsidR="00FF6CB6">
        <w:rPr>
          <w:rFonts w:ascii="Times New Roman" w:hAnsi="Times New Roman" w:cs="Times New Roman"/>
          <w:sz w:val="24"/>
          <w:szCs w:val="24"/>
        </w:rPr>
        <w:t>1 апреля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и направляется </w:t>
      </w:r>
      <w:r w:rsidRPr="00A3671D">
        <w:rPr>
          <w:rFonts w:ascii="Times New Roman" w:hAnsi="Times New Roman" w:cs="Times New Roman"/>
          <w:sz w:val="24"/>
          <w:szCs w:val="24"/>
        </w:rPr>
        <w:t>в финансовое управление и отдел экономики</w:t>
      </w:r>
      <w:r w:rsidR="009D5D50" w:rsidRPr="00A367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5D50" w:rsidRPr="00A3671D" w:rsidRDefault="009D5D50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4418738"/>
      <w:r w:rsidRPr="00A3671D">
        <w:rPr>
          <w:rFonts w:ascii="Times New Roman" w:hAnsi="Times New Roman" w:cs="Times New Roman"/>
          <w:color w:val="auto"/>
          <w:sz w:val="24"/>
          <w:szCs w:val="24"/>
        </w:rPr>
        <w:t>1.1. Сведения о степени соответствия установленных и достигнутых целевых индикаторов и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показателей муниципальных программ</w:t>
      </w:r>
      <w:bookmarkEnd w:id="2"/>
    </w:p>
    <w:p w:rsidR="009D5D50" w:rsidRPr="00A3671D" w:rsidRDefault="002E7545" w:rsidP="0077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D5D50" w:rsidRPr="00A3671D">
        <w:rPr>
          <w:rFonts w:ascii="Times New Roman" w:hAnsi="Times New Roman" w:cs="Times New Roman"/>
          <w:sz w:val="24"/>
          <w:szCs w:val="24"/>
        </w:rPr>
        <w:t>на основе данных, представленных ответственными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исполнителями, проведен анализ степени достижения целевых показателей муниципальных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программ.</w:t>
      </w:r>
    </w:p>
    <w:p w:rsidR="009D5D50" w:rsidRPr="00A3671D" w:rsidRDefault="009D5D50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При осуществлении данного анализа были использованы следующие допущения: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>- при определении средней степени достижения показателей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учитывались плановые и фактические значения показателей, измеряющих цель муниципальной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программы;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- при противоречии данных ответственного исполнителя данным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Тывастата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(в части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показателей, разрабатываемых в рамках Федерального плана статистических работ) применялись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Тывастата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>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показатели, фактические значения по которым на дату подготовки годового отчета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ответственного исполнителя отсутствовали, не учитывались при расчете средней степени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достижения показателей муниципальной программы;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фактические расходы на реализацию конкретной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определялись на основании данных о кассовых расходах местного бюджета, представленных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 w:rsidR="00FF6CB6">
        <w:rPr>
          <w:rFonts w:ascii="Times New Roman" w:hAnsi="Times New Roman" w:cs="Times New Roman"/>
          <w:sz w:val="24"/>
          <w:szCs w:val="24"/>
        </w:rPr>
        <w:t>Сут-Хольского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4418739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1.2. Сведения о выполнении расходных обязательств 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75F70" w:rsidRPr="00A3671D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CB6">
        <w:rPr>
          <w:rFonts w:ascii="Times New Roman" w:hAnsi="Times New Roman" w:cs="Times New Roman"/>
          <w:color w:val="auto"/>
          <w:sz w:val="24"/>
          <w:szCs w:val="24"/>
        </w:rPr>
        <w:t>Сут-Хольского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кожууна РТ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, связанных с реализацией муниципальных программ</w:t>
      </w:r>
      <w:bookmarkEnd w:id="3"/>
    </w:p>
    <w:p w:rsidR="009D5D50" w:rsidRDefault="009D5D50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 соответствии с требованиями Порядка и Указаний ответственные исполнители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муниципальных программ в составе годовых отчетов представляют информацию об объемах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фактического финансирования муниципальной программы, в том числе по источникам, в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сравнении с объемами, предусмотренными муниципальной программой. Анализ причин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недостаточного финансирования муниципальной программы (при наличии такового) </w:t>
      </w:r>
      <w:r w:rsidR="00214EC0" w:rsidRPr="00A3671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A3671D">
        <w:rPr>
          <w:rFonts w:ascii="Times New Roman" w:hAnsi="Times New Roman" w:cs="Times New Roman"/>
          <w:sz w:val="24"/>
          <w:szCs w:val="24"/>
        </w:rPr>
        <w:t>по каждому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214EC0" w:rsidRPr="00A3671D">
        <w:rPr>
          <w:rFonts w:ascii="Times New Roman" w:hAnsi="Times New Roman" w:cs="Times New Roman"/>
          <w:sz w:val="24"/>
          <w:szCs w:val="24"/>
        </w:rPr>
        <w:t>источнику:</w:t>
      </w:r>
      <w:r w:rsidRPr="00A3671D">
        <w:rPr>
          <w:rFonts w:ascii="Times New Roman" w:hAnsi="Times New Roman" w:cs="Times New Roman"/>
          <w:sz w:val="24"/>
          <w:szCs w:val="24"/>
        </w:rPr>
        <w:t xml:space="preserve"> информация о мерах по привлечению к реализации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внебюджетных источников финансирования, принятых муниципальными заказчиками.</w:t>
      </w:r>
    </w:p>
    <w:p w:rsidR="00EA0145" w:rsidRPr="00A3671D" w:rsidRDefault="00EA0145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план на 2020 год составлял – 10 574 тыс. рублей, уточненный план на 2020 год составил – 8496 тыс. рублей.</w:t>
      </w:r>
    </w:p>
    <w:p w:rsidR="009D5D50" w:rsidRPr="00A3671D" w:rsidRDefault="009D5D50" w:rsidP="00D77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1D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данными, представленными </w:t>
      </w:r>
      <w:r w:rsidR="006D4A53" w:rsidRPr="00A3671D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r w:rsidR="00FF6CB6">
        <w:rPr>
          <w:rFonts w:ascii="Times New Roman" w:hAnsi="Times New Roman" w:cs="Times New Roman"/>
          <w:sz w:val="24"/>
          <w:szCs w:val="24"/>
        </w:rPr>
        <w:t>Сут-Хольского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="00FF6CB6">
        <w:rPr>
          <w:rFonts w:ascii="Times New Roman" w:hAnsi="Times New Roman" w:cs="Times New Roman"/>
          <w:sz w:val="24"/>
          <w:szCs w:val="24"/>
        </w:rPr>
        <w:t xml:space="preserve"> по итогам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года, наибольшие объемы бюджетных расходов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5D147F" w:rsidRPr="00A3671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A3671D">
        <w:rPr>
          <w:rFonts w:ascii="Times New Roman" w:hAnsi="Times New Roman" w:cs="Times New Roman"/>
          <w:sz w:val="24"/>
          <w:szCs w:val="24"/>
        </w:rPr>
        <w:t xml:space="preserve">были запланированы на реализацию муниципальных программ </w:t>
      </w:r>
      <w:r w:rsidR="00DA23AD" w:rsidRPr="00A3671D">
        <w:rPr>
          <w:rFonts w:ascii="Times New Roman" w:hAnsi="Times New Roman" w:cs="Times New Roman"/>
          <w:sz w:val="24"/>
          <w:szCs w:val="24"/>
        </w:rPr>
        <w:t>«</w:t>
      </w:r>
      <w:r w:rsidR="00FF6CB6" w:rsidRPr="00FF6CB6">
        <w:rPr>
          <w:rFonts w:ascii="Times New Roman" w:hAnsi="Times New Roman" w:cs="Times New Roman"/>
          <w:sz w:val="24"/>
          <w:szCs w:val="24"/>
        </w:rPr>
        <w:t>Подпрограмма "Безопасность образовательных учреждений"</w:t>
      </w:r>
      <w:r w:rsidR="009505BE">
        <w:rPr>
          <w:rFonts w:ascii="Times New Roman" w:hAnsi="Times New Roman" w:cs="Times New Roman"/>
          <w:sz w:val="24"/>
          <w:szCs w:val="24"/>
        </w:rPr>
        <w:t>» - 3842,15</w:t>
      </w:r>
      <w:r w:rsidR="00DA23AD" w:rsidRPr="00A3671D">
        <w:rPr>
          <w:rFonts w:ascii="Times New Roman" w:hAnsi="Times New Roman" w:cs="Times New Roman"/>
          <w:sz w:val="24"/>
          <w:szCs w:val="24"/>
        </w:rPr>
        <w:t xml:space="preserve"> тыс.</w:t>
      </w:r>
      <w:r w:rsidR="00FF6CB6">
        <w:rPr>
          <w:rFonts w:ascii="Times New Roman" w:hAnsi="Times New Roman" w:cs="Times New Roman"/>
          <w:sz w:val="24"/>
          <w:szCs w:val="24"/>
        </w:rPr>
        <w:t xml:space="preserve"> </w:t>
      </w:r>
      <w:r w:rsidR="00DA23AD" w:rsidRPr="00A3671D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A3671D">
        <w:rPr>
          <w:rFonts w:ascii="Times New Roman" w:hAnsi="Times New Roman" w:cs="Times New Roman"/>
          <w:sz w:val="24"/>
          <w:szCs w:val="24"/>
        </w:rPr>
        <w:t>«</w:t>
      </w:r>
      <w:r w:rsidR="00FF6CB6" w:rsidRPr="00FF6CB6">
        <w:rPr>
          <w:rFonts w:ascii="Times New Roman" w:hAnsi="Times New Roman" w:cs="Times New Roman"/>
          <w:sz w:val="24"/>
          <w:szCs w:val="24"/>
        </w:rPr>
        <w:t>Программа "Архитектура и градостроительство Сут-Хольского кожууна на 2017-2020гг"</w:t>
      </w:r>
      <w:r w:rsidR="00CD651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CD5357" w:rsidRPr="00A3671D">
        <w:rPr>
          <w:rFonts w:ascii="Times New Roman" w:hAnsi="Times New Roman" w:cs="Times New Roman"/>
          <w:sz w:val="24"/>
          <w:szCs w:val="24"/>
        </w:rPr>
        <w:t xml:space="preserve">– </w:t>
      </w:r>
      <w:r w:rsidR="009505BE">
        <w:rPr>
          <w:rFonts w:ascii="Times New Roman" w:hAnsi="Times New Roman" w:cs="Times New Roman"/>
          <w:sz w:val="24"/>
          <w:szCs w:val="24"/>
        </w:rPr>
        <w:t>1377,8</w:t>
      </w:r>
      <w:r w:rsidR="00CD5357" w:rsidRPr="00A3671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3671D">
        <w:rPr>
          <w:rFonts w:ascii="Times New Roman" w:hAnsi="Times New Roman" w:cs="Times New Roman"/>
          <w:sz w:val="24"/>
          <w:szCs w:val="24"/>
        </w:rPr>
        <w:t xml:space="preserve">, </w:t>
      </w:r>
      <w:r w:rsidR="00CD5357" w:rsidRPr="00A3671D">
        <w:rPr>
          <w:rFonts w:ascii="Times New Roman" w:hAnsi="Times New Roman" w:cs="Times New Roman"/>
          <w:sz w:val="24"/>
          <w:szCs w:val="24"/>
        </w:rPr>
        <w:t>«</w:t>
      </w:r>
      <w:r w:rsidR="00FF6CB6" w:rsidRPr="00FF6CB6">
        <w:rPr>
          <w:rFonts w:ascii="Times New Roman" w:hAnsi="Times New Roman" w:cs="Times New Roman"/>
          <w:sz w:val="24"/>
          <w:szCs w:val="24"/>
        </w:rPr>
        <w:t xml:space="preserve">Программа "Комплексное развитие систем коммунальной инфраструктуры и благоустройства на территории сельского поселения </w:t>
      </w:r>
      <w:proofErr w:type="spellStart"/>
      <w:r w:rsidR="00FF6CB6" w:rsidRPr="00FF6CB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proofErr w:type="gramEnd"/>
      <w:r w:rsidR="00FF6CB6" w:rsidRPr="00FF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B6" w:rsidRPr="00FF6CB6">
        <w:rPr>
          <w:rFonts w:ascii="Times New Roman" w:hAnsi="Times New Roman" w:cs="Times New Roman"/>
          <w:sz w:val="24"/>
          <w:szCs w:val="24"/>
        </w:rPr>
        <w:t>Суг-Аксынский</w:t>
      </w:r>
      <w:proofErr w:type="spellEnd"/>
      <w:r w:rsidR="00FF6CB6" w:rsidRPr="00FF6CB6">
        <w:rPr>
          <w:rFonts w:ascii="Times New Roman" w:hAnsi="Times New Roman" w:cs="Times New Roman"/>
          <w:sz w:val="24"/>
          <w:szCs w:val="24"/>
        </w:rPr>
        <w:t xml:space="preserve"> на 2018-2020гг"</w:t>
      </w:r>
      <w:r w:rsidR="00CD5357" w:rsidRPr="00A3671D">
        <w:rPr>
          <w:rFonts w:ascii="Times New Roman" w:hAnsi="Times New Roman" w:cs="Times New Roman"/>
          <w:sz w:val="24"/>
          <w:szCs w:val="24"/>
        </w:rPr>
        <w:t xml:space="preserve">» - </w:t>
      </w:r>
      <w:r w:rsidR="009505BE">
        <w:rPr>
          <w:rFonts w:ascii="Times New Roman" w:hAnsi="Times New Roman" w:cs="Times New Roman"/>
          <w:sz w:val="24"/>
          <w:szCs w:val="24"/>
        </w:rPr>
        <w:t>532,9</w:t>
      </w:r>
      <w:r w:rsidR="00CD5357" w:rsidRPr="00A3671D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CD5357" w:rsidRPr="00A3671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D5357" w:rsidRPr="00A3671D">
        <w:rPr>
          <w:rFonts w:ascii="Times New Roman" w:hAnsi="Times New Roman" w:cs="Times New Roman"/>
          <w:sz w:val="24"/>
          <w:szCs w:val="24"/>
        </w:rPr>
        <w:t>,</w:t>
      </w:r>
      <w:r w:rsidR="00F91A60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что составляет</w:t>
      </w:r>
      <w:r w:rsidR="00CD651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A0145">
        <w:rPr>
          <w:rFonts w:ascii="Times New Roman" w:hAnsi="Times New Roman" w:cs="Times New Roman"/>
          <w:sz w:val="24"/>
          <w:szCs w:val="24"/>
        </w:rPr>
        <w:t>67</w:t>
      </w:r>
      <w:r w:rsidR="001974A5" w:rsidRPr="00A3671D">
        <w:rPr>
          <w:rFonts w:ascii="Times New Roman" w:hAnsi="Times New Roman" w:cs="Times New Roman"/>
          <w:sz w:val="24"/>
          <w:szCs w:val="24"/>
        </w:rPr>
        <w:t>%</w:t>
      </w:r>
      <w:r w:rsidRPr="00A3671D">
        <w:rPr>
          <w:rFonts w:ascii="Times New Roman" w:hAnsi="Times New Roman" w:cs="Times New Roman"/>
          <w:sz w:val="24"/>
          <w:szCs w:val="24"/>
        </w:rPr>
        <w:t xml:space="preserve"> от общего объема расходов местного бюджета по данным сводной бюджетной</w:t>
      </w:r>
      <w:r w:rsidR="00CD651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FF6CB6">
        <w:rPr>
          <w:rFonts w:ascii="Times New Roman" w:hAnsi="Times New Roman" w:cs="Times New Roman"/>
          <w:sz w:val="24"/>
          <w:szCs w:val="24"/>
        </w:rPr>
        <w:t>росписи на 31.12.2020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5D50" w:rsidRPr="00A3671D" w:rsidRDefault="009D5D50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Наименьшие объемы расходов бюджетных средств </w:t>
      </w:r>
      <w:r w:rsidR="005D147F" w:rsidRPr="00A3671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A3671D">
        <w:rPr>
          <w:rFonts w:ascii="Times New Roman" w:hAnsi="Times New Roman" w:cs="Times New Roman"/>
          <w:sz w:val="24"/>
          <w:szCs w:val="24"/>
        </w:rPr>
        <w:t>были использованы на реализацию</w:t>
      </w:r>
      <w:r w:rsidR="00CD651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2E5F20" w:rsidRPr="00A3671D">
        <w:rPr>
          <w:rFonts w:ascii="Times New Roman" w:hAnsi="Times New Roman" w:cs="Times New Roman"/>
          <w:sz w:val="24"/>
          <w:szCs w:val="24"/>
        </w:rPr>
        <w:t>муниципальной</w:t>
      </w:r>
      <w:r w:rsidRPr="00A3671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E5F20" w:rsidRPr="00A3671D">
        <w:rPr>
          <w:rFonts w:ascii="Times New Roman" w:hAnsi="Times New Roman" w:cs="Times New Roman"/>
          <w:sz w:val="24"/>
          <w:szCs w:val="24"/>
        </w:rPr>
        <w:t>ы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D77592" w:rsidRPr="00A3671D">
        <w:rPr>
          <w:rFonts w:ascii="Times New Roman" w:hAnsi="Times New Roman" w:cs="Times New Roman"/>
          <w:sz w:val="24"/>
          <w:szCs w:val="24"/>
        </w:rPr>
        <w:t>«</w:t>
      </w:r>
      <w:r w:rsidR="00FF6CB6" w:rsidRPr="00FF6CB6">
        <w:rPr>
          <w:rFonts w:ascii="Times New Roman" w:hAnsi="Times New Roman" w:cs="Times New Roman"/>
          <w:sz w:val="24"/>
          <w:szCs w:val="24"/>
        </w:rPr>
        <w:t>Программа "Доступная среда и реабилитация отдельных категорий граждан в кожууне"</w:t>
      </w:r>
      <w:r w:rsidR="00D77592" w:rsidRPr="00A3671D">
        <w:rPr>
          <w:rFonts w:ascii="Times New Roman" w:hAnsi="Times New Roman" w:cs="Times New Roman"/>
          <w:sz w:val="24"/>
          <w:szCs w:val="24"/>
        </w:rPr>
        <w:t xml:space="preserve">» 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4B2824" w:rsidRPr="00A3671D">
        <w:rPr>
          <w:rFonts w:ascii="Times New Roman" w:hAnsi="Times New Roman" w:cs="Times New Roman"/>
          <w:sz w:val="24"/>
          <w:szCs w:val="24"/>
        </w:rPr>
        <w:t xml:space="preserve">- </w:t>
      </w:r>
      <w:r w:rsidR="00EA0145">
        <w:rPr>
          <w:rFonts w:ascii="Times New Roman" w:hAnsi="Times New Roman" w:cs="Times New Roman"/>
          <w:sz w:val="24"/>
          <w:szCs w:val="24"/>
        </w:rPr>
        <w:t>15</w:t>
      </w:r>
      <w:r w:rsidR="00D77592" w:rsidRPr="00A3671D">
        <w:rPr>
          <w:rFonts w:ascii="Times New Roman" w:hAnsi="Times New Roman" w:cs="Times New Roman"/>
          <w:sz w:val="24"/>
          <w:szCs w:val="24"/>
        </w:rPr>
        <w:t>,0</w:t>
      </w:r>
      <w:r w:rsidR="004B2824" w:rsidRPr="00A3671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6CB6">
        <w:rPr>
          <w:rFonts w:ascii="Times New Roman" w:hAnsi="Times New Roman" w:cs="Times New Roman"/>
          <w:sz w:val="24"/>
          <w:szCs w:val="24"/>
        </w:rPr>
        <w:t xml:space="preserve">лей, что </w:t>
      </w:r>
      <w:r w:rsidR="00BF068B">
        <w:rPr>
          <w:rFonts w:ascii="Times New Roman" w:hAnsi="Times New Roman" w:cs="Times New Roman"/>
          <w:sz w:val="24"/>
          <w:szCs w:val="24"/>
        </w:rPr>
        <w:t>составляет 0,</w:t>
      </w:r>
      <w:r w:rsidR="00EA0145">
        <w:rPr>
          <w:rFonts w:ascii="Times New Roman" w:hAnsi="Times New Roman" w:cs="Times New Roman"/>
          <w:sz w:val="24"/>
          <w:szCs w:val="24"/>
        </w:rPr>
        <w:t>17</w:t>
      </w:r>
      <w:bookmarkStart w:id="4" w:name="_GoBack"/>
      <w:bookmarkEnd w:id="4"/>
      <w:r w:rsidR="00BF068B">
        <w:rPr>
          <w:rFonts w:ascii="Times New Roman" w:hAnsi="Times New Roman" w:cs="Times New Roman"/>
          <w:sz w:val="24"/>
          <w:szCs w:val="24"/>
        </w:rPr>
        <w:t xml:space="preserve">% от </w:t>
      </w:r>
      <w:r w:rsidR="00BF068B" w:rsidRPr="00A3671D">
        <w:rPr>
          <w:rFonts w:ascii="Times New Roman" w:hAnsi="Times New Roman" w:cs="Times New Roman"/>
          <w:sz w:val="24"/>
          <w:szCs w:val="24"/>
        </w:rPr>
        <w:t xml:space="preserve">общего объема расходов местного бюджета по данным сводной бюджетной </w:t>
      </w:r>
      <w:r w:rsidR="00BF068B">
        <w:rPr>
          <w:rFonts w:ascii="Times New Roman" w:hAnsi="Times New Roman" w:cs="Times New Roman"/>
          <w:sz w:val="24"/>
          <w:szCs w:val="24"/>
        </w:rPr>
        <w:t>росписи на 31.12.2020</w:t>
      </w:r>
      <w:r w:rsidR="00BF068B" w:rsidRPr="00A3671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F068B" w:rsidRPr="00A3671D">
        <w:rPr>
          <w:rFonts w:ascii="Times New Roman" w:hAnsi="Times New Roman" w:cs="Times New Roman"/>
          <w:sz w:val="24"/>
          <w:szCs w:val="24"/>
        </w:rPr>
        <w:t>.</w:t>
      </w:r>
      <w:r w:rsidR="003B0AA5" w:rsidRPr="00A367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5D50" w:rsidRPr="006C5B25" w:rsidRDefault="009D5D50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B25">
        <w:rPr>
          <w:rFonts w:ascii="Times New Roman" w:hAnsi="Times New Roman" w:cs="Times New Roman"/>
          <w:sz w:val="24"/>
          <w:szCs w:val="24"/>
        </w:rPr>
        <w:t xml:space="preserve">В целом следует отметить достаточно </w:t>
      </w:r>
      <w:r w:rsidR="00CB6EFA">
        <w:rPr>
          <w:rFonts w:ascii="Times New Roman" w:hAnsi="Times New Roman" w:cs="Times New Roman"/>
          <w:sz w:val="24"/>
          <w:szCs w:val="24"/>
        </w:rPr>
        <w:t>высокий</w:t>
      </w:r>
      <w:r w:rsidRPr="006C5B25">
        <w:rPr>
          <w:rFonts w:ascii="Times New Roman" w:hAnsi="Times New Roman" w:cs="Times New Roman"/>
          <w:sz w:val="24"/>
          <w:szCs w:val="24"/>
        </w:rPr>
        <w:t xml:space="preserve"> </w:t>
      </w:r>
      <w:r w:rsidR="00CB6EFA">
        <w:rPr>
          <w:rFonts w:ascii="Times New Roman" w:hAnsi="Times New Roman" w:cs="Times New Roman"/>
          <w:sz w:val="24"/>
          <w:szCs w:val="24"/>
        </w:rPr>
        <w:t xml:space="preserve">100% </w:t>
      </w:r>
      <w:r w:rsidRPr="006C5B25">
        <w:rPr>
          <w:rFonts w:ascii="Times New Roman" w:hAnsi="Times New Roman" w:cs="Times New Roman"/>
          <w:sz w:val="24"/>
          <w:szCs w:val="24"/>
        </w:rPr>
        <w:t>уровень кассового исполнения</w:t>
      </w:r>
      <w:r w:rsidR="003B0AA5" w:rsidRPr="006C5B25">
        <w:rPr>
          <w:rFonts w:ascii="Times New Roman" w:hAnsi="Times New Roman" w:cs="Times New Roman"/>
          <w:sz w:val="24"/>
          <w:szCs w:val="24"/>
        </w:rPr>
        <w:t xml:space="preserve"> </w:t>
      </w:r>
      <w:r w:rsidRPr="006C5B25">
        <w:rPr>
          <w:rFonts w:ascii="Times New Roman" w:hAnsi="Times New Roman" w:cs="Times New Roman"/>
          <w:sz w:val="24"/>
          <w:szCs w:val="24"/>
        </w:rPr>
        <w:t>местного бюджета муниципальных программ (по отношению к сводной бюджетной росписи на</w:t>
      </w:r>
      <w:r w:rsidR="003B0AA5" w:rsidRPr="006C5B25">
        <w:rPr>
          <w:rFonts w:ascii="Times New Roman" w:hAnsi="Times New Roman" w:cs="Times New Roman"/>
          <w:sz w:val="24"/>
          <w:szCs w:val="24"/>
        </w:rPr>
        <w:t xml:space="preserve"> </w:t>
      </w:r>
      <w:r w:rsidR="00BF068B" w:rsidRPr="006C5B25">
        <w:rPr>
          <w:rFonts w:ascii="Times New Roman" w:hAnsi="Times New Roman" w:cs="Times New Roman"/>
          <w:sz w:val="24"/>
          <w:szCs w:val="24"/>
        </w:rPr>
        <w:t>31.12.2020</w:t>
      </w:r>
      <w:r w:rsidRPr="006C5B25">
        <w:rPr>
          <w:rFonts w:ascii="Times New Roman" w:hAnsi="Times New Roman" w:cs="Times New Roman"/>
          <w:sz w:val="24"/>
          <w:szCs w:val="24"/>
        </w:rPr>
        <w:t>г.).</w:t>
      </w:r>
    </w:p>
    <w:p w:rsidR="009D5D50" w:rsidRPr="00A3671D" w:rsidRDefault="0077416C" w:rsidP="0077416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418740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9D5D50" w:rsidRPr="00A3671D">
        <w:rPr>
          <w:rFonts w:ascii="Times New Roman" w:hAnsi="Times New Roman" w:cs="Times New Roman"/>
          <w:color w:val="auto"/>
          <w:sz w:val="24"/>
          <w:szCs w:val="24"/>
        </w:rPr>
        <w:t>Характеристика итогов реализации отдельны</w:t>
      </w:r>
      <w:r w:rsidR="00BF068B">
        <w:rPr>
          <w:rFonts w:ascii="Times New Roman" w:hAnsi="Times New Roman" w:cs="Times New Roman"/>
          <w:color w:val="auto"/>
          <w:sz w:val="24"/>
          <w:szCs w:val="24"/>
        </w:rPr>
        <w:t>х муниципальных программах в 2020</w:t>
      </w:r>
      <w:r w:rsidR="003B0AA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5C47" w:rsidRPr="00A3671D">
        <w:rPr>
          <w:rFonts w:ascii="Times New Roman" w:hAnsi="Times New Roman" w:cs="Times New Roman"/>
          <w:color w:val="auto"/>
          <w:sz w:val="24"/>
          <w:szCs w:val="24"/>
        </w:rPr>
        <w:t>год</w:t>
      </w:r>
      <w:bookmarkEnd w:id="5"/>
    </w:p>
    <w:p w:rsidR="00BF068B" w:rsidRDefault="00CA2496" w:rsidP="00BF068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4418741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2.1. О ходе реализации муниципальной программы </w:t>
      </w:r>
      <w:bookmarkEnd w:id="6"/>
      <w:r w:rsidR="00EF616C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F616C" w:rsidRPr="00EF616C">
        <w:rPr>
          <w:rFonts w:ascii="Times New Roman" w:hAnsi="Times New Roman" w:cs="Times New Roman"/>
          <w:color w:val="auto"/>
          <w:sz w:val="24"/>
          <w:szCs w:val="24"/>
        </w:rPr>
        <w:t>Развитие культуры и искусства на 2020-2022 годы</w:t>
      </w:r>
      <w:r w:rsidR="00EF616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BF068B" w:rsidRPr="00BF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E56EC" w:rsidRDefault="004E56E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программу входят 2 подпрограммы:</w:t>
      </w:r>
    </w:p>
    <w:p w:rsidR="004E56EC" w:rsidRDefault="004E56E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</w:t>
      </w:r>
      <w:r w:rsidRPr="00BF068B">
        <w:rPr>
          <w:rFonts w:ascii="Times New Roman" w:hAnsi="Times New Roman" w:cs="Times New Roman"/>
          <w:sz w:val="24"/>
          <w:szCs w:val="24"/>
        </w:rPr>
        <w:t xml:space="preserve">дпрограмма "Развитие туризма в Сут-Хольском кожууне Республики Тыва на 2020-2022 </w:t>
      </w:r>
      <w:proofErr w:type="spellStart"/>
      <w:proofErr w:type="gramStart"/>
      <w:r w:rsidRPr="00BF068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F06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с</w:t>
      </w:r>
      <w:r w:rsidRPr="00BF068B">
        <w:rPr>
          <w:rFonts w:ascii="Times New Roman" w:hAnsi="Times New Roman" w:cs="Times New Roman"/>
          <w:sz w:val="24"/>
          <w:szCs w:val="24"/>
        </w:rPr>
        <w:t>оздание у</w:t>
      </w:r>
      <w:r>
        <w:rPr>
          <w:rFonts w:ascii="Times New Roman" w:hAnsi="Times New Roman" w:cs="Times New Roman"/>
          <w:sz w:val="24"/>
          <w:szCs w:val="24"/>
        </w:rPr>
        <w:t xml:space="preserve">словий для развития туризма и </w:t>
      </w:r>
      <w:r w:rsidRPr="00BF068B">
        <w:rPr>
          <w:rFonts w:ascii="Times New Roman" w:hAnsi="Times New Roman" w:cs="Times New Roman"/>
          <w:sz w:val="24"/>
          <w:szCs w:val="24"/>
        </w:rPr>
        <w:t>сохранение объектов культурного наследия, расположенных на территории Сут-Хольского кожууна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F616C">
        <w:rPr>
          <w:rFonts w:ascii="Times New Roman" w:hAnsi="Times New Roman" w:cs="Times New Roman"/>
          <w:sz w:val="24"/>
          <w:szCs w:val="24"/>
        </w:rPr>
        <w:t>Подпрограмма «Развитие народного творчества»</w:t>
      </w:r>
      <w:r w:rsidRPr="00BF06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: основным направлением реализации программы является с</w:t>
      </w:r>
      <w:r w:rsidRPr="00EF616C">
        <w:rPr>
          <w:rFonts w:ascii="Times New Roman" w:hAnsi="Times New Roman" w:cs="Times New Roman"/>
          <w:sz w:val="24"/>
          <w:szCs w:val="24"/>
        </w:rPr>
        <w:t>охранени</w:t>
      </w:r>
      <w:r>
        <w:rPr>
          <w:rFonts w:ascii="Times New Roman" w:hAnsi="Times New Roman" w:cs="Times New Roman"/>
          <w:sz w:val="24"/>
          <w:szCs w:val="24"/>
        </w:rPr>
        <w:t>е и развитие</w:t>
      </w:r>
      <w:r w:rsidRPr="00EF616C">
        <w:rPr>
          <w:rFonts w:ascii="Times New Roman" w:hAnsi="Times New Roman" w:cs="Times New Roman"/>
          <w:sz w:val="24"/>
          <w:szCs w:val="24"/>
        </w:rPr>
        <w:t xml:space="preserve"> народных художественных промыслов, декоративно-прикладного творчества и мероприятия по поддержке народных художественных промыслов на территории Сут-Хольского кожууна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16C" w:rsidRPr="00A3671D" w:rsidRDefault="00EF616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4E56EC" w:rsidRDefault="004E56E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</w:t>
      </w:r>
      <w:r w:rsidRPr="00BF068B">
        <w:rPr>
          <w:rFonts w:ascii="Times New Roman" w:hAnsi="Times New Roman" w:cs="Times New Roman"/>
          <w:sz w:val="24"/>
          <w:szCs w:val="24"/>
        </w:rPr>
        <w:t xml:space="preserve">дпрограмма "Развитие туризма в Сут-Хольском кожууне Республики Тыва на 2020-2022 </w:t>
      </w:r>
      <w:proofErr w:type="spellStart"/>
      <w:proofErr w:type="gramStart"/>
      <w:r w:rsidRPr="00BF068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F06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68B" w:rsidRDefault="00BF068B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8B">
        <w:rPr>
          <w:rFonts w:ascii="Times New Roman" w:hAnsi="Times New Roman" w:cs="Times New Roman"/>
          <w:sz w:val="24"/>
          <w:szCs w:val="24"/>
        </w:rPr>
        <w:t>Приобретены оргтехника (принтер,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8B">
        <w:rPr>
          <w:rFonts w:ascii="Times New Roman" w:hAnsi="Times New Roman" w:cs="Times New Roman"/>
          <w:sz w:val="24"/>
          <w:szCs w:val="24"/>
        </w:rPr>
        <w:t>ноутбук)</w:t>
      </w:r>
      <w:r w:rsidR="00111475">
        <w:rPr>
          <w:rFonts w:ascii="Times New Roman" w:hAnsi="Times New Roman" w:cs="Times New Roman"/>
          <w:sz w:val="24"/>
          <w:szCs w:val="24"/>
        </w:rPr>
        <w:t xml:space="preserve">, альтернативная электроэнергия - </w:t>
      </w:r>
      <w:r w:rsidRPr="00BF068B">
        <w:rPr>
          <w:rFonts w:ascii="Times New Roman" w:hAnsi="Times New Roman" w:cs="Times New Roman"/>
          <w:sz w:val="24"/>
          <w:szCs w:val="24"/>
        </w:rPr>
        <w:t xml:space="preserve"> </w:t>
      </w:r>
      <w:r w:rsidR="00111475">
        <w:rPr>
          <w:rFonts w:ascii="Times New Roman" w:hAnsi="Times New Roman" w:cs="Times New Roman"/>
          <w:sz w:val="24"/>
          <w:szCs w:val="24"/>
        </w:rPr>
        <w:t xml:space="preserve">49,95 тыс. рублей, </w:t>
      </w:r>
      <w:r w:rsidRPr="00BF068B">
        <w:rPr>
          <w:rFonts w:ascii="Times New Roman" w:hAnsi="Times New Roman" w:cs="Times New Roman"/>
          <w:sz w:val="24"/>
          <w:szCs w:val="24"/>
        </w:rPr>
        <w:t>туристическ</w:t>
      </w:r>
      <w:r w:rsidR="00111475">
        <w:rPr>
          <w:rFonts w:ascii="Times New Roman" w:hAnsi="Times New Roman" w:cs="Times New Roman"/>
          <w:sz w:val="24"/>
          <w:szCs w:val="24"/>
        </w:rPr>
        <w:t>ие и спортивные принадлежности на сумму – 60 тыс. рублей.</w:t>
      </w:r>
      <w:proofErr w:type="gramEnd"/>
    </w:p>
    <w:p w:rsidR="00BF068B" w:rsidRDefault="00BF068B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спортивное мероприятие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котором прин</w:t>
      </w:r>
      <w:r w:rsidR="00111475">
        <w:rPr>
          <w:rFonts w:ascii="Times New Roman" w:hAnsi="Times New Roman" w:cs="Times New Roman"/>
          <w:sz w:val="24"/>
          <w:szCs w:val="24"/>
        </w:rPr>
        <w:t>яло участие свыше 50 участников, израсходовано 90 тыс. рублей на призы и ГСМ.</w:t>
      </w:r>
    </w:p>
    <w:p w:rsidR="004E56EC" w:rsidRDefault="004E56E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F616C">
        <w:rPr>
          <w:rFonts w:ascii="Times New Roman" w:hAnsi="Times New Roman" w:cs="Times New Roman"/>
          <w:sz w:val="24"/>
          <w:szCs w:val="24"/>
        </w:rPr>
        <w:t>Подпрограмма «Развитие народного творчества»</w:t>
      </w:r>
      <w:r w:rsidRPr="00BF06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Приобретена оргтехника</w:t>
      </w:r>
      <w:r w:rsidR="00C624D2">
        <w:rPr>
          <w:rFonts w:ascii="Times New Roman" w:hAnsi="Times New Roman" w:cs="Times New Roman"/>
        </w:rPr>
        <w:t xml:space="preserve"> на 106,7 тыс. рублей</w:t>
      </w:r>
      <w:r>
        <w:rPr>
          <w:rFonts w:ascii="Times New Roman" w:hAnsi="Times New Roman" w:cs="Times New Roman"/>
        </w:rPr>
        <w:t>: п</w:t>
      </w:r>
      <w:r w:rsidRPr="00EF616C">
        <w:rPr>
          <w:rFonts w:ascii="Times New Roman" w:hAnsi="Times New Roman" w:cs="Times New Roman"/>
        </w:rPr>
        <w:t xml:space="preserve">оявилась возможность участия в ВКС и </w:t>
      </w:r>
      <w:proofErr w:type="spellStart"/>
      <w:r w:rsidRPr="00EF616C">
        <w:rPr>
          <w:rFonts w:ascii="Times New Roman" w:hAnsi="Times New Roman" w:cs="Times New Roman"/>
        </w:rPr>
        <w:t>вебинарах</w:t>
      </w:r>
      <w:proofErr w:type="spellEnd"/>
      <w:r w:rsidRPr="00EF616C">
        <w:rPr>
          <w:rFonts w:ascii="Times New Roman" w:hAnsi="Times New Roman" w:cs="Times New Roman"/>
        </w:rPr>
        <w:t xml:space="preserve">  Министерства культуры, Республиканского Центра народного творчества и досуга и других учреждений культуры РТ.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 </w:t>
      </w:r>
      <w:proofErr w:type="spellStart"/>
      <w:r>
        <w:rPr>
          <w:rFonts w:ascii="Times New Roman" w:hAnsi="Times New Roman" w:cs="Times New Roman"/>
        </w:rPr>
        <w:t>Кожуунный</w:t>
      </w:r>
      <w:proofErr w:type="spellEnd"/>
      <w:r>
        <w:rPr>
          <w:rFonts w:ascii="Times New Roman" w:hAnsi="Times New Roman" w:cs="Times New Roman"/>
        </w:rPr>
        <w:t xml:space="preserve"> этап республиканского фестиваля народного творчества «Салют Победы».</w:t>
      </w:r>
      <w:r w:rsidR="00C624D2">
        <w:rPr>
          <w:rFonts w:ascii="Times New Roman" w:hAnsi="Times New Roman" w:cs="Times New Roman"/>
        </w:rPr>
        <w:t xml:space="preserve"> Израсходовано 22 тыс. рублей.</w:t>
      </w:r>
      <w:r>
        <w:rPr>
          <w:rFonts w:ascii="Times New Roman" w:hAnsi="Times New Roman" w:cs="Times New Roman"/>
        </w:rPr>
        <w:t xml:space="preserve"> Награжден обладатель Лауреата 1 ст. самодеятельный коллектив с. Алдан-</w:t>
      </w:r>
      <w:proofErr w:type="spellStart"/>
      <w:r>
        <w:rPr>
          <w:rFonts w:ascii="Times New Roman" w:hAnsi="Times New Roman" w:cs="Times New Roman"/>
        </w:rPr>
        <w:t>Маадыр</w:t>
      </w:r>
      <w:proofErr w:type="spellEnd"/>
      <w:r>
        <w:rPr>
          <w:rFonts w:ascii="Times New Roman" w:hAnsi="Times New Roman" w:cs="Times New Roman"/>
        </w:rPr>
        <w:t>. Выявлены самодеятельные талантливые  артисты. Ученица СОШ с. Алдан-</w:t>
      </w:r>
      <w:proofErr w:type="spellStart"/>
      <w:r>
        <w:rPr>
          <w:rFonts w:ascii="Times New Roman" w:hAnsi="Times New Roman" w:cs="Times New Roman"/>
        </w:rPr>
        <w:t>Маадыр</w:t>
      </w:r>
      <w:proofErr w:type="spellEnd"/>
      <w:r>
        <w:rPr>
          <w:rFonts w:ascii="Times New Roman" w:hAnsi="Times New Roman" w:cs="Times New Roman"/>
        </w:rPr>
        <w:t xml:space="preserve"> Анита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приняла участие в республиканском онлайн - фестивале «Салют Победы» в номинации «Письмо Победителю» со своим сочинением «Письмо дедушке - участнику ВОВ </w:t>
      </w:r>
      <w:proofErr w:type="spellStart"/>
      <w:r>
        <w:rPr>
          <w:rFonts w:ascii="Times New Roman" w:hAnsi="Times New Roman" w:cs="Times New Roman"/>
        </w:rPr>
        <w:t>Ховалыг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Оюу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Агбакай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оглу</w:t>
      </w:r>
      <w:proofErr w:type="spellEnd"/>
      <w:r>
        <w:rPr>
          <w:rFonts w:ascii="Times New Roman" w:hAnsi="Times New Roman" w:cs="Times New Roman"/>
        </w:rPr>
        <w:t>». В номинации «</w:t>
      </w:r>
      <w:proofErr w:type="spellStart"/>
      <w:r>
        <w:rPr>
          <w:rFonts w:ascii="Times New Roman" w:hAnsi="Times New Roman" w:cs="Times New Roman"/>
        </w:rPr>
        <w:t>Тиилелгение</w:t>
      </w:r>
      <w:proofErr w:type="spellEnd"/>
      <w:r>
        <w:rPr>
          <w:rFonts w:ascii="Times New Roman" w:hAnsi="Times New Roman" w:cs="Times New Roman"/>
        </w:rPr>
        <w:t xml:space="preserve"> толу» награжден Ветеран труда, член Совета женщин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Бора-Тайга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Дадар</w:t>
      </w:r>
      <w:proofErr w:type="spellEnd"/>
      <w:r>
        <w:rPr>
          <w:rFonts w:ascii="Times New Roman" w:hAnsi="Times New Roman" w:cs="Times New Roman"/>
        </w:rPr>
        <w:t xml:space="preserve"> Сергеевна.  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Приняли участие в Республиканском заочном дистанционном детском конкурсе исполнителей </w:t>
      </w:r>
      <w:proofErr w:type="spellStart"/>
      <w:r>
        <w:rPr>
          <w:rFonts w:ascii="Times New Roman" w:hAnsi="Times New Roman" w:cs="Times New Roman"/>
        </w:rPr>
        <w:t>хоомей</w:t>
      </w:r>
      <w:proofErr w:type="spellEnd"/>
      <w:r>
        <w:rPr>
          <w:rFonts w:ascii="Times New Roman" w:hAnsi="Times New Roman" w:cs="Times New Roman"/>
        </w:rPr>
        <w:t xml:space="preserve"> «Сарадак-2020», в результате участник от Сут-Хольского ко</w:t>
      </w:r>
      <w:r w:rsidR="00C624D2">
        <w:rPr>
          <w:rFonts w:ascii="Times New Roman" w:hAnsi="Times New Roman" w:cs="Times New Roman"/>
        </w:rPr>
        <w:t>жууна награжден призом Гран-При, 40 тыс. рублей.</w:t>
      </w:r>
    </w:p>
    <w:p w:rsidR="004E56EC" w:rsidRPr="00BF068B" w:rsidRDefault="004E56EC" w:rsidP="00B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Кожуунный</w:t>
      </w:r>
      <w:proofErr w:type="spellEnd"/>
      <w:r>
        <w:rPr>
          <w:rFonts w:ascii="Times New Roman" w:hAnsi="Times New Roman" w:cs="Times New Roman"/>
        </w:rPr>
        <w:t xml:space="preserve"> конкурс гитаристов, баянистов, гармонистов и аккордеонистов  посвященный ко Дню защитника Отечества «</w:t>
      </w:r>
      <w:proofErr w:type="spellStart"/>
      <w:r>
        <w:rPr>
          <w:rFonts w:ascii="Times New Roman" w:hAnsi="Times New Roman" w:cs="Times New Roman"/>
        </w:rPr>
        <w:t>Ойнап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берем</w:t>
      </w:r>
      <w:proofErr w:type="gramStart"/>
      <w:r>
        <w:rPr>
          <w:rFonts w:ascii="Times New Roman" w:hAnsi="Times New Roman" w:cs="Times New Roman"/>
        </w:rPr>
        <w:t>,х</w:t>
      </w:r>
      <w:proofErr w:type="gramEnd"/>
      <w:r>
        <w:rPr>
          <w:rFonts w:ascii="Times New Roman" w:hAnsi="Times New Roman" w:cs="Times New Roman"/>
        </w:rPr>
        <w:t>огжумчу</w:t>
      </w:r>
      <w:proofErr w:type="spellEnd"/>
      <w:r>
        <w:rPr>
          <w:rFonts w:ascii="Times New Roman" w:hAnsi="Times New Roman" w:cs="Times New Roman"/>
        </w:rPr>
        <w:t xml:space="preserve">». </w:t>
      </w:r>
      <w:r w:rsidR="00C624D2">
        <w:rPr>
          <w:rFonts w:ascii="Times New Roman" w:hAnsi="Times New Roman" w:cs="Times New Roman"/>
        </w:rPr>
        <w:t xml:space="preserve">Израсходовано 18 тыс. рублей. </w:t>
      </w:r>
      <w:r>
        <w:rPr>
          <w:rFonts w:ascii="Times New Roman" w:hAnsi="Times New Roman" w:cs="Times New Roman"/>
        </w:rPr>
        <w:t>В результате выявлены талантливые  исполнители  на музыкальных инструментах для  дальнейшего привлечения  их в культурную жизнь кожууна.</w:t>
      </w:r>
      <w:r w:rsidR="00C624D2">
        <w:rPr>
          <w:rFonts w:ascii="Times New Roman" w:hAnsi="Times New Roman" w:cs="Times New Roman"/>
        </w:rPr>
        <w:t xml:space="preserve"> Также куплены подарки для детей на сумму 39 тыс. рублей к Новому Году.</w:t>
      </w:r>
    </w:p>
    <w:p w:rsidR="00BF068B" w:rsidRDefault="00BF068B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 w:rsidR="00EF616C"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CB6EFA">
        <w:rPr>
          <w:rFonts w:ascii="Times New Roman" w:hAnsi="Times New Roman" w:cs="Times New Roman"/>
          <w:sz w:val="24"/>
          <w:szCs w:val="24"/>
        </w:rPr>
        <w:t>650</w:t>
      </w:r>
      <w:r w:rsidR="004E56EC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тыс.</w:t>
      </w:r>
      <w:r w:rsidR="00E1602B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CB6EFA">
        <w:rPr>
          <w:rFonts w:ascii="Times New Roman" w:hAnsi="Times New Roman" w:cs="Times New Roman"/>
          <w:sz w:val="24"/>
          <w:szCs w:val="24"/>
        </w:rPr>
        <w:t>рублей, уточненный бюджет – 425,7 тыс. рублей.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 w:rsidR="00CB6EFA">
        <w:rPr>
          <w:rFonts w:ascii="Times New Roman" w:hAnsi="Times New Roman" w:cs="Times New Roman"/>
          <w:sz w:val="24"/>
          <w:szCs w:val="24"/>
        </w:rPr>
        <w:t>425</w:t>
      </w:r>
      <w:r w:rsidR="004E56EC">
        <w:rPr>
          <w:rFonts w:ascii="Times New Roman" w:hAnsi="Times New Roman" w:cs="Times New Roman"/>
          <w:sz w:val="24"/>
          <w:szCs w:val="24"/>
        </w:rPr>
        <w:t>,7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 w:rsidR="00BF068B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A2496" w:rsidRPr="00A3671D" w:rsidRDefault="00BF068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A2496"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BF06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3837"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A2496" w:rsidRPr="00A3671D" w:rsidRDefault="00CA2496" w:rsidP="00EF6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 w:rsidR="00EF616C"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 w:rsidR="00EF616C">
        <w:rPr>
          <w:rFonts w:ascii="Times New Roman" w:hAnsi="Times New Roman" w:cs="Times New Roman"/>
          <w:sz w:val="24"/>
          <w:szCs w:val="24"/>
        </w:rPr>
        <w:t xml:space="preserve"> Несмотря на это рекомендуется обновить содержание программы с указанием количественных целевых показателей. </w:t>
      </w:r>
    </w:p>
    <w:p w:rsidR="00C6429B" w:rsidRPr="00A3671D" w:rsidRDefault="00C6429B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CA2496" w:rsidRPr="00A3671D" w:rsidRDefault="00337E7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</w:t>
      </w:r>
      <w:r w:rsidR="00CA2496" w:rsidRPr="00A3671D">
        <w:rPr>
          <w:rFonts w:ascii="Times New Roman" w:hAnsi="Times New Roman" w:cs="Times New Roman"/>
          <w:sz w:val="24"/>
          <w:szCs w:val="24"/>
        </w:rPr>
        <w:t>рогр</w:t>
      </w:r>
      <w:r w:rsidR="00C6429B" w:rsidRPr="00A3671D">
        <w:rPr>
          <w:rFonts w:ascii="Times New Roman" w:hAnsi="Times New Roman" w:cs="Times New Roman"/>
          <w:sz w:val="24"/>
          <w:szCs w:val="24"/>
        </w:rPr>
        <w:t>аммы</w:t>
      </w:r>
      <w:proofErr w:type="spellEnd"/>
      <w:r w:rsidR="00C6429B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№1 </w:t>
      </w:r>
      <w:r w:rsidR="00EF616C">
        <w:rPr>
          <w:rFonts w:ascii="Times New Roman" w:hAnsi="Times New Roman" w:cs="Times New Roman"/>
          <w:sz w:val="24"/>
          <w:szCs w:val="24"/>
        </w:rPr>
        <w:t>в 2021</w:t>
      </w:r>
      <w:r w:rsidR="00CA2496"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2. Принять </w:t>
      </w:r>
      <w:r w:rsidR="00EF616C">
        <w:rPr>
          <w:rFonts w:ascii="Times New Roman" w:hAnsi="Times New Roman" w:cs="Times New Roman"/>
          <w:sz w:val="24"/>
          <w:szCs w:val="24"/>
        </w:rPr>
        <w:t xml:space="preserve">меры по достижению показателей </w:t>
      </w:r>
      <w:r w:rsidRPr="00A3671D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193C87" w:rsidRPr="00A3671D" w:rsidRDefault="00193C87" w:rsidP="00193C8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4418753"/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E56E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193C87">
        <w:rPr>
          <w:rFonts w:ascii="Times New Roman" w:hAnsi="Times New Roman" w:cs="Times New Roman"/>
          <w:color w:val="auto"/>
          <w:sz w:val="24"/>
          <w:szCs w:val="24"/>
        </w:rPr>
        <w:t>"Развитие сельского хозяйства и регулирование рынков сельскохозяйственной продукции, сырья и продовольствия в Сут-Хольском кожууне на 2016-2020гг"</w:t>
      </w:r>
      <w:r w:rsidRPr="00BF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</w:t>
      </w:r>
      <w:proofErr w:type="spellStart"/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подотрасли</w:t>
      </w:r>
      <w:proofErr w:type="spellEnd"/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животноводства, переработки и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продукции животноводства, на р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</w:t>
      </w:r>
      <w:proofErr w:type="spellStart"/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подотрасли</w:t>
      </w:r>
      <w:proofErr w:type="spellEnd"/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растениеводства, переработки и реализации продукции растениеводства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поддержку малых форм  хозяйствования. 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111475" w:rsidRDefault="00193C87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Финансовые средства </w:t>
      </w:r>
      <w:r w:rsidR="00111475">
        <w:rPr>
          <w:rFonts w:ascii="Times New Roman" w:hAnsi="Times New Roman" w:cs="Times New Roman"/>
        </w:rPr>
        <w:t xml:space="preserve">в размере 50 тыс. рублей </w:t>
      </w:r>
      <w:r>
        <w:rPr>
          <w:rFonts w:ascii="Times New Roman" w:hAnsi="Times New Roman" w:cs="Times New Roman"/>
        </w:rPr>
        <w:t>были направлены на о</w:t>
      </w:r>
      <w:r w:rsidRPr="00193C87">
        <w:rPr>
          <w:rFonts w:ascii="Times New Roman" w:hAnsi="Times New Roman" w:cs="Times New Roman"/>
        </w:rPr>
        <w:t>беспечение  дизельным топливом  для выполнения  сезонных сельскохозяйственных работ</w:t>
      </w:r>
      <w:r w:rsidR="00111475">
        <w:rPr>
          <w:rFonts w:ascii="Times New Roman" w:hAnsi="Times New Roman" w:cs="Times New Roman"/>
        </w:rPr>
        <w:t xml:space="preserve">, </w:t>
      </w:r>
      <w:r w:rsidR="003657C2">
        <w:rPr>
          <w:rFonts w:ascii="Times New Roman" w:hAnsi="Times New Roman" w:cs="Times New Roman"/>
        </w:rPr>
        <w:t>расп.№164 от 27.04.2020. п</w:t>
      </w:r>
      <w:r w:rsidR="00111475" w:rsidRPr="00111475">
        <w:rPr>
          <w:rFonts w:ascii="Times New Roman" w:hAnsi="Times New Roman" w:cs="Times New Roman"/>
        </w:rPr>
        <w:t>еречислено за дизтопливо ИП Монгуш Б.В.</w:t>
      </w:r>
      <w:r>
        <w:rPr>
          <w:rFonts w:ascii="Times New Roman" w:hAnsi="Times New Roman" w:cs="Times New Roman"/>
        </w:rPr>
        <w:t xml:space="preserve"> </w:t>
      </w:r>
    </w:p>
    <w:p w:rsidR="00111475" w:rsidRDefault="00193C87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Также проведены м</w:t>
      </w:r>
      <w:r w:rsidRPr="00193C87">
        <w:rPr>
          <w:rFonts w:ascii="Times New Roman" w:hAnsi="Times New Roman" w:cs="Times New Roman"/>
          <w:sz w:val="24"/>
          <w:szCs w:val="24"/>
        </w:rPr>
        <w:t>ероприятия по регулирование численности волков</w:t>
      </w:r>
      <w:r w:rsidR="00111475">
        <w:rPr>
          <w:rFonts w:ascii="Times New Roman" w:hAnsi="Times New Roman" w:cs="Times New Roman"/>
          <w:sz w:val="24"/>
          <w:szCs w:val="24"/>
        </w:rPr>
        <w:t xml:space="preserve">, израсходовано 10 тыс. рублей, </w:t>
      </w:r>
      <w:r w:rsidR="00111475" w:rsidRPr="00111475">
        <w:rPr>
          <w:rFonts w:ascii="Times New Roman" w:hAnsi="Times New Roman" w:cs="Times New Roman"/>
          <w:sz w:val="24"/>
          <w:szCs w:val="24"/>
        </w:rPr>
        <w:t xml:space="preserve">перечислено за </w:t>
      </w:r>
      <w:r w:rsidR="00111475">
        <w:rPr>
          <w:rFonts w:ascii="Times New Roman" w:hAnsi="Times New Roman" w:cs="Times New Roman"/>
          <w:sz w:val="24"/>
          <w:szCs w:val="24"/>
        </w:rPr>
        <w:t>ГСМ</w:t>
      </w:r>
      <w:r w:rsidR="00111475" w:rsidRPr="00111475">
        <w:rPr>
          <w:rFonts w:ascii="Times New Roman" w:hAnsi="Times New Roman" w:cs="Times New Roman"/>
          <w:sz w:val="24"/>
          <w:szCs w:val="24"/>
        </w:rPr>
        <w:t xml:space="preserve"> ИП Монгуш Б.В. Договор №12 от 10.02.2020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475" w:rsidRDefault="00193C87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193C87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по проведению </w:t>
      </w:r>
      <w:proofErr w:type="spellStart"/>
      <w:r w:rsidRPr="00193C87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193C87">
        <w:rPr>
          <w:rFonts w:ascii="Times New Roman" w:hAnsi="Times New Roman" w:cs="Times New Roman"/>
          <w:sz w:val="24"/>
          <w:szCs w:val="24"/>
        </w:rPr>
        <w:t xml:space="preserve"> конкурса "Лучший косар</w:t>
      </w:r>
      <w:r w:rsidR="003657C2">
        <w:rPr>
          <w:rFonts w:ascii="Times New Roman" w:hAnsi="Times New Roman" w:cs="Times New Roman"/>
          <w:sz w:val="24"/>
          <w:szCs w:val="24"/>
        </w:rPr>
        <w:t>ь</w:t>
      </w:r>
      <w:r w:rsidRPr="00193C87">
        <w:rPr>
          <w:rFonts w:ascii="Times New Roman" w:hAnsi="Times New Roman" w:cs="Times New Roman"/>
          <w:sz w:val="24"/>
          <w:szCs w:val="24"/>
        </w:rPr>
        <w:t xml:space="preserve"> 2020"</w:t>
      </w:r>
      <w:r w:rsidR="00111475">
        <w:t xml:space="preserve">, </w:t>
      </w:r>
      <w:r w:rsidR="00111475" w:rsidRPr="00111475">
        <w:rPr>
          <w:rFonts w:ascii="Times New Roman" w:hAnsi="Times New Roman" w:cs="Times New Roman"/>
          <w:sz w:val="24"/>
          <w:szCs w:val="24"/>
        </w:rPr>
        <w:t>расп.№301-р приобретены ценные призы победителям конкурса</w:t>
      </w:r>
      <w:r w:rsidR="00111475">
        <w:rPr>
          <w:rFonts w:ascii="Times New Roman" w:hAnsi="Times New Roman" w:cs="Times New Roman"/>
          <w:sz w:val="24"/>
          <w:szCs w:val="24"/>
        </w:rPr>
        <w:t xml:space="preserve"> в размере 10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475" w:rsidRDefault="00193C87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и уничтожены заросли</w:t>
      </w:r>
      <w:r w:rsidRPr="00193C87">
        <w:rPr>
          <w:rFonts w:ascii="Times New Roman" w:hAnsi="Times New Roman" w:cs="Times New Roman"/>
          <w:sz w:val="24"/>
          <w:szCs w:val="24"/>
        </w:rPr>
        <w:t xml:space="preserve"> дикорастущей конопли</w:t>
      </w:r>
      <w:r w:rsidR="00111475">
        <w:rPr>
          <w:rFonts w:ascii="Times New Roman" w:hAnsi="Times New Roman" w:cs="Times New Roman"/>
          <w:sz w:val="24"/>
          <w:szCs w:val="24"/>
        </w:rPr>
        <w:t>, 40 тыс. рублей Расп.№241 от 09.07.2020 п</w:t>
      </w:r>
      <w:r w:rsidR="00111475" w:rsidRPr="00111475">
        <w:rPr>
          <w:rFonts w:ascii="Times New Roman" w:hAnsi="Times New Roman" w:cs="Times New Roman"/>
          <w:sz w:val="24"/>
          <w:szCs w:val="24"/>
        </w:rPr>
        <w:t>еречислено на ИП Ондар С.Д.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C87" w:rsidRDefault="00193C87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</w:t>
      </w:r>
      <w:r w:rsidRPr="00193C87">
        <w:rPr>
          <w:rFonts w:ascii="Times New Roman" w:hAnsi="Times New Roman" w:cs="Times New Roman"/>
          <w:sz w:val="24"/>
          <w:szCs w:val="24"/>
        </w:rPr>
        <w:t xml:space="preserve"> организованно</w:t>
      </w:r>
      <w:r>
        <w:rPr>
          <w:rFonts w:ascii="Times New Roman" w:hAnsi="Times New Roman" w:cs="Times New Roman"/>
          <w:sz w:val="24"/>
          <w:szCs w:val="24"/>
        </w:rPr>
        <w:t>е проведение</w:t>
      </w:r>
      <w:r w:rsidRPr="00193C87">
        <w:rPr>
          <w:rFonts w:ascii="Times New Roman" w:hAnsi="Times New Roman" w:cs="Times New Roman"/>
          <w:sz w:val="24"/>
          <w:szCs w:val="24"/>
        </w:rPr>
        <w:t xml:space="preserve"> искусственного осеменения для улучшения качества породы КРС на территории кожууна</w:t>
      </w:r>
      <w:r w:rsidR="00111475">
        <w:rPr>
          <w:rFonts w:ascii="Times New Roman" w:hAnsi="Times New Roman" w:cs="Times New Roman"/>
          <w:sz w:val="24"/>
          <w:szCs w:val="24"/>
        </w:rPr>
        <w:t xml:space="preserve">, 30 тыс. рублей </w:t>
      </w:r>
      <w:r w:rsidR="00111475" w:rsidRPr="00111475">
        <w:rPr>
          <w:rFonts w:ascii="Times New Roman" w:hAnsi="Times New Roman" w:cs="Times New Roman"/>
          <w:sz w:val="24"/>
          <w:szCs w:val="24"/>
        </w:rPr>
        <w:t xml:space="preserve">расп.№253 от 19.06.2020 </w:t>
      </w:r>
      <w:r w:rsidR="00111475">
        <w:rPr>
          <w:rFonts w:ascii="Times New Roman" w:hAnsi="Times New Roman" w:cs="Times New Roman"/>
          <w:sz w:val="24"/>
          <w:szCs w:val="24"/>
        </w:rPr>
        <w:t>п</w:t>
      </w:r>
      <w:r w:rsidR="00111475" w:rsidRPr="00111475">
        <w:rPr>
          <w:rFonts w:ascii="Times New Roman" w:hAnsi="Times New Roman" w:cs="Times New Roman"/>
          <w:sz w:val="24"/>
          <w:szCs w:val="24"/>
        </w:rPr>
        <w:t xml:space="preserve">еречислено на  </w:t>
      </w:r>
      <w:proofErr w:type="spellStart"/>
      <w:r w:rsidR="00111475" w:rsidRPr="00111475">
        <w:rPr>
          <w:rFonts w:ascii="Times New Roman" w:hAnsi="Times New Roman" w:cs="Times New Roman"/>
          <w:sz w:val="24"/>
          <w:szCs w:val="24"/>
        </w:rPr>
        <w:t>Шырап</w:t>
      </w:r>
      <w:proofErr w:type="spellEnd"/>
      <w:r w:rsidR="00111475" w:rsidRPr="00111475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111475" w:rsidRDefault="00111475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75">
        <w:rPr>
          <w:rFonts w:ascii="Times New Roman" w:hAnsi="Times New Roman" w:cs="Times New Roman"/>
          <w:sz w:val="24"/>
          <w:szCs w:val="24"/>
        </w:rPr>
        <w:t>На организационные мероприятия по проведению республиканского Наадыма-2020 год</w:t>
      </w:r>
      <w:r w:rsidRPr="00111475">
        <w:t xml:space="preserve"> </w:t>
      </w:r>
      <w:r w:rsidRPr="00111475">
        <w:rPr>
          <w:rFonts w:ascii="Times New Roman" w:hAnsi="Times New Roman" w:cs="Times New Roman"/>
          <w:sz w:val="24"/>
          <w:szCs w:val="24"/>
        </w:rPr>
        <w:t xml:space="preserve">расп.№329 от 25.08.2020 г </w:t>
      </w:r>
      <w:r>
        <w:rPr>
          <w:rFonts w:ascii="Times New Roman" w:hAnsi="Times New Roman" w:cs="Times New Roman"/>
          <w:sz w:val="24"/>
          <w:szCs w:val="24"/>
        </w:rPr>
        <w:t>перечислено 20 тыс. рублей</w:t>
      </w:r>
      <w:r w:rsidRPr="00111475">
        <w:rPr>
          <w:rFonts w:ascii="Times New Roman" w:hAnsi="Times New Roman" w:cs="Times New Roman"/>
          <w:sz w:val="24"/>
          <w:szCs w:val="24"/>
        </w:rPr>
        <w:t xml:space="preserve"> за ГСМ ИП Монгуш Б.В.</w:t>
      </w:r>
    </w:p>
    <w:p w:rsidR="00111475" w:rsidRDefault="00111475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75">
        <w:rPr>
          <w:rFonts w:ascii="Times New Roman" w:hAnsi="Times New Roman" w:cs="Times New Roman"/>
          <w:sz w:val="24"/>
          <w:szCs w:val="24"/>
        </w:rPr>
        <w:t>На приобретение ГСМ  по организованному проведению зимовки скота</w:t>
      </w:r>
      <w:r>
        <w:rPr>
          <w:rFonts w:ascii="Times New Roman" w:hAnsi="Times New Roman" w:cs="Times New Roman"/>
          <w:sz w:val="24"/>
          <w:szCs w:val="24"/>
        </w:rPr>
        <w:t xml:space="preserve"> перечислено  40 тыс. рублей </w:t>
      </w:r>
      <w:r w:rsidRPr="00111475">
        <w:rPr>
          <w:rFonts w:ascii="Times New Roman" w:hAnsi="Times New Roman" w:cs="Times New Roman"/>
          <w:sz w:val="24"/>
          <w:szCs w:val="24"/>
        </w:rPr>
        <w:t>расп.№471 от 03.12.2020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это рекомендуется обновить содержание программы с указанием количественных целевых показателей. 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93C87" w:rsidRPr="00A3671D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4E56EC">
        <w:rPr>
          <w:rFonts w:ascii="Times New Roman" w:hAnsi="Times New Roman" w:cs="Times New Roman"/>
          <w:sz w:val="24"/>
          <w:szCs w:val="24"/>
        </w:rPr>
        <w:t>2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2. Принять </w:t>
      </w:r>
      <w:r>
        <w:rPr>
          <w:rFonts w:ascii="Times New Roman" w:hAnsi="Times New Roman" w:cs="Times New Roman"/>
          <w:sz w:val="24"/>
          <w:szCs w:val="24"/>
        </w:rPr>
        <w:t xml:space="preserve">меры по достижению показателей </w:t>
      </w:r>
      <w:r w:rsidRPr="00A3671D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</w:t>
      </w:r>
      <w:r>
        <w:rPr>
          <w:rFonts w:ascii="Times New Roman" w:hAnsi="Times New Roman" w:cs="Times New Roman"/>
          <w:sz w:val="24"/>
          <w:szCs w:val="24"/>
        </w:rPr>
        <w:t>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E56EC">
        <w:rPr>
          <w:rFonts w:ascii="Times New Roman" w:hAnsi="Times New Roman" w:cs="Times New Roman"/>
          <w:sz w:val="24"/>
          <w:szCs w:val="24"/>
        </w:rPr>
        <w:t>2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87" w:rsidRPr="00A3671D" w:rsidRDefault="00193C87" w:rsidP="00193C8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>
        <w:rPr>
          <w:rFonts w:ascii="Times New Roman" w:hAnsi="Times New Roman" w:cs="Times New Roman"/>
          <w:color w:val="auto"/>
          <w:sz w:val="24"/>
          <w:szCs w:val="24"/>
        </w:rPr>
        <w:t>«Р</w:t>
      </w:r>
      <w:r w:rsidRPr="00193C87">
        <w:rPr>
          <w:rFonts w:ascii="Times New Roman" w:hAnsi="Times New Roman" w:cs="Times New Roman"/>
          <w:color w:val="auto"/>
          <w:sz w:val="24"/>
          <w:szCs w:val="24"/>
        </w:rPr>
        <w:t>азвитие образование 2014-2020 годы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93C87" w:rsidRDefault="00193C87" w:rsidP="0019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программу входят 7 подпрограмм:</w:t>
      </w:r>
    </w:p>
    <w:p w:rsidR="00193C87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="00193C87"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"Отдых и оздоровление детей"</w:t>
      </w:r>
      <w:r w:rsidR="00193C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работу</w:t>
      </w:r>
      <w:r w:rsidR="00193C87" w:rsidRPr="00193C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организации оздоровления, отдыха и летней занятости детей и подростков</w:t>
      </w:r>
      <w:r w:rsidR="00193C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3C87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="00193C87"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193C87"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амма "Патриотическое воспитание детей и молодежи в Сут-Хольском кожууне на 2016-2018гг"</w:t>
      </w:r>
      <w:r w:rsidR="00193C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п</w:t>
      </w:r>
      <w:r w:rsidR="00193C87" w:rsidRPr="00193C87">
        <w:rPr>
          <w:rFonts w:ascii="Times New Roman" w:eastAsia="Calibri" w:hAnsi="Times New Roman" w:cs="Times New Roman"/>
          <w:color w:val="000000"/>
          <w:sz w:val="24"/>
          <w:szCs w:val="24"/>
        </w:rPr>
        <w:t>атриотическое воспитание</w:t>
      </w:r>
      <w:r w:rsidR="00193C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подрастающего</w:t>
      </w:r>
      <w:r w:rsidR="00193C87" w:rsidRPr="00193C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населения на те</w:t>
      </w:r>
      <w:r w:rsidR="00193C87">
        <w:rPr>
          <w:rFonts w:ascii="Times New Roman" w:eastAsia="Calibri" w:hAnsi="Times New Roman" w:cs="Times New Roman"/>
          <w:color w:val="000000"/>
          <w:sz w:val="24"/>
          <w:szCs w:val="24"/>
        </w:rPr>
        <w:t>рритории Сут-Хольского кожууна, на вовлечение молодежи.</w:t>
      </w:r>
    </w:p>
    <w:p w:rsidR="00193C87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="00193C87"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"Безопасность образовательных учреждений"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жизнедеятельности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учреждениях, охрану труда, радиационной, экологической, электротехнической и пожарной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взрывобезопасности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"Развитие физической культуры и спорта на 2016-2018гг"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о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беспечение развития физической культуры и спорта на территории Сут-Хольского кожууна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"Эффективный учитель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успешный ученик на 2019-2020гг"</w:t>
      </w:r>
      <w:r w:rsidRPr="004E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р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дошкольного и общего образования в Сут-Хольском кожууне и 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56EC" w:rsidRP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"В каждой семье - не менее одного ребенка с высшим образованием на 2016-2018гг"</w:t>
      </w:r>
      <w:r w:rsidRPr="004E56EC">
        <w:rPr>
          <w:rFonts w:ascii="Times New Roman" w:hAnsi="Times New Roman" w:cs="Times New Roman"/>
          <w:sz w:val="24"/>
          <w:szCs w:val="24"/>
        </w:rPr>
        <w:t xml:space="preserve"> направлена на с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оздание условий для получения высшего образования не менее чем одним из детей в каждой семье Сут-Хольского кожууна.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"Развитие организация питания дошкольных учреждений и воспитанников образовательных учреждений Сут-Хольского кожууна"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о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беспечение качества и безопасности питания в соответствии с возрастными и физиологическими потребностями школьников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3C87" w:rsidRDefault="00193C87" w:rsidP="00EF6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"Отдых и оздоровление детей"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в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о исполнение постановления Правительства Республики Тыва от 15 декабря 2010 года №564 «Об организации отдыха, оздоровления и занятости детей в Республике Тыва» в 2020 году по линии Управления образования утвержден реестр 7 летних пришкольных лагерей с общим охватом 510 детей в возрасте от 6 до 15 лет.</w:t>
      </w:r>
      <w:proofErr w:type="gram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Объем финансирования в 2020 году составило: 248 т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ыс. рублей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который предусмотрен на оплату оказанных услуг по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акарицидной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обработке территорий и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дератизационные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в зданиях ОУ.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Аккарацидная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обработка-124,595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дезинсекция и дератизация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30,992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сан/</w:t>
      </w:r>
      <w:proofErr w:type="gram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гигиен-е</w:t>
      </w:r>
      <w:proofErr w:type="gram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исследование-92,412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Заключены договора с ФГУЗ "Центр гигиены и эпидемиологии в РТ".     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амма "Патриотическое воспитание детей и молодежи в Сут-Хольском кожууне на 2016-2018гг"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12,6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выделено  для участия победителей муниципального этапа  фестиваля "Виват,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кадет"  в республиканском этапе. 7,65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выделено на  призы  муниципального этапа фестиваля "Виват, кадет".   Принимали участие  24 учащихся МБОУ Алдан-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Маад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ырской</w:t>
      </w:r>
      <w:proofErr w:type="spellEnd"/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МБОУ </w:t>
      </w:r>
      <w:proofErr w:type="spellStart"/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Суг-Аксынской</w:t>
      </w:r>
      <w:proofErr w:type="spellEnd"/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  В муниципальном этапе  - 129 учащихся. 3,9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выделено  для  проведения 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кожуунного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соревнования по лыжным гонкам "Биатлон", приняли участие 10 учащихся.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"Безопасность образовательных учреждений"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 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а разработку ПСД МБОУ Хор-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Тайгинской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35,0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 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На бурение скважины МБОУ Хор-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Тайгинской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тыс.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На приобретение запасных частей для школьных автобусов выделено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50,0 тыс.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(Бора-Тайга СОШ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25,0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Алдан-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Маадыр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25,0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) и Управление образования 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25,0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освидетельствование водителя перед и после рейсами выделено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6,0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 За медицинские услуги проведения медосмотров работников УО выделено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114,15 тыс.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 На проведение СОУТ работникам УО выделено 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16,8 тыс.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На приобретение колосников для общеобразовательных школ выделено 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240,0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нацпроекта для ремонта кабинетов "Точка роста" и "Цифровая образовательная среда" выделено 670,0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в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т.ч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 на МБОУ Алдан-Маадырская СОШ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270,0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Бора-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Тайгинская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СОШ"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300,0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Хор-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Тайгинская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СОШ-100,0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На приобретение строительных материалов выделено всего-80,4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в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.ч</w:t>
      </w:r>
      <w:proofErr w:type="spellEnd"/>
      <w:proofErr w:type="gram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ДЮСШ-40,0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ПК "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Салгал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"-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40,4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для ДОУ-330,0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школам- 392,18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установки видеонаблюдения выделено МБДОУ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Сайзанак</w:t>
      </w:r>
      <w:proofErr w:type="spellEnd"/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120,0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 рублей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для проведения энергетического обследования МБОУ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Суг-Аксынская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35,0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проведения Единого государственного экзамена приобретены канцтовары и тонеры для заправки </w:t>
      </w:r>
      <w:r w:rsidR="00DE4C09"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картриджей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23,9 тыс.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, на медикаменты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1,1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а также приобретены средства индивидуальной защиты для организаторов и учащихся ЕГЭ на 47,25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Для перевозки членов ГЭК приобретены ГСМ 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70,6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также для перевозки учащихся выделено 21,3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Для установки пожарной сигнализации выделено всего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- 213,864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в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т.ч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. МБОУ Алдан-Маадырская СОШ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150,0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Ак-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Дашская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СОШ- 63,864 тыс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рублей. 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Штрафные </w:t>
      </w:r>
      <w:r w:rsidR="00DE4C09"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санкции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Суг-Аксы СОШ выделено 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44,0 тыс. рублей. 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За медицинские услуги проведения медосмотров работников МБУ ДО ДЮСШ выделено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60,3 тыс. рублей, МБУ ДО ПК "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Салгал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" выделено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22,8 тыс. рублей.  За медицинские услуги проведения  медосмотров работников образовательных учреждений (ДОУ, школы)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1109,5 тыс. рублей, а также приобретены средства индивидуальной защиты для учащихся образовательных учреждений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72,0 тыс. рублей. 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Выделено за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телематические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связи школам - 56,0 тыс. рублей, за услуги по установке и монтажу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тахографа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Атол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Ак-</w:t>
      </w:r>
      <w:proofErr w:type="spellStart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Дашская</w:t>
      </w:r>
      <w:proofErr w:type="spellEnd"/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-20,0 тыс.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рублей.  Для проведения новогодних </w:t>
      </w:r>
      <w:r w:rsidR="00DE4C09"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утренников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выделено школам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56EC">
        <w:rPr>
          <w:rFonts w:ascii="Times New Roman" w:eastAsia="Calibri" w:hAnsi="Times New Roman" w:cs="Times New Roman"/>
          <w:color w:val="000000"/>
          <w:sz w:val="24"/>
          <w:szCs w:val="24"/>
        </w:rPr>
        <w:t>- 105,628 рублей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"Развитие физической культуры и спорта на 2016-2018гг"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56EC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на развитие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физической культуры  предусмотрено 120 тыс. руб. освоено  41,1 тыс. 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Start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.ч</w:t>
      </w:r>
      <w:proofErr w:type="spellEnd"/>
      <w:proofErr w:type="gramEnd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"</w:t>
      </w:r>
      <w:proofErr w:type="spellStart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Хуреш</w:t>
      </w:r>
      <w:proofErr w:type="spellEnd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" Кубок Главы РТ- 12,88 тыс. рублей, на "</w:t>
      </w:r>
      <w:proofErr w:type="spellStart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Хуреш</w:t>
      </w:r>
      <w:proofErr w:type="spellEnd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Шагаа</w:t>
      </w:r>
      <w:proofErr w:type="spellEnd"/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- 9,2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, на Республиканский турнир  по дзюдо-7,12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, Самбо среди юношей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- 5,52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, на Первенство РТ по спортивной женской борьбе среди девушек-2,7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. Участники получили призовые места.</w:t>
      </w:r>
    </w:p>
    <w:p w:rsidR="00DE4C09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"Эффективный учитель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успешный ученик на 2019-2020гг"</w:t>
      </w:r>
      <w:r w:rsid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C09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проведение муниципального этапа конкурсов профессионального мастерства "Учитель года" в 5 направлениях, "Воспитат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года",  "Педагог-психолог"</w:t>
      </w: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, "Молодой учитель", "Лучший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гог-мужчина" было выделено 50 тыс.</w:t>
      </w: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Всего приняли участие 74 учителей. По итогам конкурсов были награждены  31 призовых мест, поощрены  победители, принимающие участие в республиканском этапе.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республиканском этапе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принимяли</w:t>
      </w:r>
      <w:proofErr w:type="spellEnd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10 педагогов. </w:t>
      </w:r>
    </w:p>
    <w:p w:rsidR="00DE4C09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23,7 тыс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рублей были направлены на  участие  35 учащихся </w:t>
      </w:r>
      <w:proofErr w:type="spellStart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кожуунных</w:t>
      </w:r>
      <w:proofErr w:type="spellEnd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  в региональном этапе Всеро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ссийской олимпиады школьников. </w:t>
      </w: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 в республиканском  этапе конкурса "Ученик года-2020" выделено 10,8 тыс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В нем приняли участие учащаяся МБОУ </w:t>
      </w:r>
      <w:proofErr w:type="spellStart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Суг-Аксынской</w:t>
      </w:r>
      <w:proofErr w:type="spellEnd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 с группой поддержки  в количестве 5 человек.   </w:t>
      </w:r>
    </w:p>
    <w:p w:rsidR="004E56EC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13,82 тыс. рублей были направлены на участие в республиканском  соревновании  по хоккею с мячом среди учащихся. Приняли участие 14 учащихся  МБОУ Бора-</w:t>
      </w:r>
      <w:proofErr w:type="spellStart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>Тайгинской</w:t>
      </w:r>
      <w:proofErr w:type="spellEnd"/>
      <w:r w:rsidRPr="00DE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"В каждой семье - не менее одного ребенка с высшим образованием на 2016-2018гг"</w:t>
      </w:r>
      <w:r w:rsidR="00DE4C09">
        <w:rPr>
          <w:rFonts w:ascii="Times New Roman" w:hAnsi="Times New Roman" w:cs="Times New Roman"/>
          <w:sz w:val="24"/>
          <w:szCs w:val="24"/>
        </w:rPr>
        <w:t>.</w:t>
      </w:r>
    </w:p>
    <w:p w:rsidR="00DE4C09" w:rsidRPr="004E56EC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Выделено 25,0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для оказания материальной помощи участникам губернаторского проекта "В каждой семье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E4C09">
        <w:rPr>
          <w:rFonts w:ascii="Times New Roman" w:eastAsia="Calibri" w:hAnsi="Times New Roman" w:cs="Times New Roman"/>
          <w:color w:val="000000"/>
          <w:sz w:val="24"/>
          <w:szCs w:val="24"/>
        </w:rPr>
        <w:t>- не менее одного ребенка с высшим образованием"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56EC" w:rsidRDefault="004E56EC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 "Развитие организация питания дошкольных учреждений и воспитанников образовательных учреждений Сут-Хольского кожууна"</w:t>
      </w:r>
      <w:r w:rsidR="00DE4C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4C09" w:rsidRDefault="00DE4C09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C09">
        <w:rPr>
          <w:rFonts w:ascii="Times New Roman" w:hAnsi="Times New Roman" w:cs="Times New Roman"/>
          <w:sz w:val="24"/>
          <w:szCs w:val="24"/>
        </w:rPr>
        <w:t xml:space="preserve"> 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DE4C09">
        <w:rPr>
          <w:rFonts w:ascii="Times New Roman" w:hAnsi="Times New Roman" w:cs="Times New Roman"/>
          <w:sz w:val="24"/>
          <w:szCs w:val="24"/>
        </w:rPr>
        <w:t>на продукты питания МБДОУ "</w:t>
      </w:r>
      <w:proofErr w:type="spellStart"/>
      <w:r w:rsidRPr="00DE4C09">
        <w:rPr>
          <w:rFonts w:ascii="Times New Roman" w:hAnsi="Times New Roman" w:cs="Times New Roman"/>
          <w:sz w:val="24"/>
          <w:szCs w:val="24"/>
        </w:rPr>
        <w:t>Чинчи</w:t>
      </w:r>
      <w:proofErr w:type="spellEnd"/>
      <w:r w:rsidRPr="00DE4C09">
        <w:rPr>
          <w:rFonts w:ascii="Times New Roman" w:hAnsi="Times New Roman" w:cs="Times New Roman"/>
          <w:sz w:val="24"/>
          <w:szCs w:val="24"/>
        </w:rPr>
        <w:t>" всего  291,0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09">
        <w:rPr>
          <w:rFonts w:ascii="Times New Roman" w:hAnsi="Times New Roman" w:cs="Times New Roman"/>
          <w:sz w:val="24"/>
          <w:szCs w:val="24"/>
        </w:rPr>
        <w:t xml:space="preserve"> рублей. Всего профинансировано 291,0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09">
        <w:rPr>
          <w:rFonts w:ascii="Times New Roman" w:hAnsi="Times New Roman" w:cs="Times New Roman"/>
          <w:sz w:val="24"/>
          <w:szCs w:val="24"/>
        </w:rPr>
        <w:t xml:space="preserve"> рублей за 12 месяцев 2020г. Для проведения новогодних утренников ДОУ выделено</w:t>
      </w:r>
      <w:r w:rsidR="00111475">
        <w:rPr>
          <w:rFonts w:ascii="Times New Roman" w:hAnsi="Times New Roman" w:cs="Times New Roman"/>
          <w:sz w:val="24"/>
          <w:szCs w:val="24"/>
        </w:rPr>
        <w:t xml:space="preserve"> </w:t>
      </w:r>
      <w:r w:rsidRPr="00DE4C09">
        <w:rPr>
          <w:rFonts w:ascii="Times New Roman" w:hAnsi="Times New Roman" w:cs="Times New Roman"/>
          <w:sz w:val="24"/>
          <w:szCs w:val="24"/>
        </w:rPr>
        <w:t>-</w:t>
      </w:r>
      <w:r w:rsidR="00111475">
        <w:rPr>
          <w:rFonts w:ascii="Times New Roman" w:hAnsi="Times New Roman" w:cs="Times New Roman"/>
          <w:sz w:val="24"/>
          <w:szCs w:val="24"/>
        </w:rPr>
        <w:t xml:space="preserve"> </w:t>
      </w:r>
      <w:r w:rsidRPr="00DE4C09">
        <w:rPr>
          <w:rFonts w:ascii="Times New Roman" w:hAnsi="Times New Roman" w:cs="Times New Roman"/>
          <w:sz w:val="24"/>
          <w:szCs w:val="24"/>
        </w:rPr>
        <w:t>28,5 тыс</w:t>
      </w:r>
      <w:r w:rsidR="00111475">
        <w:rPr>
          <w:rFonts w:ascii="Times New Roman" w:hAnsi="Times New Roman" w:cs="Times New Roman"/>
          <w:sz w:val="24"/>
          <w:szCs w:val="24"/>
        </w:rPr>
        <w:t>.</w:t>
      </w:r>
      <w:r w:rsidRPr="00DE4C0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11475" w:rsidRDefault="00111475" w:rsidP="004E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CB6EFA">
        <w:rPr>
          <w:rFonts w:ascii="Times New Roman" w:hAnsi="Times New Roman" w:cs="Times New Roman"/>
          <w:sz w:val="24"/>
          <w:szCs w:val="24"/>
        </w:rPr>
        <w:t>4524 тыс. рублей, уточненный бюджет – 4595,6 тыс. рублей.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 w:rsidR="00CB6EFA">
        <w:rPr>
          <w:rFonts w:ascii="Times New Roman" w:hAnsi="Times New Roman" w:cs="Times New Roman"/>
          <w:sz w:val="24"/>
          <w:szCs w:val="24"/>
        </w:rPr>
        <w:t>459</w:t>
      </w:r>
      <w:r>
        <w:rPr>
          <w:rFonts w:ascii="Times New Roman" w:hAnsi="Times New Roman" w:cs="Times New Roman"/>
          <w:sz w:val="24"/>
          <w:szCs w:val="24"/>
        </w:rPr>
        <w:t>5,6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также оценивается как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75" w:rsidRPr="00A3671D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11475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Pr="00A3671D" w:rsidRDefault="00A72B42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111475" w:rsidRDefault="00111475" w:rsidP="0011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75" w:rsidRPr="00A3671D" w:rsidRDefault="00111475" w:rsidP="00111475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111475">
        <w:rPr>
          <w:rFonts w:ascii="Times New Roman" w:hAnsi="Times New Roman" w:cs="Times New Roman"/>
          <w:color w:val="auto"/>
          <w:sz w:val="24"/>
          <w:szCs w:val="24"/>
        </w:rPr>
        <w:t>Программа "Доступная среда и реабилитация отдельных категорий граждан в кожууне на 2017-2019гг."</w:t>
      </w:r>
      <w:r w:rsidRPr="00BF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1475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направлена на совершенствование</w:t>
      </w:r>
      <w:r w:rsidRPr="00C624D2">
        <w:rPr>
          <w:rFonts w:ascii="Times New Roman" w:hAnsi="Times New Roman" w:cs="Times New Roman"/>
          <w:sz w:val="24"/>
          <w:szCs w:val="24"/>
        </w:rPr>
        <w:t xml:space="preserve"> системы социальной поддержки отдельных категорий граждан из числа лиц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4D2">
        <w:rPr>
          <w:rFonts w:ascii="Times New Roman" w:hAnsi="Times New Roman" w:cs="Times New Roman"/>
          <w:sz w:val="24"/>
          <w:szCs w:val="24"/>
        </w:rPr>
        <w:t xml:space="preserve">20 февраля 2020года в центральной библиотеке кожууна прошло итоговое </w:t>
      </w:r>
      <w:proofErr w:type="spellStart"/>
      <w:r w:rsidRPr="00C624D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624D2">
        <w:rPr>
          <w:rFonts w:ascii="Times New Roman" w:hAnsi="Times New Roman" w:cs="Times New Roman"/>
          <w:sz w:val="24"/>
          <w:szCs w:val="24"/>
        </w:rPr>
        <w:t xml:space="preserve"> заседание Совета ветеранов кожууна.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4D2">
        <w:rPr>
          <w:rFonts w:ascii="Times New Roman" w:hAnsi="Times New Roman" w:cs="Times New Roman"/>
          <w:sz w:val="24"/>
          <w:szCs w:val="24"/>
        </w:rPr>
        <w:t>В мероприятии приняли участие более 40 ветеранов. Поздравили всех ветеранов и наступающим праздником «</w:t>
      </w:r>
      <w:proofErr w:type="spellStart"/>
      <w:r w:rsidRPr="00C624D2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Pr="00C624D2">
        <w:rPr>
          <w:rFonts w:ascii="Times New Roman" w:hAnsi="Times New Roman" w:cs="Times New Roman"/>
          <w:sz w:val="24"/>
          <w:szCs w:val="24"/>
        </w:rPr>
        <w:t>» и вручили благодарственные письма, ценные подарки.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FA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4D2">
        <w:rPr>
          <w:rFonts w:ascii="Times New Roman" w:hAnsi="Times New Roman" w:cs="Times New Roman"/>
          <w:sz w:val="24"/>
          <w:szCs w:val="24"/>
        </w:rPr>
        <w:t>С 1 декабря по 10 декабря 2020 года в кожууне проведено декада инвалидов. В течение декады 5 инвалидам и пожилым людям оказана материальная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B6EFA">
        <w:rPr>
          <w:rFonts w:ascii="Times New Roman" w:hAnsi="Times New Roman" w:cs="Times New Roman"/>
          <w:sz w:val="24"/>
          <w:szCs w:val="24"/>
        </w:rPr>
        <w:t xml:space="preserve">на мероприятия </w:t>
      </w:r>
      <w:r>
        <w:rPr>
          <w:rFonts w:ascii="Times New Roman" w:hAnsi="Times New Roman" w:cs="Times New Roman"/>
          <w:sz w:val="24"/>
          <w:szCs w:val="24"/>
        </w:rPr>
        <w:t>израсходовано 15 тыс. рублей.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B6EFA">
        <w:rPr>
          <w:rFonts w:ascii="Times New Roman" w:hAnsi="Times New Roman" w:cs="Times New Roman"/>
          <w:sz w:val="24"/>
          <w:szCs w:val="24"/>
        </w:rPr>
        <w:t xml:space="preserve"> тыс. рублей, уточненный бюджет – 15 тыс. рублей.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расходы на реализацию мероприятий программы составили – </w:t>
      </w:r>
      <w:r w:rsidR="00CB6EFA">
        <w:rPr>
          <w:rFonts w:ascii="Times New Roman" w:hAnsi="Times New Roman" w:cs="Times New Roman"/>
          <w:sz w:val="24"/>
          <w:szCs w:val="24"/>
        </w:rPr>
        <w:t>15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</w:t>
      </w:r>
      <w:r w:rsidR="00A72B42">
        <w:rPr>
          <w:rFonts w:ascii="Times New Roman" w:hAnsi="Times New Roman" w:cs="Times New Roman"/>
          <w:sz w:val="24"/>
          <w:szCs w:val="24"/>
        </w:rPr>
        <w:t xml:space="preserve">рограмма также оценивается как </w:t>
      </w:r>
      <w:r>
        <w:rPr>
          <w:rFonts w:ascii="Times New Roman" w:hAnsi="Times New Roman" w:cs="Times New Roman"/>
          <w:sz w:val="24"/>
          <w:szCs w:val="24"/>
        </w:rPr>
        <w:t>эффективной.</w:t>
      </w: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4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Pr="00A3671D" w:rsidRDefault="00A72B4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C624D2" w:rsidRDefault="00C624D2" w:rsidP="00C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4D2" w:rsidRPr="00A3671D" w:rsidRDefault="00C624D2" w:rsidP="00C624D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C624D2">
        <w:rPr>
          <w:rFonts w:ascii="Times New Roman" w:hAnsi="Times New Roman" w:cs="Times New Roman"/>
          <w:color w:val="auto"/>
          <w:sz w:val="24"/>
          <w:szCs w:val="24"/>
        </w:rPr>
        <w:t>"Пожарная безопасность и защита населения Сут-Хольского кожууна от чрезвычайных ситуаций в 2019-2021гг."</w:t>
      </w:r>
      <w:r w:rsidRPr="00BF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E56EC" w:rsidRDefault="00C624D2" w:rsidP="00C624D2">
      <w:pPr>
        <w:spacing w:after="0" w:line="240" w:lineRule="auto"/>
        <w:ind w:firstLine="708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C965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рограмма направлена на повышение</w:t>
      </w:r>
      <w:r w:rsidRPr="00C965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уровня пожарной защиты территории Сут-Хольского кожууна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624D2" w:rsidRDefault="00C624D2" w:rsidP="00C624D2">
      <w:pPr>
        <w:spacing w:after="0" w:line="240" w:lineRule="auto"/>
        <w:ind w:firstLine="708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C624D2" w:rsidRPr="00A3671D" w:rsidRDefault="00C624D2" w:rsidP="00C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C624D2" w:rsidRDefault="00140971" w:rsidP="00140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971">
        <w:rPr>
          <w:rFonts w:ascii="Times New Roman" w:hAnsi="Times New Roman" w:cs="Times New Roman"/>
          <w:sz w:val="24"/>
          <w:szCs w:val="24"/>
        </w:rPr>
        <w:t>На приобретение ранцевых лесных огнетушителей</w:t>
      </w:r>
      <w:r>
        <w:rPr>
          <w:rFonts w:ascii="Times New Roman" w:hAnsi="Times New Roman" w:cs="Times New Roman"/>
          <w:sz w:val="24"/>
          <w:szCs w:val="24"/>
        </w:rPr>
        <w:t xml:space="preserve"> израсходовано 10 тыс. рублей, р</w:t>
      </w:r>
      <w:r w:rsidRPr="00140971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71">
        <w:rPr>
          <w:rFonts w:ascii="Times New Roman" w:hAnsi="Times New Roman" w:cs="Times New Roman"/>
          <w:sz w:val="24"/>
          <w:szCs w:val="24"/>
        </w:rPr>
        <w:t>№143-р 10 апреля 2020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71">
        <w:rPr>
          <w:rFonts w:ascii="Times New Roman" w:hAnsi="Times New Roman" w:cs="Times New Roman"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направлено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</w:t>
      </w:r>
      <w:r w:rsidRPr="00140971">
        <w:rPr>
          <w:rFonts w:ascii="Times New Roman" w:hAnsi="Times New Roman" w:cs="Times New Roman"/>
          <w:sz w:val="24"/>
          <w:szCs w:val="24"/>
        </w:rPr>
        <w:t>инансирование</w:t>
      </w:r>
      <w:proofErr w:type="spellEnd"/>
      <w:r w:rsidRPr="00140971">
        <w:rPr>
          <w:rFonts w:ascii="Times New Roman" w:hAnsi="Times New Roman" w:cs="Times New Roman"/>
          <w:sz w:val="24"/>
          <w:szCs w:val="24"/>
        </w:rPr>
        <w:t xml:space="preserve"> губернаторского проекта «Новая жизнь (</w:t>
      </w:r>
      <w:proofErr w:type="spellStart"/>
      <w:r w:rsidRPr="00140971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Pr="0014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971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Pr="00140971">
        <w:rPr>
          <w:rFonts w:ascii="Times New Roman" w:hAnsi="Times New Roman" w:cs="Times New Roman"/>
          <w:sz w:val="24"/>
          <w:szCs w:val="24"/>
        </w:rPr>
        <w:t xml:space="preserve">)», 10,0 тыс.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40971">
        <w:rPr>
          <w:rFonts w:ascii="Times New Roman" w:hAnsi="Times New Roman" w:cs="Times New Roman"/>
          <w:sz w:val="24"/>
          <w:szCs w:val="24"/>
        </w:rPr>
        <w:t>на приобретение ГСМ для ликвидации ЧС.</w:t>
      </w:r>
    </w:p>
    <w:p w:rsidR="00140971" w:rsidRDefault="00140971" w:rsidP="001409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CB6EFA">
        <w:rPr>
          <w:rFonts w:ascii="Times New Roman" w:hAnsi="Times New Roman" w:cs="Times New Roman"/>
          <w:sz w:val="24"/>
          <w:szCs w:val="24"/>
        </w:rPr>
        <w:t>60 тыс. рублей, уточненный бюджет – 40 тыс. рублей.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также оценивается как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40971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5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0971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увеличения объема финансирования программы в 2021 году.</w:t>
      </w:r>
    </w:p>
    <w:p w:rsidR="00A72B42" w:rsidRDefault="00A72B42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Несмотря на это рекомендуется обновить содержание программы с указанием количественных целевых показателей.</w:t>
      </w:r>
    </w:p>
    <w:p w:rsidR="00140971" w:rsidRDefault="00140971" w:rsidP="0014097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140971">
        <w:rPr>
          <w:rFonts w:ascii="Times New Roman" w:hAnsi="Times New Roman" w:cs="Times New Roman"/>
          <w:color w:val="auto"/>
          <w:sz w:val="24"/>
          <w:szCs w:val="24"/>
        </w:rPr>
        <w:t>«Профилактика и предотвращение правонарушений в Сут-Хольском кожууне на 2019-2021 годы»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0971" w:rsidRDefault="00140971" w:rsidP="00140971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направлена на координацию</w:t>
      </w:r>
      <w:r w:rsidRPr="00C965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предупредительно-профилактической деятельности всех ведомств, решающих проблему правонарушений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140971" w:rsidRDefault="003657C2" w:rsidP="00140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программы </w:t>
      </w:r>
      <w:proofErr w:type="spellStart"/>
      <w:r w:rsidR="00140971" w:rsidRPr="001409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140971" w:rsidRPr="00140971">
        <w:rPr>
          <w:rFonts w:ascii="Times New Roman" w:hAnsi="Times New Roman" w:cs="Times New Roman"/>
          <w:sz w:val="24"/>
          <w:szCs w:val="24"/>
        </w:rPr>
        <w:t xml:space="preserve"> губернаторского проекта «Новая жизнь (</w:t>
      </w:r>
      <w:proofErr w:type="spellStart"/>
      <w:r w:rsidR="00140971" w:rsidRPr="00140971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140971" w:rsidRPr="0014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971" w:rsidRPr="00140971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="00140971" w:rsidRPr="00140971">
        <w:rPr>
          <w:rFonts w:ascii="Times New Roman" w:hAnsi="Times New Roman" w:cs="Times New Roman"/>
          <w:sz w:val="24"/>
          <w:szCs w:val="24"/>
        </w:rPr>
        <w:t>)»</w:t>
      </w:r>
      <w:r w:rsidR="00140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 быть направлено</w:t>
      </w:r>
      <w:r w:rsidR="00140971">
        <w:rPr>
          <w:rFonts w:ascii="Times New Roman" w:hAnsi="Times New Roman" w:cs="Times New Roman"/>
          <w:sz w:val="24"/>
          <w:szCs w:val="24"/>
        </w:rPr>
        <w:t xml:space="preserve"> 80 тыс. рублей. Участниками губернаторского проекта </w:t>
      </w:r>
      <w:r w:rsidR="00140971" w:rsidRPr="00140971">
        <w:rPr>
          <w:rFonts w:ascii="Times New Roman" w:hAnsi="Times New Roman" w:cs="Times New Roman"/>
          <w:sz w:val="24"/>
          <w:szCs w:val="24"/>
        </w:rPr>
        <w:t>«Новая жизнь (</w:t>
      </w:r>
      <w:proofErr w:type="spellStart"/>
      <w:r w:rsidR="00140971" w:rsidRPr="00140971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140971" w:rsidRPr="0014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971" w:rsidRPr="00140971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="00140971" w:rsidRPr="00140971">
        <w:rPr>
          <w:rFonts w:ascii="Times New Roman" w:hAnsi="Times New Roman" w:cs="Times New Roman"/>
          <w:sz w:val="24"/>
          <w:szCs w:val="24"/>
        </w:rPr>
        <w:t>)»</w:t>
      </w:r>
      <w:r w:rsidR="00140971">
        <w:rPr>
          <w:rFonts w:ascii="Times New Roman" w:hAnsi="Times New Roman" w:cs="Times New Roman"/>
          <w:sz w:val="24"/>
          <w:szCs w:val="24"/>
        </w:rPr>
        <w:t xml:space="preserve"> стали 4 гражданина, ранее </w:t>
      </w:r>
      <w:proofErr w:type="spellStart"/>
      <w:proofErr w:type="gramStart"/>
      <w:r w:rsidR="00140971">
        <w:rPr>
          <w:rFonts w:ascii="Times New Roman" w:hAnsi="Times New Roman" w:cs="Times New Roman"/>
          <w:sz w:val="24"/>
          <w:szCs w:val="24"/>
        </w:rPr>
        <w:t>привлекавшихся</w:t>
      </w:r>
      <w:proofErr w:type="spellEnd"/>
      <w:proofErr w:type="gramEnd"/>
      <w:r w:rsidR="00140971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ответственности. Данная программа реализуется с целью профилактики правонарушений и </w:t>
      </w:r>
      <w:proofErr w:type="spellStart"/>
      <w:r w:rsidR="0014097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40971">
        <w:rPr>
          <w:rFonts w:ascii="Times New Roman" w:hAnsi="Times New Roman" w:cs="Times New Roman"/>
          <w:sz w:val="24"/>
          <w:szCs w:val="24"/>
        </w:rPr>
        <w:t xml:space="preserve"> поведения среди населения кожууна.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CB6EFA">
        <w:rPr>
          <w:rFonts w:ascii="Times New Roman" w:hAnsi="Times New Roman" w:cs="Times New Roman"/>
          <w:sz w:val="24"/>
          <w:szCs w:val="24"/>
        </w:rPr>
        <w:t xml:space="preserve"> тыс. рублей, уточненный бюджет – 0 рублей.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6EFA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рублей.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657C2">
        <w:rPr>
          <w:rFonts w:ascii="Times New Roman" w:hAnsi="Times New Roman" w:cs="Times New Roman"/>
          <w:sz w:val="24"/>
          <w:szCs w:val="24"/>
        </w:rPr>
        <w:t>муниципальная программа в 2020 году не реализовалась.</w:t>
      </w: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40971" w:rsidRDefault="003657C2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униципальная программа в 2020 году не реализовалась.</w:t>
      </w:r>
    </w:p>
    <w:p w:rsidR="003657C2" w:rsidRPr="00A3671D" w:rsidRDefault="003657C2" w:rsidP="0014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40971" w:rsidRDefault="003657C2" w:rsidP="0036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657C2">
        <w:rPr>
          <w:rFonts w:ascii="Times New Roman" w:hAnsi="Times New Roman" w:cs="Times New Roman"/>
          <w:sz w:val="24"/>
          <w:szCs w:val="24"/>
        </w:rPr>
        <w:t>униципальная программа в 2020 году не реализовалась.</w:t>
      </w:r>
      <w:r>
        <w:rPr>
          <w:rFonts w:ascii="Times New Roman" w:hAnsi="Times New Roman" w:cs="Times New Roman"/>
          <w:sz w:val="24"/>
          <w:szCs w:val="24"/>
        </w:rPr>
        <w:t xml:space="preserve"> Требуется уточнение сметы расходов для продолжения программы.</w:t>
      </w:r>
    </w:p>
    <w:p w:rsidR="003657C2" w:rsidRPr="00A3671D" w:rsidRDefault="003657C2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971" w:rsidRPr="00A3671D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40971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6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0971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увеличения объема финансирования программы в 2021 году.</w:t>
      </w:r>
    </w:p>
    <w:p w:rsidR="00A72B42" w:rsidRDefault="00A72B42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57C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екомендуется обновить содержание программы с указанием количественных целевых показателей.</w:t>
      </w:r>
    </w:p>
    <w:p w:rsidR="00140971" w:rsidRDefault="00140971" w:rsidP="0014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971" w:rsidRDefault="00140971" w:rsidP="0014097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140971">
        <w:rPr>
          <w:rFonts w:ascii="Times New Roman" w:hAnsi="Times New Roman" w:cs="Times New Roman"/>
          <w:color w:val="auto"/>
          <w:sz w:val="24"/>
          <w:szCs w:val="24"/>
        </w:rPr>
        <w:t>«Охрана земель сельскохозяйственного назначения муниципального района Сут-Хольский кожуун Республики Тыва»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2A9A" w:rsidRDefault="00662A9A" w:rsidP="00662A9A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мелиорируемых земель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ельскохозяйственного назначения на территории Сут-Хольского кожууна.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662A9A" w:rsidRDefault="00662A9A" w:rsidP="00662A9A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Первоначальный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662A9A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A9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200 тыс. рублей,</w:t>
      </w:r>
      <w:r w:rsidR="003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уточненный бюджет составил –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</w:t>
      </w:r>
      <w:r w:rsidR="003657C2">
        <w:rPr>
          <w:rFonts w:ascii="Times New Roman" w:hAnsi="Times New Roman" w:cs="Times New Roman"/>
          <w:sz w:val="24"/>
          <w:szCs w:val="24"/>
        </w:rPr>
        <w:t>М</w:t>
      </w:r>
      <w:r w:rsidR="003657C2">
        <w:rPr>
          <w:rFonts w:ascii="Times New Roman" w:hAnsi="Times New Roman" w:cs="Times New Roman"/>
          <w:sz w:val="24"/>
          <w:szCs w:val="24"/>
        </w:rPr>
        <w:t>униципальная программа в 2020 году не реализовалась.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3657C2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 учетом </w:t>
      </w:r>
      <w:r w:rsidR="003657C2">
        <w:rPr>
          <w:rFonts w:ascii="Times New Roman" w:hAnsi="Times New Roman" w:cs="Times New Roman"/>
          <w:sz w:val="24"/>
          <w:szCs w:val="24"/>
        </w:rPr>
        <w:t>уточненного бюджета на 2020 год – 0 рублей.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657C2">
        <w:rPr>
          <w:rFonts w:ascii="Times New Roman" w:hAnsi="Times New Roman" w:cs="Times New Roman"/>
          <w:sz w:val="24"/>
          <w:szCs w:val="24"/>
        </w:rPr>
        <w:t>муниципальная программа в 2020 году не реализовалась.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Эффективность реализации муниципальной программы</w:t>
      </w:r>
    </w:p>
    <w:p w:rsidR="00662A9A" w:rsidRDefault="003657C2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униципальная программа в 2020 году не реализовалась.</w:t>
      </w:r>
    </w:p>
    <w:p w:rsidR="003657C2" w:rsidRPr="00A3671D" w:rsidRDefault="003657C2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3657C2" w:rsidRDefault="003657C2" w:rsidP="0036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657C2">
        <w:rPr>
          <w:rFonts w:ascii="Times New Roman" w:hAnsi="Times New Roman" w:cs="Times New Roman"/>
          <w:sz w:val="24"/>
          <w:szCs w:val="24"/>
        </w:rPr>
        <w:t>униципальная программа в 2020 году не реализовалась.</w:t>
      </w:r>
      <w:r>
        <w:rPr>
          <w:rFonts w:ascii="Times New Roman" w:hAnsi="Times New Roman" w:cs="Times New Roman"/>
          <w:sz w:val="24"/>
          <w:szCs w:val="24"/>
        </w:rPr>
        <w:t xml:space="preserve"> Требуется уточнение сметы расходов для продолжения программы.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Рассмотреть возможность реализации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7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 году, с учетом анализа реализации программы в 2020 году.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9A" w:rsidRDefault="00662A9A" w:rsidP="00662A9A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662A9A">
        <w:rPr>
          <w:rFonts w:ascii="Times New Roman" w:hAnsi="Times New Roman" w:cs="Times New Roman"/>
          <w:color w:val="auto"/>
          <w:sz w:val="24"/>
          <w:szCs w:val="24"/>
        </w:rPr>
        <w:t>"Развитие малого и среднего предпринимательства в Сут-Хольском кожууне на 2018 год и на период до 2020 года</w:t>
      </w:r>
      <w:proofErr w:type="gramStart"/>
      <w:r w:rsidRPr="00662A9A">
        <w:rPr>
          <w:rFonts w:ascii="Times New Roman" w:hAnsi="Times New Roman" w:cs="Times New Roman"/>
          <w:color w:val="auto"/>
          <w:sz w:val="24"/>
          <w:szCs w:val="24"/>
        </w:rPr>
        <w:t>."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662A9A" w:rsidRDefault="00662A9A" w:rsidP="00662A9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направлена на р</w:t>
      </w:r>
      <w:r w:rsidRPr="00662A9A">
        <w:rPr>
          <w:rFonts w:ascii="Times New Roman" w:hAnsi="Times New Roman" w:cs="Times New Roman"/>
          <w:sz w:val="24"/>
          <w:szCs w:val="24"/>
        </w:rPr>
        <w:t>азвитие торговли в Сут-Хольском кожууне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62A9A">
        <w:rPr>
          <w:rFonts w:ascii="Times New Roman" w:hAnsi="Times New Roman" w:cs="Times New Roman"/>
          <w:sz w:val="24"/>
          <w:szCs w:val="24"/>
        </w:rPr>
        <w:t xml:space="preserve">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на 2018-2020 годы.</w:t>
      </w:r>
    </w:p>
    <w:p w:rsidR="00662A9A" w:rsidRDefault="00662A9A" w:rsidP="00662A9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662A9A" w:rsidRDefault="00662A9A" w:rsidP="00662A9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</w:t>
      </w:r>
      <w:r w:rsidRPr="00662A9A">
        <w:rPr>
          <w:rFonts w:ascii="Times New Roman" w:hAnsi="Times New Roman" w:cs="Times New Roman"/>
          <w:sz w:val="24"/>
          <w:szCs w:val="24"/>
        </w:rPr>
        <w:t xml:space="preserve">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62A9A">
        <w:rPr>
          <w:rFonts w:ascii="Times New Roman" w:hAnsi="Times New Roman" w:cs="Times New Roman"/>
          <w:sz w:val="24"/>
          <w:szCs w:val="24"/>
        </w:rPr>
        <w:t xml:space="preserve">республиканских ярмарках и </w:t>
      </w:r>
      <w:r>
        <w:rPr>
          <w:rFonts w:ascii="Times New Roman" w:hAnsi="Times New Roman" w:cs="Times New Roman"/>
          <w:sz w:val="24"/>
          <w:szCs w:val="24"/>
        </w:rPr>
        <w:t>на организацию</w:t>
      </w:r>
      <w:r w:rsidRPr="0066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кожуунных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выставок ярмарок местных товаров и услуг</w:t>
      </w:r>
      <w:r>
        <w:rPr>
          <w:rFonts w:ascii="Times New Roman" w:hAnsi="Times New Roman" w:cs="Times New Roman"/>
          <w:sz w:val="24"/>
          <w:szCs w:val="24"/>
        </w:rPr>
        <w:t xml:space="preserve"> направлено было 15 тыс. рублей. Проведена ярмарка</w:t>
      </w:r>
      <w:r w:rsidRPr="00662A9A">
        <w:rPr>
          <w:rFonts w:ascii="Times New Roman" w:hAnsi="Times New Roman" w:cs="Times New Roman"/>
          <w:sz w:val="24"/>
          <w:szCs w:val="24"/>
        </w:rPr>
        <w:t xml:space="preserve"> в честь дня праздника "Шагаа-2020". Всего участвовали  12 сельхоз предприятий из них</w:t>
      </w:r>
      <w:r>
        <w:rPr>
          <w:rFonts w:ascii="Times New Roman" w:hAnsi="Times New Roman" w:cs="Times New Roman"/>
          <w:sz w:val="24"/>
          <w:szCs w:val="24"/>
        </w:rPr>
        <w:t xml:space="preserve"> 9 КФХ, 3 СПК. Выручка предпринимателей составила</w:t>
      </w:r>
      <w:r w:rsidRPr="00662A9A">
        <w:rPr>
          <w:rFonts w:ascii="Times New Roman" w:hAnsi="Times New Roman" w:cs="Times New Roman"/>
          <w:sz w:val="24"/>
          <w:szCs w:val="24"/>
        </w:rPr>
        <w:t xml:space="preserve"> 32,6 тыс. рублей. Ассортимент товары молочные про</w:t>
      </w:r>
      <w:r>
        <w:rPr>
          <w:rFonts w:ascii="Times New Roman" w:hAnsi="Times New Roman" w:cs="Times New Roman"/>
          <w:sz w:val="24"/>
          <w:szCs w:val="24"/>
        </w:rPr>
        <w:t>дукты, мясо, соленья. Награждены</w:t>
      </w:r>
      <w:r w:rsidRPr="00662A9A">
        <w:rPr>
          <w:rFonts w:ascii="Times New Roman" w:hAnsi="Times New Roman" w:cs="Times New Roman"/>
          <w:sz w:val="24"/>
          <w:szCs w:val="24"/>
        </w:rPr>
        <w:t xml:space="preserve"> акти</w:t>
      </w:r>
      <w:r>
        <w:rPr>
          <w:rFonts w:ascii="Times New Roman" w:hAnsi="Times New Roman" w:cs="Times New Roman"/>
          <w:sz w:val="24"/>
          <w:szCs w:val="24"/>
        </w:rPr>
        <w:t>вные участники</w:t>
      </w:r>
      <w:r w:rsidRPr="00662A9A">
        <w:rPr>
          <w:rFonts w:ascii="Times New Roman" w:hAnsi="Times New Roman" w:cs="Times New Roman"/>
          <w:sz w:val="24"/>
          <w:szCs w:val="24"/>
        </w:rPr>
        <w:t xml:space="preserve"> согласно смете 1 место Ондар Василий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Дыгбашович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в сумме 4,0 тыс. рублей, 2 место КФХ Монгуш Андрей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Ачын-оолович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A9A">
        <w:rPr>
          <w:rFonts w:ascii="Times New Roman" w:hAnsi="Times New Roman" w:cs="Times New Roman"/>
          <w:sz w:val="24"/>
          <w:szCs w:val="24"/>
        </w:rPr>
        <w:t xml:space="preserve">- 3,5 тыс. рублей, 3 место 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Ура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3,0 тыс. р</w:t>
      </w:r>
      <w:r w:rsidRPr="00662A9A">
        <w:rPr>
          <w:rFonts w:ascii="Times New Roman" w:hAnsi="Times New Roman" w:cs="Times New Roman"/>
          <w:sz w:val="24"/>
          <w:szCs w:val="24"/>
        </w:rPr>
        <w:t xml:space="preserve">ублей. 4 место Ондар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Орлаана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Борбак-ооловна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из</w:t>
      </w:r>
      <w:proofErr w:type="gramStart"/>
      <w:r w:rsidRPr="00662A9A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662A9A">
        <w:rPr>
          <w:rFonts w:ascii="Times New Roman" w:hAnsi="Times New Roman" w:cs="Times New Roman"/>
          <w:sz w:val="24"/>
          <w:szCs w:val="24"/>
        </w:rPr>
        <w:t xml:space="preserve">. Бора-тайга в сумме - 2,5 тыс. рублей. 5 место Монгуш Ульяна </w:t>
      </w:r>
      <w:proofErr w:type="spellStart"/>
      <w:r w:rsidRPr="00662A9A">
        <w:rPr>
          <w:rFonts w:ascii="Times New Roman" w:hAnsi="Times New Roman" w:cs="Times New Roman"/>
          <w:sz w:val="24"/>
          <w:szCs w:val="24"/>
        </w:rPr>
        <w:t>Девер-ооловна</w:t>
      </w:r>
      <w:proofErr w:type="spellEnd"/>
      <w:r w:rsidRPr="00662A9A">
        <w:rPr>
          <w:rFonts w:ascii="Times New Roman" w:hAnsi="Times New Roman" w:cs="Times New Roman"/>
          <w:sz w:val="24"/>
          <w:szCs w:val="24"/>
        </w:rPr>
        <w:t xml:space="preserve"> из. Бора-Тайга в сумме 2,0 тыс. рублей.</w:t>
      </w:r>
    </w:p>
    <w:p w:rsidR="00662A9A" w:rsidRDefault="00662A9A" w:rsidP="00662A9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Pr="00662A9A">
        <w:rPr>
          <w:rFonts w:ascii="Times New Roman" w:hAnsi="Times New Roman" w:cs="Times New Roman"/>
          <w:sz w:val="24"/>
          <w:szCs w:val="24"/>
        </w:rPr>
        <w:t>редоставление субсидий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направлено 28 тыс. рублей. Проведен новогодний конкурс "Лучшее новогоднее оформление</w:t>
      </w:r>
      <w:r w:rsidRPr="00662A9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3657C2">
        <w:rPr>
          <w:rFonts w:ascii="Times New Roman" w:hAnsi="Times New Roman" w:cs="Times New Roman"/>
          <w:sz w:val="24"/>
          <w:szCs w:val="24"/>
        </w:rPr>
        <w:t>300 тыс. рублей, уточненный бюджет – 43 тыс. рублей.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</w:t>
      </w:r>
      <w:r w:rsidR="00A72B42">
        <w:rPr>
          <w:rFonts w:ascii="Times New Roman" w:hAnsi="Times New Roman" w:cs="Times New Roman"/>
          <w:sz w:val="24"/>
          <w:szCs w:val="24"/>
        </w:rPr>
        <w:t xml:space="preserve">мма также оценивается как </w:t>
      </w:r>
      <w:r>
        <w:rPr>
          <w:rFonts w:ascii="Times New Roman" w:hAnsi="Times New Roman" w:cs="Times New Roman"/>
          <w:sz w:val="24"/>
          <w:szCs w:val="24"/>
        </w:rPr>
        <w:t>эффективной.</w:t>
      </w: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9A" w:rsidRPr="00A3671D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8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увеличения объема финансирования программы в 2021 году.</w:t>
      </w:r>
    </w:p>
    <w:p w:rsidR="00A72B42" w:rsidRDefault="00A72B42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Несмотря на это рекомендуется обновить содержание программы с указанием количественных целевых показателей.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9A" w:rsidRDefault="00662A9A" w:rsidP="00662A9A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662A9A">
        <w:rPr>
          <w:rFonts w:ascii="Times New Roman" w:hAnsi="Times New Roman" w:cs="Times New Roman"/>
          <w:color w:val="auto"/>
          <w:sz w:val="24"/>
          <w:szCs w:val="24"/>
        </w:rPr>
        <w:t>"Обеспечение учета и оптимизация деятельности по управлению муниципальным имуществом в Сут-Хольском кожууне на 2019-2021гг."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2A9A" w:rsidRDefault="00662A9A" w:rsidP="00662A9A">
      <w:pPr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Программа направлена на с</w:t>
      </w:r>
      <w:r w:rsidRPr="00C965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овершенствование системы учета объектов муниципальной собственности и земельных участков и эффективное управление, распоряжение и рациональное использование земельных участков.</w:t>
      </w:r>
    </w:p>
    <w:p w:rsidR="00662A9A" w:rsidRDefault="00662A9A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C2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района "Сут-Хольский кожуун Республики Тыва" №20-р от 27.01.2020г, выделено 8.000 рублей. Выполнен межевой план земельного участка расположенного по адресу: Российская Федерация, Республика Тыва, Сут-Хольский район, с. Суг-Аксы, ул. </w:t>
      </w:r>
      <w:proofErr w:type="spellStart"/>
      <w:r w:rsidRPr="001C0C27">
        <w:rPr>
          <w:rFonts w:ascii="Times New Roman" w:hAnsi="Times New Roman" w:cs="Times New Roman"/>
          <w:sz w:val="24"/>
          <w:szCs w:val="24"/>
        </w:rPr>
        <w:t>Доржу</w:t>
      </w:r>
      <w:proofErr w:type="spellEnd"/>
      <w:r w:rsidRPr="001C0C27">
        <w:rPr>
          <w:rFonts w:ascii="Times New Roman" w:hAnsi="Times New Roman" w:cs="Times New Roman"/>
          <w:sz w:val="24"/>
          <w:szCs w:val="24"/>
        </w:rPr>
        <w:t>, д. 9/1 (для предоставления бесплатно в собственность многодетным семьям) согласно по договору №12 от 23.01.2020г ООО "Вектор".</w:t>
      </w:r>
    </w:p>
    <w:p w:rsidR="001C0C27" w:rsidRDefault="001C0C27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C2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района "Сут-Хольский кожуун Республики Тыва" №59-Р от 19.02.2020г, выделено 24.000 рублей. Выполнено межевые планы по следующим адресам: </w:t>
      </w:r>
      <w:proofErr w:type="gramStart"/>
      <w:r w:rsidRPr="001C0C27">
        <w:rPr>
          <w:rFonts w:ascii="Times New Roman" w:hAnsi="Times New Roman" w:cs="Times New Roman"/>
          <w:sz w:val="24"/>
          <w:szCs w:val="24"/>
        </w:rPr>
        <w:t>Российская Федерация, Республика Тыва, Сут-Хольский район, с. Суг-Аксы, ул. Тувинских Добровольцев, д. 5 (</w:t>
      </w:r>
      <w:proofErr w:type="spellStart"/>
      <w:r w:rsidRPr="001C0C27">
        <w:rPr>
          <w:rFonts w:ascii="Times New Roman" w:hAnsi="Times New Roman" w:cs="Times New Roman"/>
          <w:sz w:val="24"/>
          <w:szCs w:val="24"/>
        </w:rPr>
        <w:t>райтоп</w:t>
      </w:r>
      <w:proofErr w:type="spellEnd"/>
      <w:r w:rsidRPr="001C0C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C0C27">
        <w:rPr>
          <w:rFonts w:ascii="Times New Roman" w:hAnsi="Times New Roman" w:cs="Times New Roman"/>
          <w:sz w:val="24"/>
          <w:szCs w:val="24"/>
        </w:rPr>
        <w:t>Российкая</w:t>
      </w:r>
      <w:proofErr w:type="spellEnd"/>
      <w:r w:rsidRPr="001C0C27">
        <w:rPr>
          <w:rFonts w:ascii="Times New Roman" w:hAnsi="Times New Roman" w:cs="Times New Roman"/>
          <w:sz w:val="24"/>
          <w:szCs w:val="24"/>
        </w:rPr>
        <w:t xml:space="preserve"> Федерация, Республика Тыва, Сут-Хольский район, с. Суг-Аксы, ул. Алдан-Маадырская, д. 57/1 (служебное жилье); Российская Федерация, Республика Тыва, Сут-Хольский район, с. Суг-Аксы, ул. </w:t>
      </w:r>
      <w:proofErr w:type="spellStart"/>
      <w:r w:rsidRPr="001C0C27">
        <w:rPr>
          <w:rFonts w:ascii="Times New Roman" w:hAnsi="Times New Roman" w:cs="Times New Roman"/>
          <w:sz w:val="24"/>
          <w:szCs w:val="24"/>
        </w:rPr>
        <w:t>Агбаан</w:t>
      </w:r>
      <w:proofErr w:type="spellEnd"/>
      <w:r w:rsidRPr="001C0C27">
        <w:rPr>
          <w:rFonts w:ascii="Times New Roman" w:hAnsi="Times New Roman" w:cs="Times New Roman"/>
          <w:sz w:val="24"/>
          <w:szCs w:val="24"/>
        </w:rPr>
        <w:t>, д. 7/1 (служебное жилье) согласно по договору №33 от 13.02.2020г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C27" w:rsidRDefault="001C0C27" w:rsidP="0066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C27">
        <w:rPr>
          <w:rFonts w:ascii="Times New Roman" w:hAnsi="Times New Roman" w:cs="Times New Roman"/>
          <w:sz w:val="24"/>
          <w:szCs w:val="24"/>
        </w:rPr>
        <w:t>На 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</w:rPr>
        <w:t xml:space="preserve"> выполнено выборочные контрольные</w:t>
      </w:r>
      <w:r w:rsidRPr="001C0C27">
        <w:rPr>
          <w:rFonts w:ascii="Times New Roman" w:hAnsi="Times New Roman" w:cs="Times New Roman"/>
          <w:sz w:val="24"/>
          <w:szCs w:val="24"/>
        </w:rPr>
        <w:t xml:space="preserve"> замер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0C27">
        <w:rPr>
          <w:rFonts w:ascii="Times New Roman" w:hAnsi="Times New Roman" w:cs="Times New Roman"/>
          <w:sz w:val="24"/>
          <w:szCs w:val="24"/>
        </w:rPr>
        <w:t xml:space="preserve"> по двум объектам недвижимости расположенных на каждом кадастровом квартале по результатам 1 этапа работ технического задания по определению местоположения объектов недвижимости муниципального контракта №1/2019 от 14.06.2019г. (согласно по договору №46 от 14.12.2019г ООО "Контур")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C27">
        <w:rPr>
          <w:rFonts w:ascii="Times New Roman" w:hAnsi="Times New Roman" w:cs="Times New Roman"/>
          <w:sz w:val="24"/>
          <w:szCs w:val="24"/>
        </w:rPr>
        <w:t>Приобретен и установлен комп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C0C27">
        <w:rPr>
          <w:rFonts w:ascii="Times New Roman" w:hAnsi="Times New Roman" w:cs="Times New Roman"/>
          <w:sz w:val="24"/>
          <w:szCs w:val="24"/>
        </w:rPr>
        <w:t>екс услуг "</w:t>
      </w:r>
      <w:proofErr w:type="spellStart"/>
      <w:r w:rsidRPr="001C0C27">
        <w:rPr>
          <w:rFonts w:ascii="Times New Roman" w:hAnsi="Times New Roman" w:cs="Times New Roman"/>
          <w:sz w:val="24"/>
          <w:szCs w:val="24"/>
        </w:rPr>
        <w:t>ТехноКад</w:t>
      </w:r>
      <w:proofErr w:type="spellEnd"/>
      <w:r w:rsidRPr="001C0C27">
        <w:rPr>
          <w:rFonts w:ascii="Times New Roman" w:hAnsi="Times New Roman" w:cs="Times New Roman"/>
          <w:sz w:val="24"/>
          <w:szCs w:val="24"/>
        </w:rPr>
        <w:t>-Муниципалитет" по тарифному пакету "Муниципалитет-Профи" по формированию и отправке электронных документов ЕГРН, согласно по договору №435-20 от 02.03.2020г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C2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района "Сут-Хольский кожуун Республики Тыва" №280-Р от 15.07.2020г, выделено 8.000 рублей. Выполнен межевой план земельного участка расположенного по адресу: Российская Федерация, Республика Тыва, Сут-Хольский район, с. Ак-Даш,  для строительства скотомогильника согласно по договору №109 от 02.07.2020г ООО "Вектор", и Утверждено Распоряжением администрации №281-Р от 15.07.2020г, выделено 8.000 рублей. Выполнен межевой план земельного участка расположенного по адресу: Российская Федерация, Республика Тыва, </w:t>
      </w:r>
      <w:proofErr w:type="gramStart"/>
      <w:r w:rsidRPr="001C0C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0C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0C27">
        <w:rPr>
          <w:rFonts w:ascii="Times New Roman" w:hAnsi="Times New Roman" w:cs="Times New Roman"/>
          <w:sz w:val="24"/>
          <w:szCs w:val="24"/>
        </w:rPr>
        <w:t>Бора-Тайга</w:t>
      </w:r>
      <w:proofErr w:type="gramEnd"/>
      <w:r w:rsidRPr="001C0C27">
        <w:rPr>
          <w:rFonts w:ascii="Times New Roman" w:hAnsi="Times New Roman" w:cs="Times New Roman"/>
          <w:sz w:val="24"/>
          <w:szCs w:val="24"/>
        </w:rPr>
        <w:t>, м. Ак. (для постановки на учет гидротехнического сооружения) согласно по договору №б/н от 29.06.2020г.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3657C2">
        <w:rPr>
          <w:rFonts w:ascii="Times New Roman" w:hAnsi="Times New Roman" w:cs="Times New Roman"/>
          <w:sz w:val="24"/>
          <w:szCs w:val="24"/>
        </w:rPr>
        <w:t>255 тыс. рублей, уточненный бюджет – 256,1 тыс. рублей.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 w:rsidR="003657C2">
        <w:rPr>
          <w:rFonts w:ascii="Times New Roman" w:hAnsi="Times New Roman" w:cs="Times New Roman"/>
          <w:sz w:val="24"/>
          <w:szCs w:val="24"/>
        </w:rPr>
        <w:t xml:space="preserve">256,1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="00A72B42">
        <w:rPr>
          <w:rFonts w:ascii="Times New Roman" w:hAnsi="Times New Roman" w:cs="Times New Roman"/>
          <w:sz w:val="24"/>
          <w:szCs w:val="24"/>
        </w:rPr>
        <w:t>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</w:t>
      </w:r>
      <w:r w:rsidR="00A72B42">
        <w:rPr>
          <w:rFonts w:ascii="Times New Roman" w:hAnsi="Times New Roman" w:cs="Times New Roman"/>
          <w:sz w:val="24"/>
          <w:szCs w:val="24"/>
        </w:rPr>
        <w:t xml:space="preserve">амма также оценивается как </w:t>
      </w:r>
      <w:r>
        <w:rPr>
          <w:rFonts w:ascii="Times New Roman" w:hAnsi="Times New Roman" w:cs="Times New Roman"/>
          <w:sz w:val="24"/>
          <w:szCs w:val="24"/>
        </w:rPr>
        <w:t>эффективной.</w:t>
      </w: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27" w:rsidRPr="00A3671D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9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27" w:rsidRDefault="001C0C27" w:rsidP="001C0C2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1C0C27">
        <w:rPr>
          <w:rFonts w:ascii="Times New Roman" w:hAnsi="Times New Roman" w:cs="Times New Roman"/>
          <w:color w:val="auto"/>
          <w:sz w:val="24"/>
          <w:szCs w:val="24"/>
        </w:rPr>
        <w:t>"Архитектура и градостроительство Сут-Хольского кожууна на 2017-2020гг"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0C27" w:rsidRDefault="001C0C27" w:rsidP="001C0C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водоснабжения и водоотведения, энергосбережение и к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апитальный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муниципального имущества.</w:t>
      </w:r>
    </w:p>
    <w:p w:rsidR="001C0C27" w:rsidRDefault="001C0C27" w:rsidP="001C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1C0C27" w:rsidRDefault="007E7CB4" w:rsidP="007E7CB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B4">
        <w:rPr>
          <w:rFonts w:ascii="Times New Roman" w:hAnsi="Times New Roman" w:cs="Times New Roman"/>
          <w:sz w:val="24"/>
          <w:szCs w:val="24"/>
        </w:rPr>
        <w:t>Распоряжение от 02.06.20 г. № 226-р (ПСД для ликвидации несанкционированных свалок); Расп</w:t>
      </w:r>
      <w:r>
        <w:rPr>
          <w:rFonts w:ascii="Times New Roman" w:hAnsi="Times New Roman" w:cs="Times New Roman"/>
          <w:sz w:val="24"/>
          <w:szCs w:val="24"/>
        </w:rPr>
        <w:t>оряжение</w:t>
      </w:r>
      <w:r w:rsidRPr="007E7CB4">
        <w:rPr>
          <w:rFonts w:ascii="Times New Roman" w:hAnsi="Times New Roman" w:cs="Times New Roman"/>
          <w:sz w:val="24"/>
          <w:szCs w:val="24"/>
        </w:rPr>
        <w:t xml:space="preserve"> от 12.03.20 г. № 95-р (ПСД Служебное жилье); 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>. от 10.02.20 г. № 43-р (ПСД</w:t>
      </w:r>
      <w:r>
        <w:rPr>
          <w:rFonts w:ascii="Times New Roman" w:hAnsi="Times New Roman" w:cs="Times New Roman"/>
          <w:sz w:val="24"/>
          <w:szCs w:val="24"/>
        </w:rPr>
        <w:t xml:space="preserve"> Зона отдыха); Распоряжение</w:t>
      </w:r>
      <w:r w:rsidRPr="007E7CB4">
        <w:rPr>
          <w:rFonts w:ascii="Times New Roman" w:hAnsi="Times New Roman" w:cs="Times New Roman"/>
          <w:sz w:val="24"/>
          <w:szCs w:val="24"/>
        </w:rPr>
        <w:t xml:space="preserve"> от 22.04.20 г. № 162 (ПСД спортивная площадка для СПС) всего на сумму </w:t>
      </w:r>
      <w:r>
        <w:rPr>
          <w:rFonts w:ascii="Times New Roman" w:hAnsi="Times New Roman" w:cs="Times New Roman"/>
          <w:sz w:val="24"/>
          <w:szCs w:val="24"/>
        </w:rPr>
        <w:t>154,3 тыс. рублей.</w:t>
      </w:r>
    </w:p>
    <w:p w:rsid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Распоряжение администрации</w:t>
      </w:r>
      <w:r w:rsidRPr="007E7CB4">
        <w:rPr>
          <w:rFonts w:ascii="Times New Roman" w:hAnsi="Times New Roman" w:cs="Times New Roman"/>
          <w:sz w:val="24"/>
          <w:szCs w:val="24"/>
        </w:rPr>
        <w:t xml:space="preserve"> от 07.06.20 г. № 248-р (ГПЗУ скотом</w:t>
      </w:r>
      <w:r>
        <w:rPr>
          <w:rFonts w:ascii="Times New Roman" w:hAnsi="Times New Roman" w:cs="Times New Roman"/>
          <w:sz w:val="24"/>
          <w:szCs w:val="24"/>
        </w:rPr>
        <w:t>огильников), Распоряжение</w:t>
      </w:r>
      <w:r w:rsidRPr="007E7CB4">
        <w:rPr>
          <w:rFonts w:ascii="Times New Roman" w:hAnsi="Times New Roman" w:cs="Times New Roman"/>
          <w:sz w:val="24"/>
          <w:szCs w:val="24"/>
        </w:rPr>
        <w:t xml:space="preserve"> от 14.05.20 г. № 190-р (ГПЗУ домов для детей-сирот, служебное жилье); ГПЗУ ФАП</w:t>
      </w:r>
      <w:r>
        <w:rPr>
          <w:rFonts w:ascii="Times New Roman" w:hAnsi="Times New Roman" w:cs="Times New Roman"/>
          <w:sz w:val="24"/>
          <w:szCs w:val="24"/>
        </w:rPr>
        <w:t xml:space="preserve"> на сумму 57 тыс. рублей.</w:t>
      </w:r>
    </w:p>
    <w:p w:rsid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Распоряжение администрации</w:t>
      </w:r>
      <w:r w:rsidRPr="007E7CB4">
        <w:rPr>
          <w:rFonts w:ascii="Times New Roman" w:hAnsi="Times New Roman" w:cs="Times New Roman"/>
          <w:sz w:val="24"/>
          <w:szCs w:val="24"/>
        </w:rPr>
        <w:t xml:space="preserve"> от 17.0</w:t>
      </w:r>
      <w:r>
        <w:rPr>
          <w:rFonts w:ascii="Times New Roman" w:hAnsi="Times New Roman" w:cs="Times New Roman"/>
          <w:sz w:val="24"/>
          <w:szCs w:val="24"/>
        </w:rPr>
        <w:t>2.20 г. № 54-р (30 % аванс корр</w:t>
      </w:r>
      <w:r w:rsidRPr="007E7CB4">
        <w:rPr>
          <w:rFonts w:ascii="Times New Roman" w:hAnsi="Times New Roman" w:cs="Times New Roman"/>
          <w:sz w:val="24"/>
          <w:szCs w:val="24"/>
        </w:rPr>
        <w:t>ектировка Генплана и ПЗЗ)</w:t>
      </w:r>
      <w:r>
        <w:rPr>
          <w:rFonts w:ascii="Times New Roman" w:hAnsi="Times New Roman" w:cs="Times New Roman"/>
          <w:sz w:val="24"/>
          <w:szCs w:val="24"/>
        </w:rPr>
        <w:t xml:space="preserve"> на сумму 89,7 тыс. рублей.</w:t>
      </w:r>
    </w:p>
    <w:p w:rsidR="007E7CB4" w:rsidRP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7C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7CB4">
        <w:rPr>
          <w:rFonts w:ascii="Times New Roman" w:hAnsi="Times New Roman" w:cs="Times New Roman"/>
          <w:sz w:val="24"/>
          <w:szCs w:val="24"/>
        </w:rPr>
        <w:t>На установление границ территориальных зон Сут-Хольского кожууна (сельские поселения 267,8 тыс. рублей.</w:t>
      </w:r>
      <w:proofErr w:type="gramEnd"/>
    </w:p>
    <w:p w:rsidR="007E7CB4" w:rsidRP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E7CB4">
        <w:rPr>
          <w:rFonts w:ascii="Times New Roman" w:hAnsi="Times New Roman" w:cs="Times New Roman"/>
          <w:sz w:val="24"/>
          <w:szCs w:val="24"/>
        </w:rPr>
        <w:tab/>
        <w:t xml:space="preserve">Технологическое присоединение к электрическим сетям жилых домов и объектам социального значения 393,3 тыс. рублей. </w:t>
      </w:r>
      <w:proofErr w:type="gramStart"/>
      <w:r w:rsidRPr="007E7CB4">
        <w:rPr>
          <w:rFonts w:ascii="Times New Roman" w:hAnsi="Times New Roman" w:cs="Times New Roman"/>
          <w:sz w:val="24"/>
          <w:szCs w:val="24"/>
        </w:rPr>
        <w:t>Распоряжение от 15.07.2020 г. № 279 (технические условия Служебного жилья для руководителя); Распоряжение от 15.07.2020 г. № 279 (технические условия Служебного жилья для врачей); Распоряжение от 06.07.20 г. № 267 (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техусловие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 xml:space="preserve"> нежилого помещения - гаража); Распоряжение от 12.05.20 г. № 184-р (ФАП Алдан-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 xml:space="preserve">); Распоряжение от 13.05.20 Г. № 188-р (ФАП Ак-Даш), ФАП Бора-Тайга; Суг-Аксы Алдан-Маадырская, 93, 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Чылбак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 xml:space="preserve">, 29, 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Шык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 xml:space="preserve">, д. 2, </w:t>
      </w:r>
      <w:proofErr w:type="spellStart"/>
      <w:r w:rsidRPr="007E7CB4">
        <w:rPr>
          <w:rFonts w:ascii="Times New Roman" w:hAnsi="Times New Roman" w:cs="Times New Roman"/>
          <w:sz w:val="24"/>
          <w:szCs w:val="24"/>
        </w:rPr>
        <w:t>Щык</w:t>
      </w:r>
      <w:proofErr w:type="spellEnd"/>
      <w:r w:rsidRPr="007E7CB4">
        <w:rPr>
          <w:rFonts w:ascii="Times New Roman" w:hAnsi="Times New Roman" w:cs="Times New Roman"/>
          <w:sz w:val="24"/>
          <w:szCs w:val="24"/>
        </w:rPr>
        <w:t>, 6 .</w:t>
      </w:r>
      <w:proofErr w:type="gramEnd"/>
    </w:p>
    <w:p w:rsid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CB4">
        <w:rPr>
          <w:rFonts w:ascii="Times New Roman" w:hAnsi="Times New Roman" w:cs="Times New Roman"/>
          <w:sz w:val="24"/>
          <w:szCs w:val="24"/>
        </w:rPr>
        <w:t>Бурение скважин на воду фельдшерско-акушерских пунктов</w:t>
      </w:r>
      <w:r>
        <w:rPr>
          <w:rFonts w:ascii="Times New Roman" w:hAnsi="Times New Roman" w:cs="Times New Roman"/>
          <w:sz w:val="24"/>
          <w:szCs w:val="24"/>
        </w:rPr>
        <w:t xml:space="preserve"> – 36,7 тыс. рублей.</w:t>
      </w:r>
    </w:p>
    <w:p w:rsidR="007E7CB4" w:rsidRDefault="007E7CB4" w:rsidP="007E7C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CB4">
        <w:rPr>
          <w:rFonts w:ascii="Times New Roman" w:hAnsi="Times New Roman" w:cs="Times New Roman"/>
          <w:sz w:val="24"/>
          <w:szCs w:val="24"/>
        </w:rPr>
        <w:t>Определение границ прилегающих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сумму 150 тыс. рублей. </w:t>
      </w:r>
      <w:r w:rsidRPr="007E7CB4">
        <w:rPr>
          <w:rFonts w:ascii="Times New Roman" w:hAnsi="Times New Roman" w:cs="Times New Roman"/>
          <w:sz w:val="24"/>
          <w:szCs w:val="24"/>
        </w:rPr>
        <w:t>Распоряжение от 06.07.20 г № 270-р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CB4" w:rsidRDefault="007E7CB4" w:rsidP="007E7CB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3657C2">
        <w:rPr>
          <w:rFonts w:ascii="Times New Roman" w:hAnsi="Times New Roman" w:cs="Times New Roman"/>
          <w:sz w:val="24"/>
          <w:szCs w:val="24"/>
        </w:rPr>
        <w:t>2000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3657C2">
        <w:rPr>
          <w:rFonts w:ascii="Times New Roman" w:hAnsi="Times New Roman" w:cs="Times New Roman"/>
          <w:sz w:val="24"/>
          <w:szCs w:val="24"/>
        </w:rPr>
        <w:t>тыс. рублей, уточненный бюджет – 1377,8 тыс. рублей.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 xml:space="preserve">1377,8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 w:rsidR="003657C2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полностью. 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реализации программы составила </w:t>
      </w:r>
      <w:r w:rsidR="003657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A72B42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также оценивается как эффективной.</w:t>
      </w: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B4" w:rsidRPr="00A3671D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7E7CB4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A72B42">
        <w:rPr>
          <w:rFonts w:ascii="Times New Roman" w:hAnsi="Times New Roman" w:cs="Times New Roman"/>
          <w:sz w:val="24"/>
          <w:szCs w:val="24"/>
        </w:rPr>
        <w:t>10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E7CB4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увеличения объема финансирования программы в 2021 году с учетом возможности участия в государственной программе «Комплексное развитие сельских территорий».</w:t>
      </w:r>
    </w:p>
    <w:p w:rsidR="00A72B42" w:rsidRDefault="00A72B42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57C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екомендуется обновить содержание программы с указанием количественных целевых показателей.</w:t>
      </w:r>
    </w:p>
    <w:p w:rsidR="007E7CB4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B4" w:rsidRDefault="007E7CB4" w:rsidP="007E7CB4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72B42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7E7CB4">
        <w:rPr>
          <w:rFonts w:ascii="Times New Roman" w:hAnsi="Times New Roman" w:cs="Times New Roman"/>
          <w:color w:val="auto"/>
          <w:sz w:val="24"/>
          <w:szCs w:val="24"/>
        </w:rPr>
        <w:t xml:space="preserve">«Комплексное развитие систем коммунальной инфраструктуры и благоустройства территории сельского поселения </w:t>
      </w:r>
      <w:proofErr w:type="spellStart"/>
      <w:r w:rsidRPr="007E7CB4">
        <w:rPr>
          <w:rFonts w:ascii="Times New Roman" w:hAnsi="Times New Roman" w:cs="Times New Roman"/>
          <w:color w:val="auto"/>
          <w:sz w:val="24"/>
          <w:szCs w:val="24"/>
        </w:rPr>
        <w:t>сумон</w:t>
      </w:r>
      <w:proofErr w:type="spellEnd"/>
      <w:r w:rsidRPr="007E7C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7CB4">
        <w:rPr>
          <w:rFonts w:ascii="Times New Roman" w:hAnsi="Times New Roman" w:cs="Times New Roman"/>
          <w:color w:val="auto"/>
          <w:sz w:val="24"/>
          <w:szCs w:val="24"/>
        </w:rPr>
        <w:t>Суг-Аксынский</w:t>
      </w:r>
      <w:proofErr w:type="spellEnd"/>
      <w:r w:rsidRPr="007E7CB4">
        <w:rPr>
          <w:rFonts w:ascii="Times New Roman" w:hAnsi="Times New Roman" w:cs="Times New Roman"/>
          <w:color w:val="auto"/>
          <w:sz w:val="24"/>
          <w:szCs w:val="24"/>
        </w:rPr>
        <w:t xml:space="preserve"> на 2018-2020 годы "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E7CB4" w:rsidRDefault="006B2D6E" w:rsidP="006B2D6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направлена на реализацию мероприятий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Суг-Аксынский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освещению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озеленению, с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благоустройству</w:t>
      </w:r>
      <w:r w:rsidRPr="00C9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гражданских кладбищ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создании колодцев, и реализацию прочих мероприятий по благоустройству.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6B2D6E" w:rsidRP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D6E">
        <w:rPr>
          <w:rFonts w:ascii="Times New Roman" w:hAnsi="Times New Roman" w:cs="Times New Roman"/>
          <w:sz w:val="24"/>
          <w:szCs w:val="24"/>
        </w:rPr>
        <w:t>Приобретение хозяйственных и строительных материалов на благоустройство и ремонт зданий и сооружений на сумму 105, 2 тыс. рублей. Распоряжение от 14.07.20 г. № 247 (электротехническая продукция для гаража); распоряжение от 23.06.20 г. № 255-р (строит товары для гаража); распоряжение от 26.02.20 г. № 68-р (приобретение строит</w:t>
      </w:r>
      <w:proofErr w:type="gramStart"/>
      <w:r w:rsidRPr="006B2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2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D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B2D6E">
        <w:rPr>
          <w:rFonts w:ascii="Times New Roman" w:hAnsi="Times New Roman" w:cs="Times New Roman"/>
          <w:sz w:val="24"/>
          <w:szCs w:val="24"/>
        </w:rPr>
        <w:t>атериалов для архивохранилища).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D6E">
        <w:rPr>
          <w:rFonts w:ascii="Times New Roman" w:hAnsi="Times New Roman" w:cs="Times New Roman"/>
          <w:sz w:val="24"/>
          <w:szCs w:val="24"/>
        </w:rPr>
        <w:t>Приобретение ГСМ – 10 тыс. рублей.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 w:rsidR="003657C2">
        <w:rPr>
          <w:rFonts w:ascii="Times New Roman" w:hAnsi="Times New Roman" w:cs="Times New Roman"/>
          <w:sz w:val="24"/>
          <w:szCs w:val="24"/>
        </w:rPr>
        <w:t>1000 тыс. рублей, уточненный бюджет на 2020 год – 532,9 тыс. рублей.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 xml:space="preserve">532,9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C7451D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также оценивается как эффективной.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6C5B25">
        <w:rPr>
          <w:rFonts w:ascii="Times New Roman" w:hAnsi="Times New Roman" w:cs="Times New Roman"/>
          <w:sz w:val="24"/>
          <w:szCs w:val="24"/>
        </w:rPr>
        <w:t>11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Default="006B2D6E" w:rsidP="006B2D6E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6C5B25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6B2D6E">
        <w:rPr>
          <w:rFonts w:ascii="Times New Roman" w:hAnsi="Times New Roman" w:cs="Times New Roman"/>
          <w:color w:val="auto"/>
          <w:sz w:val="24"/>
          <w:szCs w:val="24"/>
        </w:rPr>
        <w:t>"Социальная защита семьи детей на 2016-2018гг."</w:t>
      </w:r>
    </w:p>
    <w:p w:rsidR="006B2D6E" w:rsidRDefault="006B2D6E" w:rsidP="006B2D6E">
      <w:pPr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Программа направлена на с</w:t>
      </w:r>
      <w:r w:rsidRPr="00C965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оздание благоприятных условий для комплексного развития и жизнедеятельности детей, находящихся в трудной жизненной ситуации и оказание поддержки малоимущих семьям в рамках антикризисных мер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D6E">
        <w:rPr>
          <w:rFonts w:ascii="Times New Roman" w:hAnsi="Times New Roman" w:cs="Times New Roman"/>
          <w:sz w:val="24"/>
          <w:szCs w:val="24"/>
        </w:rPr>
        <w:t xml:space="preserve">Проведен конкурс обладательниц длинных волос «Узун </w:t>
      </w:r>
      <w:proofErr w:type="spellStart"/>
      <w:r w:rsidRPr="006B2D6E">
        <w:rPr>
          <w:rFonts w:ascii="Times New Roman" w:hAnsi="Times New Roman" w:cs="Times New Roman"/>
          <w:sz w:val="24"/>
          <w:szCs w:val="24"/>
        </w:rPr>
        <w:t>чажым</w:t>
      </w:r>
      <w:proofErr w:type="spellEnd"/>
      <w:r w:rsidRPr="006B2D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2D6E">
        <w:rPr>
          <w:rFonts w:ascii="Times New Roman" w:hAnsi="Times New Roman" w:cs="Times New Roman"/>
          <w:sz w:val="24"/>
          <w:szCs w:val="24"/>
        </w:rPr>
        <w:t>чоргааралым</w:t>
      </w:r>
      <w:proofErr w:type="spellEnd"/>
      <w:r w:rsidRPr="006B2D6E">
        <w:rPr>
          <w:rFonts w:ascii="Times New Roman" w:hAnsi="Times New Roman" w:cs="Times New Roman"/>
          <w:sz w:val="24"/>
          <w:szCs w:val="24"/>
        </w:rPr>
        <w:t xml:space="preserve">» на сумму 10 тыс. рублей. </w:t>
      </w:r>
    </w:p>
    <w:p w:rsid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D6E">
        <w:rPr>
          <w:rFonts w:ascii="Times New Roman" w:hAnsi="Times New Roman" w:cs="Times New Roman"/>
          <w:sz w:val="24"/>
          <w:szCs w:val="24"/>
        </w:rPr>
        <w:t xml:space="preserve">Приобретено 850 </w:t>
      </w:r>
      <w:proofErr w:type="spellStart"/>
      <w:r w:rsidRPr="006B2D6E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Pr="006B2D6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B2D6E">
        <w:rPr>
          <w:rFonts w:ascii="Times New Roman" w:hAnsi="Times New Roman" w:cs="Times New Roman"/>
          <w:sz w:val="24"/>
          <w:szCs w:val="24"/>
        </w:rPr>
        <w:t>емян</w:t>
      </w:r>
      <w:proofErr w:type="spellEnd"/>
      <w:r w:rsidRPr="006B2D6E">
        <w:rPr>
          <w:rFonts w:ascii="Times New Roman" w:hAnsi="Times New Roman" w:cs="Times New Roman"/>
          <w:sz w:val="24"/>
          <w:szCs w:val="24"/>
        </w:rPr>
        <w:t xml:space="preserve"> картофеля для 28 малоимущим семьям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B2D6E">
        <w:rPr>
          <w:rFonts w:ascii="Times New Roman" w:hAnsi="Times New Roman" w:cs="Times New Roman"/>
          <w:sz w:val="24"/>
          <w:szCs w:val="24"/>
        </w:rPr>
        <w:t xml:space="preserve">огласно договора с </w:t>
      </w:r>
      <w:r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29.04.2020г. №103 на сумму 10 тыс. рублей.</w:t>
      </w:r>
    </w:p>
    <w:p w:rsid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и</w:t>
      </w:r>
      <w:r w:rsidRPr="006B2D6E">
        <w:rPr>
          <w:rFonts w:ascii="Times New Roman" w:hAnsi="Times New Roman" w:cs="Times New Roman"/>
          <w:sz w:val="24"/>
          <w:szCs w:val="24"/>
        </w:rPr>
        <w:t xml:space="preserve">нтернет конкурс </w:t>
      </w:r>
      <w:r>
        <w:rPr>
          <w:rFonts w:ascii="Times New Roman" w:hAnsi="Times New Roman" w:cs="Times New Roman"/>
          <w:sz w:val="24"/>
          <w:szCs w:val="24"/>
        </w:rPr>
        <w:t>среди детей</w:t>
      </w:r>
      <w:r w:rsidRPr="006B2D6E">
        <w:rPr>
          <w:rFonts w:ascii="Times New Roman" w:hAnsi="Times New Roman" w:cs="Times New Roman"/>
          <w:sz w:val="24"/>
          <w:szCs w:val="24"/>
        </w:rPr>
        <w:t>, всего участвов</w:t>
      </w:r>
      <w:r>
        <w:rPr>
          <w:rFonts w:ascii="Times New Roman" w:hAnsi="Times New Roman" w:cs="Times New Roman"/>
          <w:sz w:val="24"/>
          <w:szCs w:val="24"/>
        </w:rPr>
        <w:t>ало 37 детей из семей: многодет</w:t>
      </w:r>
      <w:r w:rsidRPr="006B2D6E">
        <w:rPr>
          <w:rFonts w:ascii="Times New Roman" w:hAnsi="Times New Roman" w:cs="Times New Roman"/>
          <w:sz w:val="24"/>
          <w:szCs w:val="24"/>
        </w:rPr>
        <w:t>ных, приемных, опекунских, находящихся в ТЖС и СОП и т.д.</w:t>
      </w:r>
      <w:r>
        <w:rPr>
          <w:rFonts w:ascii="Times New Roman" w:hAnsi="Times New Roman" w:cs="Times New Roman"/>
          <w:sz w:val="24"/>
          <w:szCs w:val="24"/>
        </w:rPr>
        <w:t xml:space="preserve"> Израсходовано 8 тыс. рублей.</w:t>
      </w:r>
    </w:p>
    <w:p w:rsid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Новогодние подарки детям направлено 3 тыс. рублей. </w:t>
      </w:r>
    </w:p>
    <w:p w:rsidR="006B2D6E" w:rsidRPr="006B2D6E" w:rsidRDefault="006B2D6E" w:rsidP="006B2D6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–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0C7A79">
        <w:rPr>
          <w:rFonts w:ascii="Times New Roman" w:hAnsi="Times New Roman" w:cs="Times New Roman"/>
          <w:sz w:val="24"/>
          <w:szCs w:val="24"/>
        </w:rPr>
        <w:t xml:space="preserve"> тыс. рублей, уточненный бюджет – 43 тыс. рублей.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 w:rsidR="002E6BB1">
        <w:rPr>
          <w:rFonts w:ascii="Times New Roman" w:hAnsi="Times New Roman" w:cs="Times New Roman"/>
          <w:sz w:val="24"/>
          <w:szCs w:val="24"/>
        </w:rPr>
        <w:t xml:space="preserve"> </w:t>
      </w:r>
      <w:r w:rsidR="000C7A7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 w:rsidR="000C7A79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0C7A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финансовой части </w:t>
      </w:r>
      <w:r w:rsidR="002E6BB1">
        <w:rPr>
          <w:rFonts w:ascii="Times New Roman" w:hAnsi="Times New Roman" w:cs="Times New Roman"/>
          <w:sz w:val="24"/>
          <w:szCs w:val="24"/>
        </w:rPr>
        <w:t xml:space="preserve">признается в целом </w:t>
      </w:r>
      <w:r w:rsidR="00C7451D">
        <w:rPr>
          <w:rFonts w:ascii="Times New Roman" w:hAnsi="Times New Roman" w:cs="Times New Roman"/>
          <w:sz w:val="24"/>
          <w:szCs w:val="24"/>
        </w:rPr>
        <w:t>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Pr="00A3671D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5B25">
        <w:rPr>
          <w:rFonts w:ascii="Times New Roman" w:hAnsi="Times New Roman" w:cs="Times New Roman"/>
          <w:sz w:val="24"/>
          <w:szCs w:val="24"/>
        </w:rPr>
        <w:t>2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Рекомендуется обновить содержание программы с указанием количественных целевых показателей.</w:t>
      </w:r>
    </w:p>
    <w:p w:rsidR="002E6BB1" w:rsidRDefault="002E6BB1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B1" w:rsidRDefault="002E6BB1" w:rsidP="002E6BB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C5B2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2E6BB1">
        <w:rPr>
          <w:rFonts w:ascii="Times New Roman" w:hAnsi="Times New Roman" w:cs="Times New Roman"/>
          <w:color w:val="auto"/>
          <w:sz w:val="24"/>
          <w:szCs w:val="24"/>
        </w:rPr>
        <w:t>"О дополнительных мерах по борьбе с туберкулезом и другими инфекционными заболеваниями в Сут-Хольском кожууне на 2017-2019гг."</w:t>
      </w:r>
    </w:p>
    <w:p w:rsidR="002E6BB1" w:rsidRDefault="002E6BB1" w:rsidP="002E6B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стабилизацию</w:t>
      </w:r>
      <w:r w:rsidRPr="002E6BB1">
        <w:rPr>
          <w:rFonts w:ascii="Times New Roman" w:hAnsi="Times New Roman" w:cs="Times New Roman"/>
          <w:sz w:val="24"/>
          <w:szCs w:val="24"/>
        </w:rPr>
        <w:t xml:space="preserve"> показателей заболеваемости туберкулезом среди населения кожууна и улучшение эффективности лечения больных туберкулезом. Для достижения указанных целей предусматривается решение следующих задач: улучшение материально-технической базы противотуберкулезной службы кожууна; внедрение современных методов диагностики и лечения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BB1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2E6BB1" w:rsidRP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B1">
        <w:rPr>
          <w:rFonts w:ascii="Times New Roman" w:hAnsi="Times New Roman" w:cs="Times New Roman"/>
          <w:sz w:val="24"/>
          <w:szCs w:val="24"/>
        </w:rPr>
        <w:t xml:space="preserve">Приобретение вакцины против клещевого энцефалита  культивированной очищенной концентрации №1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E6BB1">
        <w:rPr>
          <w:rFonts w:ascii="Times New Roman" w:hAnsi="Times New Roman" w:cs="Times New Roman"/>
          <w:sz w:val="24"/>
          <w:szCs w:val="24"/>
        </w:rPr>
        <w:t xml:space="preserve">65 тыс. рублей. </w:t>
      </w:r>
    </w:p>
    <w:p w:rsidR="002E6BB1" w:rsidRP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B1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средств индивидуальной защиты, по заболеваемости новой коронавирусной инфекции </w:t>
      </w:r>
      <w:r w:rsidRPr="002E6BB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E6BB1">
        <w:rPr>
          <w:rFonts w:ascii="Times New Roman" w:hAnsi="Times New Roman" w:cs="Times New Roman"/>
          <w:sz w:val="24"/>
          <w:szCs w:val="24"/>
        </w:rPr>
        <w:t xml:space="preserve">-19, обеспечение </w:t>
      </w:r>
      <w:proofErr w:type="spellStart"/>
      <w:r w:rsidRPr="002E6BB1">
        <w:rPr>
          <w:rFonts w:ascii="Times New Roman" w:hAnsi="Times New Roman" w:cs="Times New Roman"/>
          <w:sz w:val="24"/>
          <w:szCs w:val="24"/>
        </w:rPr>
        <w:t>обсерваторов</w:t>
      </w:r>
      <w:proofErr w:type="spellEnd"/>
      <w:r w:rsidRPr="002E6BB1">
        <w:rPr>
          <w:rFonts w:ascii="Times New Roman" w:hAnsi="Times New Roman" w:cs="Times New Roman"/>
          <w:sz w:val="24"/>
          <w:szCs w:val="24"/>
        </w:rPr>
        <w:t xml:space="preserve"> для медицинских работников и населения на сумму 60 тыс. рублей.</w:t>
      </w:r>
    </w:p>
    <w:p w:rsidR="002E6BB1" w:rsidRP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B1">
        <w:rPr>
          <w:rFonts w:ascii="Times New Roman" w:hAnsi="Times New Roman" w:cs="Times New Roman"/>
          <w:sz w:val="24"/>
          <w:szCs w:val="24"/>
        </w:rPr>
        <w:t>За медицинские услуги по заключительной дезинфекции 13 бактериологических очагов мест проживания больных туберкулезом на сумму 65 тыс. рублей.</w:t>
      </w:r>
    </w:p>
    <w:p w:rsid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B1">
        <w:rPr>
          <w:rFonts w:ascii="Times New Roman" w:hAnsi="Times New Roman" w:cs="Times New Roman"/>
          <w:sz w:val="24"/>
          <w:szCs w:val="24"/>
        </w:rPr>
        <w:t>Проведение ФГ-обследования населения сельских поселений кожууна, начиная с 12-л</w:t>
      </w:r>
      <w:r>
        <w:rPr>
          <w:rFonts w:ascii="Times New Roman" w:hAnsi="Times New Roman" w:cs="Times New Roman"/>
          <w:sz w:val="24"/>
          <w:szCs w:val="24"/>
        </w:rPr>
        <w:t>етнего возраста силами передвиж</w:t>
      </w:r>
      <w:r w:rsidRPr="002E6BB1">
        <w:rPr>
          <w:rFonts w:ascii="Times New Roman" w:hAnsi="Times New Roman" w:cs="Times New Roman"/>
          <w:sz w:val="24"/>
          <w:szCs w:val="24"/>
        </w:rPr>
        <w:t>ных ФГ-установок ГБУЗ РТ «ПТД» на сумму 100 тыс. рублей.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</w:t>
      </w:r>
      <w:r w:rsidR="000C7A79">
        <w:rPr>
          <w:rFonts w:ascii="Times New Roman" w:hAnsi="Times New Roman" w:cs="Times New Roman"/>
          <w:sz w:val="24"/>
          <w:szCs w:val="24"/>
        </w:rPr>
        <w:t xml:space="preserve"> составляло 240 тыс. рублей, с уточнением бюджета </w:t>
      </w:r>
      <w:r w:rsidRPr="00A3671D">
        <w:rPr>
          <w:rFonts w:ascii="Times New Roman" w:hAnsi="Times New Roman" w:cs="Times New Roman"/>
          <w:sz w:val="24"/>
          <w:szCs w:val="24"/>
        </w:rPr>
        <w:t xml:space="preserve">– </w:t>
      </w:r>
      <w:r w:rsidR="000C7A79">
        <w:rPr>
          <w:rFonts w:ascii="Times New Roman" w:hAnsi="Times New Roman" w:cs="Times New Roman"/>
          <w:sz w:val="24"/>
          <w:szCs w:val="24"/>
        </w:rPr>
        <w:t>289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 w:rsidR="000C7A79">
        <w:rPr>
          <w:rFonts w:ascii="Times New Roman" w:hAnsi="Times New Roman" w:cs="Times New Roman"/>
          <w:sz w:val="24"/>
          <w:szCs w:val="24"/>
        </w:rPr>
        <w:t xml:space="preserve"> 289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 финансовой части 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B1" w:rsidRPr="00A3671D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2E6BB1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6C5B25">
        <w:rPr>
          <w:rFonts w:ascii="Times New Roman" w:hAnsi="Times New Roman" w:cs="Times New Roman"/>
          <w:sz w:val="24"/>
          <w:szCs w:val="24"/>
        </w:rPr>
        <w:t>13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2E6BB1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B1" w:rsidRDefault="002E6BB1" w:rsidP="002E6BB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C5B25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2E6BB1">
        <w:rPr>
          <w:rFonts w:ascii="Times New Roman" w:hAnsi="Times New Roman" w:cs="Times New Roman"/>
          <w:color w:val="auto"/>
          <w:sz w:val="24"/>
          <w:szCs w:val="24"/>
        </w:rPr>
        <w:t xml:space="preserve">"Совершенствование молодежной политики и развитие физической культуры и спорта Сут-Хольского кожууна на 2017-2019 </w:t>
      </w:r>
      <w:proofErr w:type="spellStart"/>
      <w:proofErr w:type="gramStart"/>
      <w:r w:rsidRPr="002E6BB1">
        <w:rPr>
          <w:rFonts w:ascii="Times New Roman" w:hAnsi="Times New Roman" w:cs="Times New Roman"/>
          <w:color w:val="auto"/>
          <w:sz w:val="24"/>
          <w:szCs w:val="24"/>
        </w:rPr>
        <w:t>гг</w:t>
      </w:r>
      <w:proofErr w:type="spellEnd"/>
      <w:proofErr w:type="gramEnd"/>
      <w:r w:rsidRPr="002E6BB1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2E6BB1" w:rsidRP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B1">
        <w:rPr>
          <w:rFonts w:ascii="Times New Roman" w:hAnsi="Times New Roman" w:cs="Times New Roman"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E6BB1">
        <w:rPr>
          <w:rFonts w:ascii="Times New Roman" w:hAnsi="Times New Roman" w:cs="Times New Roman"/>
          <w:sz w:val="24"/>
          <w:szCs w:val="24"/>
        </w:rPr>
        <w:t>на развитие физической культуры и массового спорта на территории Сут-Хольского кожууна, на развитие спорта высших достижений и системы подготовки спортивного резерва на территории Сут-Хольского кожууна, на обеспечение муниципального управления в сфере физической культуры и спорта</w:t>
      </w:r>
    </w:p>
    <w:p w:rsidR="002E6BB1" w:rsidRPr="002E6BB1" w:rsidRDefault="002E6BB1" w:rsidP="002E6B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BB1" w:rsidRDefault="002E6BB1" w:rsidP="002E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программы, достигнутые за отчетный год, в разрезе основных мероприятий.</w:t>
      </w:r>
    </w:p>
    <w:p w:rsidR="002E6BB1" w:rsidRPr="00712336" w:rsidRDefault="002E6BB1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 xml:space="preserve">В республиканском турнире по национальной борьбе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, посвященному празднику Шагаа-2020 в Сут-Хольском кожууне участвовали именитые борцы Тувы с такими титулами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Чаан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. Деньги выделены для награждения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2336">
        <w:rPr>
          <w:rFonts w:ascii="Times New Roman" w:hAnsi="Times New Roman" w:cs="Times New Roman"/>
          <w:sz w:val="24"/>
          <w:szCs w:val="24"/>
        </w:rPr>
        <w:t xml:space="preserve"> места, кубок и медали. Награждены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2336">
        <w:rPr>
          <w:rFonts w:ascii="Times New Roman" w:hAnsi="Times New Roman" w:cs="Times New Roman"/>
          <w:sz w:val="24"/>
          <w:szCs w:val="24"/>
        </w:rPr>
        <w:t xml:space="preserve"> места весовых категорий: 60, 70, 80, 90 и свыше </w:t>
      </w:r>
      <w:proofErr w:type="gramStart"/>
      <w:r w:rsidRPr="0071233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12336">
        <w:rPr>
          <w:rFonts w:ascii="Times New Roman" w:hAnsi="Times New Roman" w:cs="Times New Roman"/>
          <w:sz w:val="24"/>
          <w:szCs w:val="24"/>
        </w:rPr>
        <w:t>. Охват: 128 борцов и участников3, более 200 зрителей, использовано 33 тыс. рублей.</w:t>
      </w:r>
    </w:p>
    <w:p w:rsidR="002E6BB1" w:rsidRPr="00712336" w:rsidRDefault="002E6BB1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ab/>
        <w:t xml:space="preserve">Провели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 шахмат среди мужчин, </w:t>
      </w:r>
      <w:proofErr w:type="gramStart"/>
      <w:r w:rsidRPr="00712336">
        <w:rPr>
          <w:rFonts w:ascii="Times New Roman" w:hAnsi="Times New Roman" w:cs="Times New Roman"/>
          <w:sz w:val="24"/>
          <w:szCs w:val="24"/>
        </w:rPr>
        <w:t>посвященной</w:t>
      </w:r>
      <w:proofErr w:type="gramEnd"/>
      <w:r w:rsidRPr="00712336">
        <w:rPr>
          <w:rFonts w:ascii="Times New Roman" w:hAnsi="Times New Roman" w:cs="Times New Roman"/>
          <w:sz w:val="24"/>
          <w:szCs w:val="24"/>
        </w:rPr>
        <w:t xml:space="preserve"> к Новому Году-2020. Деньги выделены для награждения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2336">
        <w:rPr>
          <w:rFonts w:ascii="Times New Roman" w:hAnsi="Times New Roman" w:cs="Times New Roman"/>
          <w:sz w:val="24"/>
          <w:szCs w:val="24"/>
        </w:rPr>
        <w:t xml:space="preserve"> места и медали. Охват – 30 участников. Использовано 7 тыс. рублей.</w:t>
      </w:r>
    </w:p>
    <w:p w:rsidR="002E6BB1" w:rsidRPr="00712336" w:rsidRDefault="002E6BB1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ab/>
        <w:t xml:space="preserve">Проведен республиканский турнир по дзюдо среди школьников 2005-2006 (2007)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гг.р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. Участие приняли порядка ста спортсменов из г. Кызыла и разных районов Тувы. Деньги выделены для награждения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2336">
        <w:rPr>
          <w:rFonts w:ascii="Times New Roman" w:hAnsi="Times New Roman" w:cs="Times New Roman"/>
          <w:sz w:val="24"/>
          <w:szCs w:val="24"/>
        </w:rPr>
        <w:t xml:space="preserve"> мест весовых категорий: до 34, 38, 46, 50, 55, 60 и свыше 60 кг. Турнир по дзюдо проведен в целях популяризации данного вида спорта на территории кожууна, дальнейшего развития выпуска новых чемпионов из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>-</w:t>
      </w:r>
      <w:r w:rsidRPr="00712336">
        <w:rPr>
          <w:rFonts w:ascii="Times New Roman" w:hAnsi="Times New Roman" w:cs="Times New Roman"/>
          <w:sz w:val="24"/>
          <w:szCs w:val="24"/>
        </w:rPr>
        <w:lastRenderedPageBreak/>
        <w:t>Холя  и для воспитания подрастающего поколения к физической культуре и спорту. Призеры и номинанты награждены денежными средств вами для приобретения экипировки. Охват более 100 участников и 100 зрителей. Использовано 30 тыс. рублей.</w:t>
      </w:r>
    </w:p>
    <w:p w:rsidR="002E6BB1" w:rsidRPr="00712336" w:rsidRDefault="002E6BB1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ab/>
        <w:t xml:space="preserve">В турнире по волейболу среди женщин, посвященному 8 марта приняли участие 11 команд. Турнир проведен в целях популяризации волейбола среди женщин и развития физической культуры и спорта. Награждены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336">
        <w:rPr>
          <w:rFonts w:ascii="Times New Roman" w:hAnsi="Times New Roman" w:cs="Times New Roman"/>
          <w:sz w:val="24"/>
          <w:szCs w:val="24"/>
        </w:rPr>
        <w:t xml:space="preserve">, </w:t>
      </w:r>
      <w:r w:rsidRPr="007123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2336">
        <w:rPr>
          <w:rFonts w:ascii="Times New Roman" w:hAnsi="Times New Roman" w:cs="Times New Roman"/>
          <w:sz w:val="24"/>
          <w:szCs w:val="24"/>
        </w:rPr>
        <w:t xml:space="preserve"> места.</w:t>
      </w:r>
      <w:r w:rsidR="00712336" w:rsidRPr="00712336">
        <w:rPr>
          <w:rFonts w:ascii="Times New Roman" w:hAnsi="Times New Roman" w:cs="Times New Roman"/>
          <w:sz w:val="24"/>
          <w:szCs w:val="24"/>
        </w:rPr>
        <w:t xml:space="preserve"> </w:t>
      </w:r>
      <w:r w:rsidRPr="00712336">
        <w:rPr>
          <w:rFonts w:ascii="Times New Roman" w:hAnsi="Times New Roman" w:cs="Times New Roman"/>
          <w:sz w:val="24"/>
          <w:szCs w:val="24"/>
        </w:rPr>
        <w:t>Проведены спортивные соревнования среди трудовых коллективов Сут-Хольского кожууна в честь 8 марта. Общий охват составил более 50 человек.</w:t>
      </w:r>
      <w:r w:rsidR="00712336" w:rsidRPr="00712336">
        <w:rPr>
          <w:rFonts w:ascii="Times New Roman" w:hAnsi="Times New Roman" w:cs="Times New Roman"/>
          <w:sz w:val="24"/>
          <w:szCs w:val="24"/>
        </w:rPr>
        <w:t xml:space="preserve"> Использовано 10 тыс. рублей.</w:t>
      </w:r>
    </w:p>
    <w:p w:rsidR="00712336" w:rsidRPr="00712336" w:rsidRDefault="00712336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ab/>
        <w:t>Администрация Сут-Хольского кожууна приобрел спортивный инвентарь – традиционный лук со стрелами. Приобретен ноутбук и принтер для специалиста по делам молодежи и спорту. Общая сумма – 50 тыс. рублей.</w:t>
      </w:r>
    </w:p>
    <w:p w:rsidR="00712336" w:rsidRPr="00712336" w:rsidRDefault="00712336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2336"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712336">
        <w:rPr>
          <w:rFonts w:ascii="Times New Roman" w:hAnsi="Times New Roman" w:cs="Times New Roman"/>
          <w:sz w:val="24"/>
          <w:szCs w:val="24"/>
        </w:rPr>
        <w:t xml:space="preserve"> онлайн-турнир по шахматам среди мужчин и женщин. Награждены I, II, III места. Охват 10 участников. 6 тыс. рублей.</w:t>
      </w:r>
    </w:p>
    <w:p w:rsidR="00712336" w:rsidRPr="00712336" w:rsidRDefault="00712336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>На награждение победителя и призеров турнира «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Согун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>» по стрельбе из лука использовано 20 тыс. рублей.</w:t>
      </w:r>
    </w:p>
    <w:p w:rsidR="00712336" w:rsidRPr="00712336" w:rsidRDefault="00712336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>На награждение отличившихся волонтеров в Честь дня добровольца 4,15 тыс. рублей.</w:t>
      </w:r>
    </w:p>
    <w:p w:rsidR="006B2D6E" w:rsidRPr="00712336" w:rsidRDefault="00712336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>По подпрограмме «Молодежная политика Сут-Хольского кожууна на 2020-2022 годы» всего 20 тыс. рублей при плане 24,8 тыс. рублей.</w:t>
      </w:r>
    </w:p>
    <w:p w:rsidR="00712336" w:rsidRPr="00712336" w:rsidRDefault="00712336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 губернаторского проекта «</w:t>
      </w:r>
      <w:proofErr w:type="spellStart"/>
      <w:r w:rsidRPr="00712336">
        <w:rPr>
          <w:rFonts w:ascii="Times New Roman" w:hAnsi="Times New Roman" w:cs="Times New Roman"/>
          <w:sz w:val="24"/>
          <w:szCs w:val="24"/>
        </w:rPr>
        <w:t>Гнезно</w:t>
      </w:r>
      <w:proofErr w:type="spellEnd"/>
      <w:r w:rsidRPr="00712336">
        <w:rPr>
          <w:rFonts w:ascii="Times New Roman" w:hAnsi="Times New Roman" w:cs="Times New Roman"/>
          <w:sz w:val="24"/>
          <w:szCs w:val="24"/>
        </w:rPr>
        <w:t xml:space="preserve"> орлят» направлено 315 тыс. рублей.</w:t>
      </w:r>
    </w:p>
    <w:p w:rsidR="00712336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</w:t>
      </w:r>
      <w:r w:rsidR="000C7A79">
        <w:rPr>
          <w:rFonts w:ascii="Times New Roman" w:hAnsi="Times New Roman" w:cs="Times New Roman"/>
          <w:sz w:val="24"/>
          <w:szCs w:val="24"/>
        </w:rPr>
        <w:t xml:space="preserve"> составляли - </w:t>
      </w:r>
      <w:r w:rsidR="000C7A79">
        <w:rPr>
          <w:rFonts w:ascii="Times New Roman" w:hAnsi="Times New Roman" w:cs="Times New Roman"/>
          <w:sz w:val="24"/>
          <w:szCs w:val="24"/>
        </w:rPr>
        <w:t>500</w:t>
      </w:r>
      <w:r w:rsidR="000C7A79" w:rsidRPr="00A3671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с уточнением</w:t>
      </w:r>
      <w:r w:rsidR="000C7A79">
        <w:rPr>
          <w:rFonts w:ascii="Times New Roman" w:hAnsi="Times New Roman" w:cs="Times New Roman"/>
          <w:sz w:val="24"/>
          <w:szCs w:val="24"/>
        </w:rPr>
        <w:t xml:space="preserve"> бюджета – 495,1 тыс. рублей.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>
        <w:rPr>
          <w:rFonts w:ascii="Times New Roman" w:hAnsi="Times New Roman" w:cs="Times New Roman"/>
          <w:sz w:val="24"/>
          <w:szCs w:val="24"/>
        </w:rPr>
        <w:t xml:space="preserve"> 495,1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Таким образом, полнота использования средств составили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A79" w:rsidRPr="000C7A79">
        <w:rPr>
          <w:rFonts w:ascii="Times New Roman" w:hAnsi="Times New Roman" w:cs="Times New Roman"/>
          <w:b/>
          <w:sz w:val="24"/>
          <w:szCs w:val="24"/>
        </w:rPr>
        <w:t>100%</w:t>
      </w:r>
      <w:r w:rsidR="000C7A79">
        <w:rPr>
          <w:rFonts w:ascii="Times New Roman" w:hAnsi="Times New Roman" w:cs="Times New Roman"/>
          <w:sz w:val="24"/>
          <w:szCs w:val="24"/>
        </w:rPr>
        <w:t>.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0C7A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 финансовой части 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336" w:rsidRPr="00A3671D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712336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6C5B25">
        <w:rPr>
          <w:rFonts w:ascii="Times New Roman" w:hAnsi="Times New Roman" w:cs="Times New Roman"/>
          <w:sz w:val="24"/>
          <w:szCs w:val="24"/>
        </w:rPr>
        <w:t>14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712336" w:rsidRDefault="00712336" w:rsidP="0071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336" w:rsidRDefault="00712336" w:rsidP="00712336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C5B25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712336">
        <w:rPr>
          <w:rFonts w:ascii="Times New Roman" w:hAnsi="Times New Roman" w:cs="Times New Roman"/>
          <w:color w:val="auto"/>
          <w:sz w:val="24"/>
          <w:szCs w:val="24"/>
        </w:rPr>
        <w:t>"Развитие территориального общественного самоуправления в муниципальном районе "Сут-Хольский кожуун Республики Тыва".</w:t>
      </w:r>
    </w:p>
    <w:p w:rsidR="00712336" w:rsidRDefault="00712336" w:rsidP="00712336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  <w:r w:rsidRPr="0071233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Программа направлена на содействие </w:t>
      </w:r>
      <w:r w:rsidRPr="00712336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развитию</w:t>
      </w:r>
      <w:r w:rsidRPr="0071233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Pr="00712336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ТОС</w:t>
      </w:r>
      <w:r w:rsidRPr="0071233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Pr="00712336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в</w:t>
      </w:r>
      <w:r w:rsidRPr="0071233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Pr="00712336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муниципальном </w:t>
      </w:r>
      <w:r w:rsidRPr="00712336">
        <w:rPr>
          <w:rFonts w:ascii="Times New Roman" w:eastAsia="Calibri" w:hAnsi="Times New Roman" w:cs="Times New Roman"/>
          <w:sz w:val="24"/>
          <w:shd w:val="clear" w:color="auto" w:fill="FFFFFF"/>
        </w:rPr>
        <w:t>образовании Сут-Хольский кожуун  и оказание информационной, методической, материальной поддержки органам </w:t>
      </w:r>
      <w:r w:rsidRPr="00712336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ТОС</w:t>
      </w: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.</w:t>
      </w:r>
    </w:p>
    <w:p w:rsidR="00712336" w:rsidRDefault="00712336" w:rsidP="00712336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4"/>
          <w:shd w:val="clear" w:color="auto" w:fill="FFFFFF"/>
        </w:rPr>
      </w:pPr>
    </w:p>
    <w:p w:rsidR="00712336" w:rsidRDefault="00712336" w:rsidP="0071233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12336">
        <w:rPr>
          <w:rFonts w:ascii="Times New Roman" w:hAnsi="Times New Roman" w:cs="Times New Roman"/>
          <w:b/>
          <w:sz w:val="24"/>
          <w:szCs w:val="24"/>
        </w:rPr>
        <w:t>Результаты реализации муниципальной программы, достигнутые за отчетный год, в разрезе основных мероприятий.</w:t>
      </w:r>
    </w:p>
    <w:p w:rsidR="00712336" w:rsidRDefault="00712336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Приобретен баннер</w:t>
      </w:r>
      <w:r w:rsidRPr="00712336">
        <w:rPr>
          <w:rFonts w:ascii="Times New Roman" w:hAnsi="Times New Roman" w:cs="Times New Roman"/>
          <w:sz w:val="24"/>
          <w:szCs w:val="24"/>
        </w:rPr>
        <w:t xml:space="preserve"> к 75-летию Победы в ВОВ 1941-1945 гг. - распоряжением администрации кожууна о 26.04.2020 г. №130-р "О выделении средств на изготовление баннера к 75-летию Победы в Великой Отечественной войне"</w:t>
      </w:r>
      <w:r w:rsidR="00C7451D">
        <w:rPr>
          <w:rFonts w:ascii="Times New Roman" w:hAnsi="Times New Roman" w:cs="Times New Roman"/>
          <w:sz w:val="24"/>
          <w:szCs w:val="24"/>
        </w:rPr>
        <w:t xml:space="preserve"> на сумму 1,2 тыс. рублей.</w:t>
      </w:r>
    </w:p>
    <w:p w:rsidR="00C7451D" w:rsidRDefault="00C7451D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451D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конкурса «Лучший социально значимый проект ТОС Сут-Хольского кожууна Республики Тыва» победитель ТОС "Ишкин" с. Ишкин осуществил социально значимый проект - обустройство общественного колодца - распоряжением администрации кожууна от 01.10.2020 №368-р "О выделении денежных средств победителю </w:t>
      </w:r>
      <w:proofErr w:type="spellStart"/>
      <w:r w:rsidRPr="00C7451D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C7451D">
        <w:rPr>
          <w:rFonts w:ascii="Times New Roman" w:hAnsi="Times New Roman" w:cs="Times New Roman"/>
          <w:sz w:val="24"/>
          <w:szCs w:val="24"/>
        </w:rPr>
        <w:t xml:space="preserve"> конкурса "лучший социально значимый проект ТОС в Сут-Хольском кожууне"</w:t>
      </w:r>
      <w:r>
        <w:rPr>
          <w:rFonts w:ascii="Times New Roman" w:hAnsi="Times New Roman" w:cs="Times New Roman"/>
          <w:sz w:val="24"/>
          <w:szCs w:val="24"/>
        </w:rPr>
        <w:t xml:space="preserve"> выделено 93,5 тыс. рублей.</w:t>
      </w:r>
    </w:p>
    <w:p w:rsidR="00C7451D" w:rsidRDefault="00C7451D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7451D" w:rsidRPr="00A3671D" w:rsidRDefault="00C7451D" w:rsidP="000C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</w:t>
      </w:r>
      <w:r w:rsidR="000C7A79">
        <w:rPr>
          <w:rFonts w:ascii="Times New Roman" w:hAnsi="Times New Roman" w:cs="Times New Roman"/>
          <w:sz w:val="24"/>
          <w:szCs w:val="24"/>
        </w:rPr>
        <w:t xml:space="preserve"> составляли - </w:t>
      </w:r>
      <w:r w:rsidR="000C7A79">
        <w:rPr>
          <w:rFonts w:ascii="Times New Roman" w:hAnsi="Times New Roman" w:cs="Times New Roman"/>
          <w:sz w:val="24"/>
          <w:szCs w:val="24"/>
        </w:rPr>
        <w:t>100</w:t>
      </w:r>
      <w:r w:rsidR="000C7A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с уточнением</w:t>
      </w:r>
      <w:r w:rsidR="000C7A79">
        <w:rPr>
          <w:rFonts w:ascii="Times New Roman" w:hAnsi="Times New Roman" w:cs="Times New Roman"/>
          <w:sz w:val="24"/>
          <w:szCs w:val="24"/>
        </w:rPr>
        <w:t xml:space="preserve"> бюджета на 2020 год – 94,8 тыс. рублей.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 w:rsidR="000C7A79">
        <w:rPr>
          <w:rFonts w:ascii="Times New Roman" w:hAnsi="Times New Roman" w:cs="Times New Roman"/>
          <w:sz w:val="24"/>
          <w:szCs w:val="24"/>
        </w:rPr>
        <w:t xml:space="preserve"> 94,8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Таким образом, полнота использования средств составили –</w:t>
      </w:r>
      <w:r w:rsidR="000C7A79">
        <w:rPr>
          <w:rFonts w:ascii="Times New Roman" w:hAnsi="Times New Roman" w:cs="Times New Roman"/>
          <w:sz w:val="24"/>
          <w:szCs w:val="24"/>
        </w:rPr>
        <w:t xml:space="preserve"> 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0C7A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 финансовой части 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C745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6C5B25">
        <w:rPr>
          <w:rFonts w:ascii="Times New Roman" w:hAnsi="Times New Roman" w:cs="Times New Roman"/>
          <w:sz w:val="24"/>
          <w:szCs w:val="24"/>
        </w:rPr>
        <w:t>15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2B42" w:rsidRDefault="00A72B42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Несмотря на это рекомендуется обновить содержание программы с указанием количественных целевых показателей.</w:t>
      </w:r>
    </w:p>
    <w:p w:rsidR="00C745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Default="00C7451D" w:rsidP="00C7451D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C5B25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C7451D">
        <w:rPr>
          <w:rFonts w:ascii="Times New Roman" w:hAnsi="Times New Roman" w:cs="Times New Roman"/>
          <w:color w:val="auto"/>
          <w:sz w:val="24"/>
          <w:szCs w:val="24"/>
        </w:rPr>
        <w:t>«Обучение, переподготовка, повышение квалификации для выборных должностных лиц местного самоуправления и муниципальных служащих Сут-Хольского кожууна Республики Тыва на 2019-2021 годы»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51D">
        <w:rPr>
          <w:rFonts w:ascii="Times New Roman" w:hAnsi="Times New Roman" w:cs="Times New Roman"/>
          <w:sz w:val="24"/>
          <w:szCs w:val="24"/>
        </w:rPr>
        <w:t>Программа направлена на повышение эффективности-исполнения муниципальными служащими должностных полномочий и функциональных обязанностей, создание условий для продвижения квалифицированных кадров, а также их подготовка к выполнению новых функциональных обязанностей.</w:t>
      </w:r>
    </w:p>
    <w:p w:rsid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Default="00C7451D" w:rsidP="00C745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12336">
        <w:rPr>
          <w:rFonts w:ascii="Times New Roman" w:hAnsi="Times New Roman" w:cs="Times New Roman"/>
          <w:b/>
          <w:sz w:val="24"/>
          <w:szCs w:val="24"/>
        </w:rPr>
        <w:t>Результаты реализации муниципальной программы, достигнутые за отчетный год, в разрезе основных мероприятий.</w:t>
      </w:r>
    </w:p>
    <w:p w:rsid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р</w:t>
      </w:r>
      <w:r w:rsidRPr="00C7451D">
        <w:rPr>
          <w:rFonts w:ascii="Times New Roman" w:hAnsi="Times New Roman" w:cs="Times New Roman"/>
          <w:sz w:val="24"/>
          <w:szCs w:val="24"/>
        </w:rPr>
        <w:t>аспоряжение от 13.10.2020 № 399, договор оказания услуг № 76 от 08.10.2020 г, заключенный с ГАОУ ДПО «Тувинский институт развития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и повышения квалификации»; </w:t>
      </w:r>
      <w:r w:rsidRPr="00C7451D">
        <w:rPr>
          <w:rFonts w:ascii="Times New Roman" w:hAnsi="Times New Roman" w:cs="Times New Roman"/>
          <w:sz w:val="24"/>
          <w:szCs w:val="24"/>
        </w:rPr>
        <w:t>распоряжение от 21.10.2020 № 417-р, договор № 03-102020 на оказание консультационных услуг от 21.10.2020 г., заключенный с Ассоциацией «Общенациональная ассоциация территориальног</w:t>
      </w:r>
      <w:r>
        <w:rPr>
          <w:rFonts w:ascii="Times New Roman" w:hAnsi="Times New Roman" w:cs="Times New Roman"/>
          <w:sz w:val="24"/>
          <w:szCs w:val="24"/>
        </w:rPr>
        <w:t>о общественного самоуправления»</w:t>
      </w:r>
      <w:r w:rsidRPr="00C7451D">
        <w:rPr>
          <w:rFonts w:ascii="Times New Roman" w:hAnsi="Times New Roman" w:cs="Times New Roman"/>
          <w:sz w:val="24"/>
          <w:szCs w:val="24"/>
        </w:rPr>
        <w:t xml:space="preserve">; распоряжение от 02.12.2020 г № 469, договор № 36180 на оказание платных образовательных услуг в сфере дополнительного профессионального образования, заключенный </w:t>
      </w:r>
      <w:proofErr w:type="gramStart"/>
      <w:r w:rsidRPr="00C745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51D">
        <w:rPr>
          <w:rFonts w:ascii="Times New Roman" w:hAnsi="Times New Roman" w:cs="Times New Roman"/>
          <w:sz w:val="24"/>
          <w:szCs w:val="24"/>
        </w:rPr>
        <w:t xml:space="preserve"> ЧУ ДПО «Федеральный институт повышения квалификации» </w:t>
      </w:r>
      <w:r>
        <w:rPr>
          <w:rFonts w:ascii="Times New Roman" w:hAnsi="Times New Roman" w:cs="Times New Roman"/>
          <w:sz w:val="24"/>
          <w:szCs w:val="24"/>
        </w:rPr>
        <w:t>на сумму 7 тыс. рублей.</w:t>
      </w:r>
    </w:p>
    <w:p w:rsid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5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Приняты </w:t>
      </w:r>
      <w:r w:rsidRPr="00C7451D">
        <w:rPr>
          <w:rFonts w:ascii="Times New Roman" w:hAnsi="Times New Roman" w:cs="Times New Roman"/>
          <w:sz w:val="24"/>
          <w:szCs w:val="24"/>
        </w:rPr>
        <w:t>распоряжение от 30.01.2020 № 27, договор от 28.01.2020 № 13 об оказании услуг по размещению информации, заключе</w:t>
      </w:r>
      <w:r>
        <w:rPr>
          <w:rFonts w:ascii="Times New Roman" w:hAnsi="Times New Roman" w:cs="Times New Roman"/>
          <w:sz w:val="24"/>
          <w:szCs w:val="24"/>
        </w:rPr>
        <w:t>нный с ГАУ РТ «Издательский дом</w:t>
      </w:r>
      <w:r w:rsidRPr="00C7451D">
        <w:rPr>
          <w:rFonts w:ascii="Times New Roman" w:hAnsi="Times New Roman" w:cs="Times New Roman"/>
          <w:sz w:val="24"/>
          <w:szCs w:val="24"/>
        </w:rPr>
        <w:t>, распоряжение от 14.10.2020 № 400, договор от 14.10.2020 № 157 об оказании услуг по размещению информации, заключенный с ГАУ РТ «Издательский дом»; распоряжение от 02.12.2020 № 469, договор от 02.12.2020 № 194 об оказании услуг по размещению информации, заключенный с ГАУ РТ «Издательский дом»</w:t>
      </w:r>
      <w:r>
        <w:rPr>
          <w:rFonts w:ascii="Times New Roman" w:hAnsi="Times New Roman" w:cs="Times New Roman"/>
          <w:sz w:val="24"/>
          <w:szCs w:val="24"/>
        </w:rPr>
        <w:t xml:space="preserve"> на сумму 32,9 тыс. рублей.</w:t>
      </w:r>
    </w:p>
    <w:p w:rsid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</w:t>
      </w:r>
      <w:r w:rsidR="000C7A79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составляли – </w:t>
      </w:r>
      <w:r w:rsidR="000C7A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7A79">
        <w:rPr>
          <w:rFonts w:ascii="Times New Roman" w:hAnsi="Times New Roman" w:cs="Times New Roman"/>
          <w:sz w:val="24"/>
          <w:szCs w:val="24"/>
        </w:rPr>
        <w:t xml:space="preserve"> тыс. рублей, с уточнением бюджета – 40,3 тыс. рублей.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 w:rsidR="000C7A79">
        <w:rPr>
          <w:rFonts w:ascii="Times New Roman" w:hAnsi="Times New Roman" w:cs="Times New Roman"/>
          <w:sz w:val="24"/>
          <w:szCs w:val="24"/>
        </w:rPr>
        <w:t xml:space="preserve"> 40,3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Таким образом, полнота использования средств составили –</w:t>
      </w:r>
      <w:r w:rsidR="000C7A79">
        <w:rPr>
          <w:rFonts w:ascii="Times New Roman" w:hAnsi="Times New Roman" w:cs="Times New Roman"/>
          <w:sz w:val="24"/>
          <w:szCs w:val="24"/>
        </w:rPr>
        <w:t xml:space="preserve"> 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0C7A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 финансовой части 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1D" w:rsidRPr="00A367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C745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 w:rsidR="009505BE">
        <w:rPr>
          <w:rFonts w:ascii="Times New Roman" w:hAnsi="Times New Roman" w:cs="Times New Roman"/>
          <w:sz w:val="24"/>
          <w:szCs w:val="24"/>
        </w:rPr>
        <w:t>16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451D" w:rsidRDefault="00C7451D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пересмотра объема финансирования программы с учетом итогов реализации программы 2020 года.</w:t>
      </w:r>
    </w:p>
    <w:p w:rsidR="00A72B42" w:rsidRDefault="00A72B42" w:rsidP="00C7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Рекомендуется обновить содержание программы с указанием количественных целевых показателей.</w:t>
      </w:r>
    </w:p>
    <w:p w:rsidR="00C7451D" w:rsidRPr="00C7451D" w:rsidRDefault="00C7451D" w:rsidP="00C745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A79" w:rsidRDefault="000C7A79" w:rsidP="000C7A79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71D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. О ходе реализации муниципальной программы </w:t>
      </w:r>
      <w:r w:rsidRPr="00C7451D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Развитие информационного общества и средств массовой коммуникации, информатизации Сут-Хольского кожууна на 2017 год</w:t>
      </w:r>
      <w:r w:rsidRPr="00C7451D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7451D" w:rsidRDefault="000C7A79" w:rsidP="000C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A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направлена на п</w:t>
      </w:r>
      <w:r w:rsidRPr="000C7A79">
        <w:rPr>
          <w:rFonts w:ascii="Times New Roman" w:hAnsi="Times New Roman" w:cs="Times New Roman"/>
          <w:sz w:val="24"/>
          <w:szCs w:val="24"/>
        </w:rPr>
        <w:t xml:space="preserve">олучение гражданами и организациями преимуществ от применения информационных и телекоммуникационных технологий за счёт обеспечения равного доступа к информационным ресурсам, </w:t>
      </w:r>
      <w:r>
        <w:rPr>
          <w:rFonts w:ascii="Times New Roman" w:hAnsi="Times New Roman" w:cs="Times New Roman"/>
          <w:sz w:val="24"/>
          <w:szCs w:val="24"/>
        </w:rPr>
        <w:t>на развитие</w:t>
      </w:r>
      <w:r w:rsidRPr="000C7A79">
        <w:rPr>
          <w:rFonts w:ascii="Times New Roman" w:hAnsi="Times New Roman" w:cs="Times New Roman"/>
          <w:sz w:val="24"/>
          <w:szCs w:val="24"/>
        </w:rPr>
        <w:t xml:space="preserve"> цифрового контента, применения инновационных технологий, радикального повышения эффективности государственного управления при обеспечении безопасности в информационном обществе.</w:t>
      </w:r>
    </w:p>
    <w:p w:rsidR="00C7451D" w:rsidRDefault="000C7A79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7A79" w:rsidRDefault="000C7A79" w:rsidP="000C7A7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12336">
        <w:rPr>
          <w:rFonts w:ascii="Times New Roman" w:hAnsi="Times New Roman" w:cs="Times New Roman"/>
          <w:b/>
          <w:sz w:val="24"/>
          <w:szCs w:val="24"/>
        </w:rPr>
        <w:t>Результаты реализации муниципальной программы, достигнутые за отчетный год, в разрезе основных мероприятий.</w:t>
      </w:r>
    </w:p>
    <w:p w:rsidR="000C7A79" w:rsidRDefault="001D66BD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приобретение программного обеспечения «Консультант Плюс» в рамках программы было направлено 48,3 тыс. рублей</w:t>
      </w:r>
      <w:r w:rsidR="009505BE">
        <w:rPr>
          <w:rFonts w:ascii="Times New Roman" w:hAnsi="Times New Roman" w:cs="Times New Roman"/>
          <w:sz w:val="24"/>
          <w:szCs w:val="24"/>
        </w:rPr>
        <w:t>, заключен договор с ООО «Консультант-Тува»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6BD" w:rsidRDefault="001D66BD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составляли –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0 тыс. рублей, с уточнением бюджета –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,3 тыс. рублей.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Фактические расходы на реализацию мероприятий программы составили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,3 </w:t>
      </w:r>
      <w:r w:rsidRPr="00A3671D">
        <w:rPr>
          <w:rFonts w:ascii="Times New Roman" w:hAnsi="Times New Roman" w:cs="Times New Roman"/>
          <w:sz w:val="24"/>
          <w:szCs w:val="24"/>
        </w:rPr>
        <w:t>тыс. рублей.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Таким образом, полнота использования средств составили –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 финансовой части признается в целом эффективной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содержательной части программа оценивается как эффективной.</w:t>
      </w: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BD" w:rsidRPr="00A3671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1D66B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</w:t>
      </w:r>
      <w:proofErr w:type="spellStart"/>
      <w:r w:rsidRPr="00A3671D">
        <w:rPr>
          <w:rFonts w:ascii="Times New Roman" w:hAnsi="Times New Roman" w:cs="Times New Roman"/>
          <w:sz w:val="24"/>
          <w:szCs w:val="24"/>
        </w:rPr>
        <w:t>Мунпрограммы</w:t>
      </w:r>
      <w:proofErr w:type="spellEnd"/>
      <w:r w:rsidRPr="00A367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05BE">
        <w:rPr>
          <w:rFonts w:ascii="Times New Roman" w:hAnsi="Times New Roman" w:cs="Times New Roman"/>
          <w:sz w:val="24"/>
          <w:szCs w:val="24"/>
        </w:rPr>
        <w:t>7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D66B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возможность пересмотра объема финансирования программы с учетом итогов реализации программы 2020 года.</w:t>
      </w:r>
    </w:p>
    <w:p w:rsidR="001D66BD" w:rsidRDefault="001D66BD" w:rsidP="001D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Рекомендуется обновить содержание программы с указанием количественных целевых показателей.</w:t>
      </w:r>
    </w:p>
    <w:p w:rsidR="001D66BD" w:rsidRPr="00712336" w:rsidRDefault="001D66BD" w:rsidP="007123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12336" w:rsidRPr="00712336" w:rsidRDefault="00712336" w:rsidP="00712336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</w:p>
    <w:p w:rsidR="00712336" w:rsidRPr="006B2D6E" w:rsidRDefault="00712336" w:rsidP="006B2D6E">
      <w:pPr>
        <w:ind w:firstLine="708"/>
        <w:jc w:val="both"/>
        <w:rPr>
          <w:sz w:val="24"/>
          <w:szCs w:val="24"/>
        </w:rPr>
      </w:pP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Default="006B2D6E" w:rsidP="006B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6E" w:rsidRPr="006B2D6E" w:rsidRDefault="006B2D6E" w:rsidP="006B2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CB4" w:rsidRDefault="007E7CB4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Default="009505BE" w:rsidP="007E7CB4"/>
    <w:p w:rsidR="009505BE" w:rsidRPr="007E7CB4" w:rsidRDefault="009505BE" w:rsidP="007E7CB4"/>
    <w:p w:rsidR="007E7CB4" w:rsidRDefault="007E7CB4" w:rsidP="007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B8C" w:rsidRPr="00A3671D" w:rsidRDefault="00A72B42" w:rsidP="009463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З</w:t>
      </w:r>
      <w:r w:rsidR="00956B8C" w:rsidRPr="00A3671D">
        <w:rPr>
          <w:rFonts w:ascii="Times New Roman" w:hAnsi="Times New Roman" w:cs="Times New Roman"/>
          <w:color w:val="auto"/>
          <w:sz w:val="24"/>
          <w:szCs w:val="24"/>
        </w:rPr>
        <w:t>аключение</w:t>
      </w:r>
      <w:bookmarkEnd w:id="7"/>
    </w:p>
    <w:p w:rsidR="009505BE" w:rsidRDefault="00BE6642" w:rsidP="00950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В рамках проведенной оценки выполнения контрольных событий, достижения показателей и кассового исполнения муниципальных программ установлено, что наиболее 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</w:t>
      </w:r>
      <w:r w:rsidR="006C5B25">
        <w:rPr>
          <w:rFonts w:ascii="Times New Roman" w:hAnsi="Times New Roman" w:cs="Times New Roman"/>
          <w:bCs/>
          <w:sz w:val="24"/>
          <w:szCs w:val="24"/>
        </w:rPr>
        <w:t xml:space="preserve"> в 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 были реализованы </w:t>
      </w:r>
      <w:r w:rsidR="009505BE">
        <w:rPr>
          <w:rFonts w:ascii="Times New Roman" w:hAnsi="Times New Roman" w:cs="Times New Roman"/>
          <w:bCs/>
          <w:sz w:val="24"/>
          <w:szCs w:val="24"/>
        </w:rPr>
        <w:t>24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6C5B25">
        <w:rPr>
          <w:rFonts w:ascii="Times New Roman" w:hAnsi="Times New Roman" w:cs="Times New Roman"/>
          <w:bCs/>
          <w:sz w:val="24"/>
          <w:szCs w:val="24"/>
        </w:rPr>
        <w:t>иципальных программ</w:t>
      </w:r>
      <w:r w:rsidR="009505BE">
        <w:rPr>
          <w:rFonts w:ascii="Times New Roman" w:hAnsi="Times New Roman" w:cs="Times New Roman"/>
          <w:bCs/>
          <w:sz w:val="24"/>
          <w:szCs w:val="24"/>
        </w:rPr>
        <w:t xml:space="preserve"> и подпрограмм</w:t>
      </w:r>
      <w:r w:rsidR="006C5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C5B25">
        <w:rPr>
          <w:rFonts w:ascii="Times New Roman" w:hAnsi="Times New Roman" w:cs="Times New Roman"/>
          <w:bCs/>
          <w:sz w:val="24"/>
          <w:szCs w:val="24"/>
        </w:rPr>
        <w:t>Сут-Хольского</w:t>
      </w:r>
      <w:r w:rsidR="009505BE">
        <w:rPr>
          <w:rFonts w:ascii="Times New Roman" w:hAnsi="Times New Roman" w:cs="Times New Roman"/>
          <w:bCs/>
          <w:sz w:val="24"/>
          <w:szCs w:val="24"/>
        </w:rPr>
        <w:t xml:space="preserve"> кожууна.</w:t>
      </w:r>
    </w:p>
    <w:p w:rsidR="005D147F" w:rsidRPr="00A3671D" w:rsidRDefault="005D147F" w:rsidP="00950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9505BE">
        <w:rPr>
          <w:rFonts w:ascii="Times New Roman" w:hAnsi="Times New Roman" w:cs="Times New Roman"/>
          <w:bCs/>
          <w:sz w:val="24"/>
          <w:szCs w:val="24"/>
        </w:rPr>
        <w:t>следующие муниципальные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9505BE">
        <w:rPr>
          <w:rFonts w:ascii="Times New Roman" w:hAnsi="Times New Roman" w:cs="Times New Roman"/>
          <w:bCs/>
          <w:sz w:val="24"/>
          <w:szCs w:val="24"/>
        </w:rPr>
        <w:t>ы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, а именно </w:t>
      </w:r>
      <w:proofErr w:type="gramStart"/>
      <w:r w:rsidRPr="00A3671D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A36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1DE" w:rsidRPr="00F041DE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F041DE" w:rsidRPr="00F041DE">
        <w:rPr>
          <w:rFonts w:ascii="Times New Roman" w:hAnsi="Times New Roman" w:cs="Times New Roman"/>
          <w:bCs/>
          <w:sz w:val="24"/>
          <w:szCs w:val="24"/>
        </w:rPr>
        <w:t>Охрана</w:t>
      </w:r>
      <w:proofErr w:type="gramEnd"/>
      <w:r w:rsidR="00F041DE" w:rsidRPr="00F041DE">
        <w:rPr>
          <w:rFonts w:ascii="Times New Roman" w:hAnsi="Times New Roman" w:cs="Times New Roman"/>
          <w:bCs/>
          <w:sz w:val="24"/>
          <w:szCs w:val="24"/>
        </w:rPr>
        <w:t xml:space="preserve"> земель сельскохозяйственного назначения муниципального района Сут-Х</w:t>
      </w:r>
      <w:r w:rsidR="009505BE">
        <w:rPr>
          <w:rFonts w:ascii="Times New Roman" w:hAnsi="Times New Roman" w:cs="Times New Roman"/>
          <w:bCs/>
          <w:sz w:val="24"/>
          <w:szCs w:val="24"/>
        </w:rPr>
        <w:t>ольский кожуун Республики Тыва» и «</w:t>
      </w:r>
      <w:r w:rsidR="009505BE" w:rsidRPr="00FF6CB6">
        <w:rPr>
          <w:rFonts w:ascii="Times New Roman" w:hAnsi="Times New Roman" w:cs="Times New Roman"/>
          <w:sz w:val="24"/>
          <w:szCs w:val="24"/>
        </w:rPr>
        <w:t>Профилактика и предотвращение правонарушений на территории Сут-Х</w:t>
      </w:r>
      <w:r w:rsidR="009505BE">
        <w:rPr>
          <w:rFonts w:ascii="Times New Roman" w:hAnsi="Times New Roman" w:cs="Times New Roman"/>
          <w:sz w:val="24"/>
          <w:szCs w:val="24"/>
        </w:rPr>
        <w:t xml:space="preserve">ольского кожууна на 2019-2021гг»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41DE">
        <w:rPr>
          <w:rFonts w:ascii="Times New Roman" w:hAnsi="Times New Roman" w:cs="Times New Roman"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9505BE">
        <w:rPr>
          <w:rFonts w:ascii="Times New Roman" w:hAnsi="Times New Roman" w:cs="Times New Roman"/>
          <w:bCs/>
          <w:sz w:val="24"/>
          <w:szCs w:val="24"/>
        </w:rPr>
        <w:t>не были реализованы в связи с уточнением плана на 2020 год</w:t>
      </w:r>
      <w:r w:rsidRPr="00A3671D">
        <w:rPr>
          <w:rFonts w:ascii="Times New Roman" w:hAnsi="Times New Roman" w:cs="Times New Roman"/>
          <w:bCs/>
          <w:sz w:val="24"/>
          <w:szCs w:val="24"/>
        </w:rPr>
        <w:t>. Другие муниципальные программы реализованы на удовлетворительном уровне,  что свидетельствует об эффективной работе ответственных исполнителей и соисполнителей.</w:t>
      </w:r>
    </w:p>
    <w:p w:rsidR="00BE6642" w:rsidRPr="00A3671D" w:rsidRDefault="00BE6642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При оценке эффективности реализации муниципальных программ  учитывались степень достижения целевых показателей муниципальных программ, уровень кассового исполнения расходов местного бюджета на реализацию муниципальных программ.</w:t>
      </w:r>
    </w:p>
    <w:p w:rsidR="006C5B25" w:rsidRPr="00A3671D" w:rsidRDefault="009505BE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6C5B2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2020-2022 годы»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финансовые средства обеспечиваются республиканским и федеральным бюджетом, соответственно расходы по данной программе не входят в план оценки эффективности реализации данной программы.</w:t>
      </w:r>
      <w:r w:rsidR="00F04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B1" w:rsidRPr="00A3671D" w:rsidRDefault="00F041DE" w:rsidP="00031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муниципальных программ и подпрограмм исполнителям рекомендуется обновить содержание программ с указанием количественных целевых показателей.</w:t>
      </w:r>
    </w:p>
    <w:sectPr w:rsidR="00AE59B1" w:rsidRPr="00A3671D" w:rsidSect="0016445C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1B" w:rsidRDefault="00001A1B" w:rsidP="0016445C">
      <w:pPr>
        <w:spacing w:after="0" w:line="240" w:lineRule="auto"/>
      </w:pPr>
      <w:r>
        <w:separator/>
      </w:r>
    </w:p>
  </w:endnote>
  <w:endnote w:type="continuationSeparator" w:id="0">
    <w:p w:rsidR="00001A1B" w:rsidRDefault="00001A1B" w:rsidP="0016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2763"/>
      <w:docPartObj>
        <w:docPartGallery w:val="Page Numbers (Bottom of Page)"/>
        <w:docPartUnique/>
      </w:docPartObj>
    </w:sdtPr>
    <w:sdtContent>
      <w:p w:rsidR="00CB6EFA" w:rsidRDefault="00CB6EF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6EFA" w:rsidRDefault="00CB6E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1B" w:rsidRDefault="00001A1B" w:rsidP="0016445C">
      <w:pPr>
        <w:spacing w:after="0" w:line="240" w:lineRule="auto"/>
      </w:pPr>
      <w:r>
        <w:separator/>
      </w:r>
    </w:p>
  </w:footnote>
  <w:footnote w:type="continuationSeparator" w:id="0">
    <w:p w:rsidR="00001A1B" w:rsidRDefault="00001A1B" w:rsidP="0016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8D"/>
    <w:multiLevelType w:val="hybridMultilevel"/>
    <w:tmpl w:val="168A2E78"/>
    <w:lvl w:ilvl="0" w:tplc="363CF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016"/>
    <w:multiLevelType w:val="hybridMultilevel"/>
    <w:tmpl w:val="1952DEC2"/>
    <w:lvl w:ilvl="0" w:tplc="DF80C7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02238"/>
    <w:multiLevelType w:val="hybridMultilevel"/>
    <w:tmpl w:val="13A8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396"/>
    <w:multiLevelType w:val="hybridMultilevel"/>
    <w:tmpl w:val="3CEC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811F0"/>
    <w:multiLevelType w:val="hybridMultilevel"/>
    <w:tmpl w:val="A3B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397B"/>
    <w:multiLevelType w:val="hybridMultilevel"/>
    <w:tmpl w:val="3CBA2CD4"/>
    <w:lvl w:ilvl="0" w:tplc="0F7081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7F64B9"/>
    <w:multiLevelType w:val="hybridMultilevel"/>
    <w:tmpl w:val="A404A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96528B"/>
    <w:multiLevelType w:val="hybridMultilevel"/>
    <w:tmpl w:val="DDC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87E5C"/>
    <w:multiLevelType w:val="hybridMultilevel"/>
    <w:tmpl w:val="D4B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6A0"/>
    <w:multiLevelType w:val="hybridMultilevel"/>
    <w:tmpl w:val="11C4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604A0"/>
    <w:multiLevelType w:val="hybridMultilevel"/>
    <w:tmpl w:val="3FCCCDE4"/>
    <w:lvl w:ilvl="0" w:tplc="78584F0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502"/>
    <w:multiLevelType w:val="hybridMultilevel"/>
    <w:tmpl w:val="36327744"/>
    <w:lvl w:ilvl="0" w:tplc="01D6D4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40412"/>
    <w:multiLevelType w:val="hybridMultilevel"/>
    <w:tmpl w:val="C5DAD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6B6254"/>
    <w:multiLevelType w:val="hybridMultilevel"/>
    <w:tmpl w:val="FBA6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A78B3"/>
    <w:multiLevelType w:val="hybridMultilevel"/>
    <w:tmpl w:val="7656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B753D"/>
    <w:multiLevelType w:val="hybridMultilevel"/>
    <w:tmpl w:val="B2F624F6"/>
    <w:lvl w:ilvl="0" w:tplc="663A212A">
      <w:start w:val="1"/>
      <w:numFmt w:val="decimal"/>
      <w:lvlText w:val="%1."/>
      <w:lvlJc w:val="left"/>
      <w:pPr>
        <w:ind w:left="1953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3F43C4"/>
    <w:multiLevelType w:val="hybridMultilevel"/>
    <w:tmpl w:val="C5C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EA9A4">
      <w:start w:val="1"/>
      <w:numFmt w:val="decimal"/>
      <w:lvlText w:val="%2)"/>
      <w:lvlJc w:val="left"/>
      <w:pPr>
        <w:ind w:left="196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520A2"/>
    <w:multiLevelType w:val="hybridMultilevel"/>
    <w:tmpl w:val="EF6A5AE0"/>
    <w:lvl w:ilvl="0" w:tplc="3E0A72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14696A"/>
    <w:multiLevelType w:val="hybridMultilevel"/>
    <w:tmpl w:val="E70C47BE"/>
    <w:lvl w:ilvl="0" w:tplc="00286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7A20A8"/>
    <w:multiLevelType w:val="hybridMultilevel"/>
    <w:tmpl w:val="191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1FC9"/>
    <w:multiLevelType w:val="hybridMultilevel"/>
    <w:tmpl w:val="B38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A57EF"/>
    <w:multiLevelType w:val="hybridMultilevel"/>
    <w:tmpl w:val="4D46EBD6"/>
    <w:lvl w:ilvl="0" w:tplc="01D6D4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0"/>
  </w:num>
  <w:num w:numId="5">
    <w:abstractNumId w:val="16"/>
  </w:num>
  <w:num w:numId="6">
    <w:abstractNumId w:val="13"/>
  </w:num>
  <w:num w:numId="7">
    <w:abstractNumId w:val="18"/>
  </w:num>
  <w:num w:numId="8">
    <w:abstractNumId w:val="21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9"/>
  </w:num>
  <w:num w:numId="18">
    <w:abstractNumId w:val="8"/>
  </w:num>
  <w:num w:numId="19">
    <w:abstractNumId w:val="7"/>
  </w:num>
  <w:num w:numId="20">
    <w:abstractNumId w:val="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79"/>
    <w:rsid w:val="00001A1B"/>
    <w:rsid w:val="00031764"/>
    <w:rsid w:val="000571C8"/>
    <w:rsid w:val="00057F43"/>
    <w:rsid w:val="00074420"/>
    <w:rsid w:val="000748C6"/>
    <w:rsid w:val="00091114"/>
    <w:rsid w:val="000A4B43"/>
    <w:rsid w:val="000B3A6A"/>
    <w:rsid w:val="000C7A79"/>
    <w:rsid w:val="00111475"/>
    <w:rsid w:val="001123DA"/>
    <w:rsid w:val="001221BB"/>
    <w:rsid w:val="00132721"/>
    <w:rsid w:val="00140971"/>
    <w:rsid w:val="00154C5B"/>
    <w:rsid w:val="001621A8"/>
    <w:rsid w:val="0016445C"/>
    <w:rsid w:val="00176B79"/>
    <w:rsid w:val="001913A9"/>
    <w:rsid w:val="00193C87"/>
    <w:rsid w:val="001974A5"/>
    <w:rsid w:val="001B7FF3"/>
    <w:rsid w:val="001C0C27"/>
    <w:rsid w:val="001D023A"/>
    <w:rsid w:val="001D66BD"/>
    <w:rsid w:val="00214EC0"/>
    <w:rsid w:val="00215305"/>
    <w:rsid w:val="002363AF"/>
    <w:rsid w:val="00276021"/>
    <w:rsid w:val="002B0E7C"/>
    <w:rsid w:val="002B1C14"/>
    <w:rsid w:val="002E12E9"/>
    <w:rsid w:val="002E5F20"/>
    <w:rsid w:val="002E6BB1"/>
    <w:rsid w:val="002E7545"/>
    <w:rsid w:val="00337E76"/>
    <w:rsid w:val="0035155F"/>
    <w:rsid w:val="00364FA5"/>
    <w:rsid w:val="003657C2"/>
    <w:rsid w:val="0039778A"/>
    <w:rsid w:val="003A439D"/>
    <w:rsid w:val="003A6FFC"/>
    <w:rsid w:val="003B0AA5"/>
    <w:rsid w:val="003C3755"/>
    <w:rsid w:val="00405F26"/>
    <w:rsid w:val="0045021F"/>
    <w:rsid w:val="0045549E"/>
    <w:rsid w:val="00460130"/>
    <w:rsid w:val="00461DA3"/>
    <w:rsid w:val="00464979"/>
    <w:rsid w:val="00476A17"/>
    <w:rsid w:val="0049138A"/>
    <w:rsid w:val="004B2824"/>
    <w:rsid w:val="004E56EC"/>
    <w:rsid w:val="004E5C47"/>
    <w:rsid w:val="004F7FBB"/>
    <w:rsid w:val="005019AE"/>
    <w:rsid w:val="00501B1A"/>
    <w:rsid w:val="00527C22"/>
    <w:rsid w:val="005368EB"/>
    <w:rsid w:val="00544159"/>
    <w:rsid w:val="0054659A"/>
    <w:rsid w:val="00581C53"/>
    <w:rsid w:val="00595DD2"/>
    <w:rsid w:val="005A6317"/>
    <w:rsid w:val="005D147F"/>
    <w:rsid w:val="005E6B27"/>
    <w:rsid w:val="0061192C"/>
    <w:rsid w:val="0062387D"/>
    <w:rsid w:val="00625D69"/>
    <w:rsid w:val="00626FBF"/>
    <w:rsid w:val="00662A9A"/>
    <w:rsid w:val="006A7437"/>
    <w:rsid w:val="006B2D6E"/>
    <w:rsid w:val="006C5B25"/>
    <w:rsid w:val="006D2FA6"/>
    <w:rsid w:val="006D4A53"/>
    <w:rsid w:val="00704138"/>
    <w:rsid w:val="00712336"/>
    <w:rsid w:val="0077416C"/>
    <w:rsid w:val="00786E5A"/>
    <w:rsid w:val="007959F6"/>
    <w:rsid w:val="007A482D"/>
    <w:rsid w:val="007E7CB4"/>
    <w:rsid w:val="008049DA"/>
    <w:rsid w:val="0080685D"/>
    <w:rsid w:val="00833C4D"/>
    <w:rsid w:val="0084017E"/>
    <w:rsid w:val="00844A45"/>
    <w:rsid w:val="008564F3"/>
    <w:rsid w:val="008662D3"/>
    <w:rsid w:val="00875F70"/>
    <w:rsid w:val="00891F91"/>
    <w:rsid w:val="00896437"/>
    <w:rsid w:val="008C0470"/>
    <w:rsid w:val="008D45BC"/>
    <w:rsid w:val="008E5920"/>
    <w:rsid w:val="0091681E"/>
    <w:rsid w:val="00917A6C"/>
    <w:rsid w:val="00932F51"/>
    <w:rsid w:val="00946381"/>
    <w:rsid w:val="009505BE"/>
    <w:rsid w:val="009523DE"/>
    <w:rsid w:val="00956B8C"/>
    <w:rsid w:val="00976848"/>
    <w:rsid w:val="009802A3"/>
    <w:rsid w:val="009863C7"/>
    <w:rsid w:val="00996E92"/>
    <w:rsid w:val="009A3B43"/>
    <w:rsid w:val="009B4165"/>
    <w:rsid w:val="009D002F"/>
    <w:rsid w:val="009D5D50"/>
    <w:rsid w:val="009F718B"/>
    <w:rsid w:val="00A13475"/>
    <w:rsid w:val="00A25E3F"/>
    <w:rsid w:val="00A3671D"/>
    <w:rsid w:val="00A47236"/>
    <w:rsid w:val="00A611BF"/>
    <w:rsid w:val="00A61BBE"/>
    <w:rsid w:val="00A71210"/>
    <w:rsid w:val="00A72B42"/>
    <w:rsid w:val="00A77972"/>
    <w:rsid w:val="00A863A1"/>
    <w:rsid w:val="00AB0C5D"/>
    <w:rsid w:val="00AC7655"/>
    <w:rsid w:val="00AE160C"/>
    <w:rsid w:val="00AE59B1"/>
    <w:rsid w:val="00B23C81"/>
    <w:rsid w:val="00B36DF3"/>
    <w:rsid w:val="00B43837"/>
    <w:rsid w:val="00B45954"/>
    <w:rsid w:val="00B6293E"/>
    <w:rsid w:val="00BA6BAB"/>
    <w:rsid w:val="00BE6642"/>
    <w:rsid w:val="00BF068B"/>
    <w:rsid w:val="00C05D40"/>
    <w:rsid w:val="00C06B9F"/>
    <w:rsid w:val="00C479A4"/>
    <w:rsid w:val="00C624D2"/>
    <w:rsid w:val="00C6429B"/>
    <w:rsid w:val="00C7451D"/>
    <w:rsid w:val="00C76565"/>
    <w:rsid w:val="00CA2496"/>
    <w:rsid w:val="00CB6EFA"/>
    <w:rsid w:val="00CD5357"/>
    <w:rsid w:val="00CD6515"/>
    <w:rsid w:val="00D0642E"/>
    <w:rsid w:val="00D10C81"/>
    <w:rsid w:val="00D1420C"/>
    <w:rsid w:val="00D703CC"/>
    <w:rsid w:val="00D77592"/>
    <w:rsid w:val="00D86C97"/>
    <w:rsid w:val="00DA23AD"/>
    <w:rsid w:val="00DC0BDA"/>
    <w:rsid w:val="00DC0D89"/>
    <w:rsid w:val="00DE4C09"/>
    <w:rsid w:val="00E1602B"/>
    <w:rsid w:val="00E50A4C"/>
    <w:rsid w:val="00E60EB6"/>
    <w:rsid w:val="00E616A9"/>
    <w:rsid w:val="00EA0145"/>
    <w:rsid w:val="00EA767B"/>
    <w:rsid w:val="00ED21D6"/>
    <w:rsid w:val="00EE272D"/>
    <w:rsid w:val="00EF616C"/>
    <w:rsid w:val="00EF6D87"/>
    <w:rsid w:val="00F021F5"/>
    <w:rsid w:val="00F041DE"/>
    <w:rsid w:val="00F1436C"/>
    <w:rsid w:val="00F338C7"/>
    <w:rsid w:val="00F52E32"/>
    <w:rsid w:val="00F5610D"/>
    <w:rsid w:val="00F91A60"/>
    <w:rsid w:val="00F95948"/>
    <w:rsid w:val="00FD176D"/>
    <w:rsid w:val="00FF6CB6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E92"/>
    <w:pPr>
      <w:ind w:left="720"/>
      <w:contextualSpacing/>
    </w:pPr>
  </w:style>
  <w:style w:type="paragraph" w:styleId="a6">
    <w:name w:val="No Spacing"/>
    <w:link w:val="a7"/>
    <w:uiPriority w:val="1"/>
    <w:qFormat/>
    <w:rsid w:val="00CA2496"/>
    <w:pPr>
      <w:spacing w:after="0" w:line="240" w:lineRule="auto"/>
    </w:pPr>
  </w:style>
  <w:style w:type="table" w:styleId="a8">
    <w:name w:val="Table Grid"/>
    <w:basedOn w:val="a1"/>
    <w:uiPriority w:val="59"/>
    <w:rsid w:val="00CA2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CA2496"/>
  </w:style>
  <w:style w:type="paragraph" w:styleId="a9">
    <w:name w:val="header"/>
    <w:basedOn w:val="a"/>
    <w:link w:val="aa"/>
    <w:uiPriority w:val="99"/>
    <w:semiHidden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445C"/>
  </w:style>
  <w:style w:type="paragraph" w:styleId="ab">
    <w:name w:val="footer"/>
    <w:basedOn w:val="a"/>
    <w:link w:val="ac"/>
    <w:uiPriority w:val="99"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445C"/>
  </w:style>
  <w:style w:type="paragraph" w:styleId="ad">
    <w:name w:val="Normal (Web)"/>
    <w:basedOn w:val="a"/>
    <w:uiPriority w:val="99"/>
    <w:unhideWhenUsed/>
    <w:rsid w:val="0016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4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94638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463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6381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94638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FF6C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E92"/>
    <w:pPr>
      <w:ind w:left="720"/>
      <w:contextualSpacing/>
    </w:pPr>
  </w:style>
  <w:style w:type="paragraph" w:styleId="a6">
    <w:name w:val="No Spacing"/>
    <w:link w:val="a7"/>
    <w:uiPriority w:val="1"/>
    <w:qFormat/>
    <w:rsid w:val="00CA2496"/>
    <w:pPr>
      <w:spacing w:after="0" w:line="240" w:lineRule="auto"/>
    </w:pPr>
  </w:style>
  <w:style w:type="table" w:styleId="a8">
    <w:name w:val="Table Grid"/>
    <w:basedOn w:val="a1"/>
    <w:uiPriority w:val="59"/>
    <w:rsid w:val="00CA2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CA2496"/>
  </w:style>
  <w:style w:type="paragraph" w:styleId="a9">
    <w:name w:val="header"/>
    <w:basedOn w:val="a"/>
    <w:link w:val="aa"/>
    <w:uiPriority w:val="99"/>
    <w:semiHidden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445C"/>
  </w:style>
  <w:style w:type="paragraph" w:styleId="ab">
    <w:name w:val="footer"/>
    <w:basedOn w:val="a"/>
    <w:link w:val="ac"/>
    <w:uiPriority w:val="99"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445C"/>
  </w:style>
  <w:style w:type="paragraph" w:styleId="ad">
    <w:name w:val="Normal (Web)"/>
    <w:basedOn w:val="a"/>
    <w:uiPriority w:val="99"/>
    <w:unhideWhenUsed/>
    <w:rsid w:val="0016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4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94638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463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6381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94638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FF6C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AF17-856F-4522-81F4-6E8F278A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8825</Words>
  <Characters>50304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Пользователь</cp:lastModifiedBy>
  <cp:revision>4</cp:revision>
  <cp:lastPrinted>2020-08-18T04:21:00Z</cp:lastPrinted>
  <dcterms:created xsi:type="dcterms:W3CDTF">2021-06-29T16:35:00Z</dcterms:created>
  <dcterms:modified xsi:type="dcterms:W3CDTF">2021-06-30T04:03:00Z</dcterms:modified>
</cp:coreProperties>
</file>