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8" w:rsidRPr="00F22BC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  <w:r w:rsidRPr="00F22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2BC8" w:rsidRPr="00F22BC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2BC8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разработки, реализации и </w:t>
      </w:r>
    </w:p>
    <w:p w:rsidR="00F22BC8" w:rsidRPr="00F22BC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2BC8">
        <w:rPr>
          <w:rFonts w:ascii="Times New Roman" w:hAnsi="Times New Roman" w:cs="Times New Roman"/>
          <w:color w:val="000000"/>
          <w:sz w:val="24"/>
          <w:szCs w:val="24"/>
        </w:rPr>
        <w:t xml:space="preserve">оценки эффективности </w:t>
      </w:r>
    </w:p>
    <w:p w:rsidR="00F22BC8" w:rsidRPr="00F22BC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2BC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программ </w:t>
      </w:r>
    </w:p>
    <w:p w:rsidR="00F22BC8" w:rsidRPr="00F22BC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2BC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E52AF8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2BC8">
        <w:rPr>
          <w:rFonts w:ascii="Times New Roman" w:hAnsi="Times New Roman" w:cs="Times New Roman"/>
          <w:color w:val="000000"/>
          <w:sz w:val="24"/>
          <w:szCs w:val="24"/>
        </w:rPr>
        <w:t>«Сут-Хольский кожуун Республики Тыва»</w:t>
      </w:r>
    </w:p>
    <w:p w:rsidR="00F22BC8" w:rsidRPr="00AF2B6F" w:rsidRDefault="00F22BC8" w:rsidP="00F22B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D7C49" w:rsidRPr="00AF2B6F" w:rsidRDefault="00ED7C49" w:rsidP="00ED7C4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F2B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</w:t>
      </w:r>
    </w:p>
    <w:p w:rsidR="00E958E6" w:rsidRPr="00E958E6" w:rsidRDefault="00ED7C49" w:rsidP="00ED7C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D7C49"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  <w:br/>
      </w:r>
      <w:r w:rsidRPr="00E958E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E958E6" w:rsidRPr="00E958E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РОГНОЗ</w:t>
      </w:r>
    </w:p>
    <w:p w:rsidR="00ED7C49" w:rsidRPr="00ED7C49" w:rsidRDefault="00ED7C49" w:rsidP="00ED7C4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7C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</w:t>
      </w:r>
    </w:p>
    <w:p w:rsidR="00ED7C49" w:rsidRPr="00ED7C49" w:rsidRDefault="00ED7C49" w:rsidP="00ED7C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ED7C49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</w:t>
      </w:r>
    </w:p>
    <w:p w:rsidR="00ED7C49" w:rsidRPr="00ED7C49" w:rsidRDefault="00ED7C49" w:rsidP="00ED7C4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ED7C49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(наименование муниципальной программы)</w:t>
      </w:r>
      <w:r w:rsidRPr="00ED7C49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tbl>
      <w:tblPr>
        <w:tblW w:w="15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848"/>
        <w:gridCol w:w="1478"/>
        <w:gridCol w:w="554"/>
        <w:gridCol w:w="1350"/>
        <w:gridCol w:w="1985"/>
        <w:gridCol w:w="20"/>
        <w:gridCol w:w="554"/>
        <w:gridCol w:w="1410"/>
        <w:gridCol w:w="2268"/>
        <w:gridCol w:w="2552"/>
        <w:gridCol w:w="556"/>
      </w:tblGrid>
      <w:tr w:rsidR="00ED7C49" w:rsidRPr="00ED7C49" w:rsidTr="00DA4998">
        <w:trPr>
          <w:trHeight w:val="15"/>
        </w:trPr>
        <w:tc>
          <w:tcPr>
            <w:tcW w:w="582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35" w:type="dxa"/>
            <w:gridSpan w:val="2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86" w:type="dxa"/>
            <w:gridSpan w:val="4"/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D7C49" w:rsidRPr="00ED7C49" w:rsidTr="00DA4998">
        <w:trPr>
          <w:gridAfter w:val="1"/>
          <w:wAfter w:w="556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услуги (работы), показателя объема услуги (работы)</w:t>
            </w:r>
          </w:p>
        </w:tc>
        <w:tc>
          <w:tcPr>
            <w:tcW w:w="5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Значение показателя объема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муниципальной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услуги (работы)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местного бюджета на оказание муниципальной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услуги (выполнение работы), тыс. руб.</w:t>
            </w:r>
            <w:bookmarkStart w:id="0" w:name="_GoBack"/>
            <w:bookmarkEnd w:id="0"/>
          </w:p>
        </w:tc>
      </w:tr>
      <w:tr w:rsidR="00ED7C49" w:rsidRPr="00ED7C49" w:rsidTr="00DA4998">
        <w:trPr>
          <w:gridAfter w:val="1"/>
          <w:wAfter w:w="556" w:type="dxa"/>
        </w:trPr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реализации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последний год реализации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первый год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последний год реализации</w:t>
            </w:r>
          </w:p>
        </w:tc>
      </w:tr>
      <w:tr w:rsidR="00ED7C49" w:rsidRPr="00ED7C49" w:rsidTr="00DA4998">
        <w:trPr>
          <w:gridAfter w:val="1"/>
          <w:wAfter w:w="556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ED7C49" w:rsidRPr="00ED7C49" w:rsidTr="00DA4998">
        <w:trPr>
          <w:gridAfter w:val="1"/>
          <w:wAfter w:w="556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ой услуги (работы) 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ее содержание: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C49" w:rsidRPr="00ED7C49" w:rsidTr="00DA4998">
        <w:trPr>
          <w:gridAfter w:val="1"/>
          <w:wAfter w:w="556" w:type="dxa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</w:t>
            </w:r>
            <w:r w:rsidRPr="00ED7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ной услуги (работы):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C49" w:rsidRPr="00ED7C49" w:rsidRDefault="00ED7C49" w:rsidP="00ED7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C49" w:rsidRPr="00ED7C49" w:rsidRDefault="00ED7C49" w:rsidP="00ED7C4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ED7C49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A3440F" w:rsidRPr="00ED7C49" w:rsidRDefault="00A3440F">
      <w:pPr>
        <w:rPr>
          <w:rFonts w:ascii="Times New Roman" w:hAnsi="Times New Roman" w:cs="Times New Roman"/>
        </w:rPr>
      </w:pPr>
    </w:p>
    <w:sectPr w:rsidR="00A3440F" w:rsidRPr="00ED7C49" w:rsidSect="00DA49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C49"/>
    <w:rsid w:val="00652F6A"/>
    <w:rsid w:val="0068057E"/>
    <w:rsid w:val="007C6347"/>
    <w:rsid w:val="00A3440F"/>
    <w:rsid w:val="00AF2B6F"/>
    <w:rsid w:val="00CF206B"/>
    <w:rsid w:val="00DA4998"/>
    <w:rsid w:val="00E52AF8"/>
    <w:rsid w:val="00E958E6"/>
    <w:rsid w:val="00ED7C49"/>
    <w:rsid w:val="00F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D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D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4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01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17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9</cp:revision>
  <dcterms:created xsi:type="dcterms:W3CDTF">2020-07-14T04:28:00Z</dcterms:created>
  <dcterms:modified xsi:type="dcterms:W3CDTF">2021-06-29T04:21:00Z</dcterms:modified>
</cp:coreProperties>
</file>