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2F" w:rsidRDefault="00B162DE" w:rsidP="00C5342F">
      <w:pPr>
        <w:jc w:val="center"/>
        <w:rPr>
          <w:sz w:val="28"/>
        </w:rPr>
      </w:pPr>
      <w:r w:rsidRPr="00B162DE">
        <w:rPr>
          <w:noProof/>
          <w:sz w:val="16"/>
          <w:szCs w:val="16"/>
          <w:lang w:eastAsia="ru-RU"/>
        </w:rPr>
        <w:drawing>
          <wp:inline distT="0" distB="0" distL="0" distR="0">
            <wp:extent cx="590550" cy="914400"/>
            <wp:effectExtent l="19050" t="0" r="0" b="0"/>
            <wp:docPr id="2" name="Рисунок 1" descr="Сут-Хольский кожуун-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2" cy="91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42F" w:rsidRPr="00C5342F" w:rsidRDefault="00BA0D6E" w:rsidP="00C5342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ТЫВА РЕСПУБЛИКАНЫН МУНИЦИПАЛ</w:t>
      </w:r>
      <w:r w:rsidR="00C5342F" w:rsidRPr="00C5342F">
        <w:rPr>
          <w:rFonts w:ascii="Times New Roman" w:hAnsi="Times New Roman"/>
          <w:sz w:val="28"/>
        </w:rPr>
        <w:t>ДЫГ РАЙОНУ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СУТ-ХОЛ КОЖУУН ЧАГЫРГАЗЫ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b/>
          <w:sz w:val="28"/>
        </w:rPr>
      </w:pPr>
      <w:r w:rsidRPr="00C5342F">
        <w:rPr>
          <w:rFonts w:ascii="Times New Roman" w:hAnsi="Times New Roman"/>
          <w:b/>
          <w:sz w:val="28"/>
        </w:rPr>
        <w:t>ДОКТААЛ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АДМИНИСТРАЦИЯ МУНИЦИПАЛЬНОГО РАЙОНА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СУТ-ХОЛЬСКИЙ РАЙОН РЕСПУБЛИКИ ТЫВА</w:t>
      </w:r>
    </w:p>
    <w:p w:rsidR="00C569FD" w:rsidRPr="00BF1B23" w:rsidRDefault="00C5342F" w:rsidP="00C5342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C5342F">
        <w:rPr>
          <w:rFonts w:ascii="Times New Roman" w:hAnsi="Times New Roman"/>
          <w:b/>
          <w:sz w:val="28"/>
        </w:rPr>
        <w:t>ПОСТАНОВЛЕНИЕ</w:t>
      </w:r>
    </w:p>
    <w:p w:rsidR="00C569FD" w:rsidRDefault="00C569FD" w:rsidP="00C569FD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:rsidR="00C569FD" w:rsidRDefault="00B162DE" w:rsidP="00654ACC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57E">
        <w:rPr>
          <w:rFonts w:ascii="Times New Roman" w:eastAsia="Times New Roman" w:hAnsi="Times New Roman"/>
          <w:sz w:val="28"/>
          <w:szCs w:val="28"/>
          <w:lang w:eastAsia="ru-RU"/>
        </w:rPr>
        <w:t xml:space="preserve">« </w:t>
      </w:r>
      <w:r w:rsidR="0019757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0A23F8" w:rsidRPr="0019757E">
        <w:rPr>
          <w:rFonts w:ascii="Times New Roman" w:eastAsia="Times New Roman" w:hAnsi="Times New Roman"/>
          <w:sz w:val="28"/>
          <w:szCs w:val="28"/>
          <w:lang w:eastAsia="ru-RU"/>
        </w:rPr>
        <w:t xml:space="preserve"> »</w:t>
      </w:r>
      <w:r w:rsidRPr="00197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05B0" w:rsidRPr="0019757E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AA6D50" w:rsidRPr="0019757E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19757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54ACC" w:rsidRPr="001975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569FD" w:rsidRPr="0019757E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с. </w:t>
      </w:r>
      <w:proofErr w:type="spellStart"/>
      <w:r w:rsidR="00C569FD" w:rsidRPr="0019757E">
        <w:rPr>
          <w:rFonts w:ascii="Times New Roman" w:eastAsia="Times New Roman" w:hAnsi="Times New Roman"/>
          <w:sz w:val="28"/>
          <w:szCs w:val="28"/>
          <w:lang w:eastAsia="ru-RU"/>
        </w:rPr>
        <w:t>Суг-Аксы</w:t>
      </w:r>
      <w:proofErr w:type="spellEnd"/>
      <w:r w:rsidR="000A23F8" w:rsidRPr="001975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</w:t>
      </w:r>
      <w:r w:rsidR="00CA1A00">
        <w:rPr>
          <w:rFonts w:ascii="Times New Roman" w:eastAsia="Times New Roman" w:hAnsi="Times New Roman"/>
          <w:sz w:val="28"/>
          <w:szCs w:val="28"/>
          <w:lang w:eastAsia="ru-RU"/>
        </w:rPr>
        <w:t>687</w:t>
      </w:r>
    </w:p>
    <w:p w:rsidR="00654ACC" w:rsidRDefault="00654ACC" w:rsidP="00654ACC">
      <w:pPr>
        <w:spacing w:after="0" w:line="276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69FD" w:rsidRDefault="00AA6D50" w:rsidP="005B3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открытого аукциона на право заключения договора аренды земельных участков на территории муниципального района «Сут-Хольский кожуун Республики Тыва»</w:t>
      </w:r>
    </w:p>
    <w:p w:rsidR="00C569FD" w:rsidRDefault="00C569FD" w:rsidP="005B3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69FD" w:rsidRPr="00613247" w:rsidRDefault="00AA6D50" w:rsidP="005B355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Земельным кодексом Российской Федерации от 25.10.2001г. №136-ФЗ, Федеральным законом «Об общих принципах организации местного самоуправления в Российской Федерации» от 06.10.2003г. №131-ФЗ, Уставом муниципального района «Сут-Хольский кожуун Республики Тыва» утвержденным решением Хурала представителей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E57ED">
        <w:rPr>
          <w:rFonts w:ascii="Times New Roman" w:eastAsia="Times New Roman" w:hAnsi="Times New Roman"/>
          <w:sz w:val="28"/>
          <w:szCs w:val="28"/>
          <w:lang w:eastAsia="ru-RU"/>
        </w:rPr>
        <w:t>№180 от 16.05.2019г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Тыва»</w:t>
      </w:r>
      <w:r w:rsidR="005E57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A7A" w:rsidRPr="0061324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61324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569FD" w:rsidRDefault="00C569FD" w:rsidP="005B35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формирование и подготовку документов по проведению открытого аукциона на право заключения договора аренды </w:t>
      </w:r>
      <w:r w:rsidR="001A7532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договора купли-продажи </w:t>
      </w:r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  <w:r w:rsidR="00F34960">
        <w:rPr>
          <w:rFonts w:ascii="Times New Roman" w:eastAsia="Times New Roman" w:hAnsi="Times New Roman"/>
          <w:sz w:val="28"/>
          <w:szCs w:val="28"/>
          <w:lang w:eastAsia="ru-RU"/>
        </w:rPr>
        <w:t>, находящихся на территории муниципального района «Сут-Хольский кожуун Республики Тыва»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69FD" w:rsidRDefault="00C569FD" w:rsidP="005B3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</w:t>
      </w:r>
      <w:r w:rsidR="00F3496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 </w:t>
      </w:r>
      <w:r w:rsidR="002E09C4">
        <w:rPr>
          <w:rFonts w:ascii="Times New Roman" w:eastAsia="Times New Roman" w:hAnsi="Times New Roman"/>
          <w:sz w:val="28"/>
          <w:szCs w:val="28"/>
          <w:lang w:eastAsia="ru-RU"/>
        </w:rPr>
        <w:t>и в сроки, предусмотренные действующим законодательством Российской Федерации, провести торги в форме открытого аукциона на право заключения договора аренды земельных участков в Сут-Хольском кожууне.</w:t>
      </w:r>
    </w:p>
    <w:p w:rsidR="00C569FD" w:rsidRDefault="00C569FD" w:rsidP="005B3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r w:rsidR="002E09C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аукционную документацию на право заключения договора аренды на земельные участки, согласно </w:t>
      </w:r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Приложению 1, обеспечить размещение извещения о проведении аукциона на официальных сайтах 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torgi</w:t>
      </w:r>
      <w:proofErr w:type="spellEnd"/>
      <w:r w:rsidR="00662399" w:rsidRP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gov</w:t>
      </w:r>
      <w:proofErr w:type="spellEnd"/>
      <w:r w:rsidR="00662399" w:rsidRP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sut</w:t>
      </w:r>
      <w:proofErr w:type="spellEnd"/>
      <w:r w:rsidR="00662399" w:rsidRPr="006623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hol</w:t>
      </w:r>
      <w:proofErr w:type="spellEnd"/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107F" w:rsidRDefault="005B3555" w:rsidP="005B3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Контроль над исполнением настоящего постановления оставляю за собой.</w:t>
      </w:r>
    </w:p>
    <w:p w:rsidR="00C569FD" w:rsidRDefault="00C569F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9FD" w:rsidRDefault="00613247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25D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43CB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C569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C569FD" w:rsidRDefault="005E57E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61324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569FD">
        <w:rPr>
          <w:rFonts w:ascii="Times New Roman" w:eastAsia="Times New Roman" w:hAnsi="Times New Roman"/>
          <w:sz w:val="28"/>
          <w:szCs w:val="28"/>
          <w:lang w:eastAsia="ru-RU"/>
        </w:rPr>
        <w:t>униципального района</w:t>
      </w:r>
    </w:p>
    <w:p w:rsidR="0061692B" w:rsidRPr="00C569FD" w:rsidRDefault="00C569F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Сут-Хольский</w:t>
      </w:r>
      <w:proofErr w:type="spellEnd"/>
      <w:r w:rsidR="00BD0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Тыва»   </w:t>
      </w:r>
      <w:r w:rsidR="005E57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A27E7E">
        <w:rPr>
          <w:rFonts w:ascii="Times New Roman" w:eastAsia="Times New Roman" w:hAnsi="Times New Roman"/>
          <w:sz w:val="28"/>
          <w:szCs w:val="28"/>
          <w:lang w:eastAsia="ru-RU"/>
        </w:rPr>
        <w:t xml:space="preserve">А-М. </w:t>
      </w:r>
      <w:proofErr w:type="spellStart"/>
      <w:r w:rsidR="00A27E7E">
        <w:rPr>
          <w:rFonts w:ascii="Times New Roman" w:eastAsia="Times New Roman" w:hAnsi="Times New Roman"/>
          <w:sz w:val="28"/>
          <w:szCs w:val="28"/>
          <w:lang w:eastAsia="ru-RU"/>
        </w:rPr>
        <w:t>Ховалыг</w:t>
      </w:r>
      <w:proofErr w:type="spellEnd"/>
    </w:p>
    <w:sectPr w:rsidR="0061692B" w:rsidRPr="00C569FD" w:rsidSect="00F9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D52"/>
    <w:rsid w:val="000474AA"/>
    <w:rsid w:val="000532EB"/>
    <w:rsid w:val="000A23F8"/>
    <w:rsid w:val="00134785"/>
    <w:rsid w:val="001605B0"/>
    <w:rsid w:val="0019757E"/>
    <w:rsid w:val="001A7532"/>
    <w:rsid w:val="001F6A7A"/>
    <w:rsid w:val="002119F1"/>
    <w:rsid w:val="002B68EB"/>
    <w:rsid w:val="002E09C4"/>
    <w:rsid w:val="002E609B"/>
    <w:rsid w:val="002E6CB4"/>
    <w:rsid w:val="003143CB"/>
    <w:rsid w:val="003B4D52"/>
    <w:rsid w:val="00401CC9"/>
    <w:rsid w:val="004A0422"/>
    <w:rsid w:val="005549DD"/>
    <w:rsid w:val="00561BD4"/>
    <w:rsid w:val="005777FD"/>
    <w:rsid w:val="005B3555"/>
    <w:rsid w:val="005E57ED"/>
    <w:rsid w:val="00613247"/>
    <w:rsid w:val="0061692B"/>
    <w:rsid w:val="00654ACC"/>
    <w:rsid w:val="00662399"/>
    <w:rsid w:val="00725D7B"/>
    <w:rsid w:val="00732AB7"/>
    <w:rsid w:val="007B3619"/>
    <w:rsid w:val="007F0641"/>
    <w:rsid w:val="0092480E"/>
    <w:rsid w:val="00967866"/>
    <w:rsid w:val="00A27E7E"/>
    <w:rsid w:val="00A47431"/>
    <w:rsid w:val="00A82468"/>
    <w:rsid w:val="00A8344C"/>
    <w:rsid w:val="00AA6D50"/>
    <w:rsid w:val="00B162DE"/>
    <w:rsid w:val="00B77256"/>
    <w:rsid w:val="00BA0D6E"/>
    <w:rsid w:val="00BD0789"/>
    <w:rsid w:val="00C31E2F"/>
    <w:rsid w:val="00C367FB"/>
    <w:rsid w:val="00C5342F"/>
    <w:rsid w:val="00C569FD"/>
    <w:rsid w:val="00C7769B"/>
    <w:rsid w:val="00CA1A00"/>
    <w:rsid w:val="00D43DC3"/>
    <w:rsid w:val="00D5107F"/>
    <w:rsid w:val="00DB756E"/>
    <w:rsid w:val="00DD2DBD"/>
    <w:rsid w:val="00E262EF"/>
    <w:rsid w:val="00E3467D"/>
    <w:rsid w:val="00E85259"/>
    <w:rsid w:val="00F34960"/>
    <w:rsid w:val="00F6064C"/>
    <w:rsid w:val="00F90273"/>
    <w:rsid w:val="00FD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F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175341</dc:creator>
  <cp:keywords/>
  <dc:description/>
  <cp:lastModifiedBy>oziosutkhol@mail.ru</cp:lastModifiedBy>
  <cp:revision>41</cp:revision>
  <cp:lastPrinted>2019-07-22T03:21:00Z</cp:lastPrinted>
  <dcterms:created xsi:type="dcterms:W3CDTF">2017-07-03T07:45:00Z</dcterms:created>
  <dcterms:modified xsi:type="dcterms:W3CDTF">2021-09-28T07:42:00Z</dcterms:modified>
</cp:coreProperties>
</file>