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CB" w:rsidRPr="00437F9A" w:rsidRDefault="004001CB" w:rsidP="004001C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7F9A">
        <w:rPr>
          <w:rFonts w:ascii="Times New Roman" w:hAnsi="Times New Roman" w:cs="Times New Roman"/>
          <w:b/>
          <w:sz w:val="32"/>
          <w:szCs w:val="24"/>
        </w:rPr>
        <w:t>Оценка исполнения мероприятий КЦП "</w:t>
      </w:r>
      <w:r w:rsidR="00FE3923" w:rsidRPr="00437F9A">
        <w:rPr>
          <w:rFonts w:ascii="Times New Roman" w:hAnsi="Times New Roman" w:cs="Times New Roman"/>
          <w:b/>
          <w:sz w:val="32"/>
          <w:szCs w:val="24"/>
        </w:rPr>
        <w:t xml:space="preserve">Управление труда, социальной политики </w:t>
      </w:r>
      <w:r w:rsidR="00E00888" w:rsidRPr="00437F9A">
        <w:rPr>
          <w:rFonts w:ascii="Times New Roman" w:hAnsi="Times New Roman" w:cs="Times New Roman"/>
          <w:b/>
          <w:sz w:val="32"/>
          <w:szCs w:val="24"/>
        </w:rPr>
        <w:t xml:space="preserve">" Сут-Хольского кожууна на </w:t>
      </w:r>
      <w:r w:rsidR="00286E86" w:rsidRPr="00437F9A">
        <w:rPr>
          <w:rFonts w:ascii="Times New Roman" w:hAnsi="Times New Roman" w:cs="Times New Roman"/>
          <w:b/>
          <w:sz w:val="32"/>
          <w:szCs w:val="24"/>
        </w:rPr>
        <w:t>2020</w:t>
      </w:r>
      <w:r w:rsidRPr="00437F9A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7F9A">
        <w:rPr>
          <w:rFonts w:ascii="Times New Roman" w:hAnsi="Times New Roman" w:cs="Times New Roman"/>
          <w:b/>
          <w:sz w:val="32"/>
          <w:szCs w:val="24"/>
        </w:rPr>
        <w:t>Администрация Сут-Хольского кожууна</w:t>
      </w:r>
    </w:p>
    <w:p w:rsidR="007434D2" w:rsidRPr="00437F9A" w:rsidRDefault="007434D2" w:rsidP="004001C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001CB" w:rsidRPr="00437F9A" w:rsidRDefault="004001CB" w:rsidP="004001C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001CB" w:rsidRPr="00437F9A" w:rsidRDefault="004001CB" w:rsidP="004001CB">
      <w:pPr>
        <w:spacing w:after="0"/>
        <w:jc w:val="center"/>
        <w:rPr>
          <w:rFonts w:ascii="Times New Roman" w:hAnsi="Times New Roman" w:cs="Times New Roman"/>
          <w:sz w:val="20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715"/>
        <w:gridCol w:w="1839"/>
        <w:gridCol w:w="1985"/>
        <w:gridCol w:w="992"/>
        <w:gridCol w:w="851"/>
        <w:gridCol w:w="850"/>
        <w:gridCol w:w="851"/>
        <w:gridCol w:w="4394"/>
        <w:gridCol w:w="786"/>
      </w:tblGrid>
      <w:tr w:rsidR="004001CB" w:rsidRPr="00437F9A" w:rsidTr="00B03A3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437F9A" w:rsidRDefault="004001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  <w:p w:rsidR="004001CB" w:rsidRPr="00437F9A" w:rsidRDefault="004001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Ответственный </w:t>
            </w:r>
          </w:p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исполнитель</w:t>
            </w:r>
          </w:p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разработчик </w:t>
            </w:r>
          </w:p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программы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наименование КЦП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наименование мероприятий по пунктам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06707E" w:rsidP="00A347A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первоначальный бюджет 20</w:t>
            </w:r>
            <w:r w:rsidR="00A347A6" w:rsidRPr="007434D2">
              <w:rPr>
                <w:rFonts w:ascii="Times New Roman" w:hAnsi="Times New Roman" w:cs="Times New Roman"/>
                <w:sz w:val="28"/>
                <w:szCs w:val="20"/>
              </w:rPr>
              <w:t>20</w:t>
            </w:r>
            <w:r w:rsidR="004001CB" w:rsidRPr="007434D2">
              <w:rPr>
                <w:rFonts w:ascii="Times New Roman" w:hAnsi="Times New Roman" w:cs="Times New Roman"/>
                <w:sz w:val="28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06707E" w:rsidP="00A347A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уточненный бюджет 20</w:t>
            </w:r>
            <w:r w:rsidR="00A347A6" w:rsidRPr="007434D2">
              <w:rPr>
                <w:rFonts w:ascii="Times New Roman" w:hAnsi="Times New Roman" w:cs="Times New Roman"/>
                <w:sz w:val="28"/>
                <w:szCs w:val="20"/>
              </w:rPr>
              <w:t>20</w:t>
            </w:r>
            <w:r w:rsidR="004001CB" w:rsidRPr="007434D2">
              <w:rPr>
                <w:rFonts w:ascii="Times New Roman" w:hAnsi="Times New Roman" w:cs="Times New Roman"/>
                <w:sz w:val="28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06707E" w:rsidP="00B03A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исполнено на</w:t>
            </w:r>
            <w:r w:rsidR="00B03A3F"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20</w:t>
            </w:r>
            <w:r w:rsidR="00A347A6" w:rsidRPr="007434D2">
              <w:rPr>
                <w:rFonts w:ascii="Times New Roman" w:hAnsi="Times New Roman" w:cs="Times New Roman"/>
                <w:sz w:val="28"/>
                <w:szCs w:val="20"/>
              </w:rPr>
              <w:t>20</w:t>
            </w:r>
            <w:r w:rsidR="004001CB"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% исполняя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оценка</w:t>
            </w:r>
          </w:p>
          <w:p w:rsidR="004001CB" w:rsidRPr="007434D2" w:rsidRDefault="004001C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исполнения мероприятий по пунктам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437F9A" w:rsidRDefault="004001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неисполненный остаток</w:t>
            </w:r>
          </w:p>
        </w:tc>
      </w:tr>
      <w:tr w:rsidR="004001CB" w:rsidRPr="00437F9A" w:rsidTr="00B660F4">
        <w:trPr>
          <w:trHeight w:val="45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437F9A" w:rsidRDefault="004001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7F9A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FE3923" w:rsidP="00286E8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Управление труда, социальной политики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7434D2" w:rsidRDefault="00FE3923" w:rsidP="00F552D5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Доступная среда и реабилитация отдельных категорий граждан в кожууне на 2020</w:t>
            </w:r>
            <w:r w:rsidR="005C10DF" w:rsidRPr="007434D2">
              <w:rPr>
                <w:rFonts w:ascii="Times New Roman" w:hAnsi="Times New Roman" w:cs="Times New Roman"/>
                <w:sz w:val="28"/>
                <w:szCs w:val="20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434D2" w:rsidRDefault="005C10D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Пункт 3.1 </w:t>
            </w:r>
          </w:p>
          <w:p w:rsidR="005C10DF" w:rsidRPr="007434D2" w:rsidRDefault="00B660F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5C10DF" w:rsidRPr="007434D2">
              <w:rPr>
                <w:rFonts w:ascii="Times New Roman" w:hAnsi="Times New Roman" w:cs="Times New Roman"/>
                <w:sz w:val="28"/>
                <w:szCs w:val="20"/>
              </w:rPr>
              <w:t>Проведение кожуунного мероприятия самодеятельного творчества людей старшего поколения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434D2" w:rsidRDefault="00437F9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434D2" w:rsidRDefault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Default="00B660F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15,0</w:t>
            </w:r>
          </w:p>
          <w:p w:rsidR="004C7D64" w:rsidRPr="007434D2" w:rsidRDefault="004C7D6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434D2" w:rsidRDefault="00B03A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10</w:t>
            </w:r>
            <w:r w:rsidR="00437F9A" w:rsidRPr="007434D2">
              <w:rPr>
                <w:rFonts w:ascii="Times New Roman" w:hAnsi="Times New Roman" w:cs="Times New Roman"/>
                <w:sz w:val="28"/>
                <w:szCs w:val="20"/>
              </w:rPr>
              <w:t>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434D2" w:rsidRDefault="005C10D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20 февраля 2020года в центральной библиотеке кожууна прошло итоговое Сут-хольского заседание Совета ветеранов кожууна.</w:t>
            </w:r>
          </w:p>
          <w:p w:rsidR="005C10DF" w:rsidRPr="007434D2" w:rsidRDefault="005C10DF" w:rsidP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В мероприятии приняли участие более 40 ветеранов. Поздравили всех ветеранов и наступающим праздником «Шагаа» и вручили благодарственные письма, ценные подарки.</w:t>
            </w:r>
            <w:r w:rsidR="00B03A3F"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A" w:rsidRPr="00F552D5" w:rsidRDefault="004778D8" w:rsidP="004778D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B03A3F" w:rsidRPr="00437F9A" w:rsidTr="00B03A3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3F" w:rsidRPr="00437F9A" w:rsidRDefault="00B03A3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3F" w:rsidRPr="007434D2" w:rsidRDefault="00B03A3F" w:rsidP="00286E8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3F" w:rsidRPr="007434D2" w:rsidRDefault="00B03A3F" w:rsidP="00F552D5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Pr="007434D2" w:rsidRDefault="00B03A3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Пункт 3.6</w:t>
            </w:r>
          </w:p>
          <w:p w:rsidR="00B03A3F" w:rsidRPr="007434D2" w:rsidRDefault="00B660F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B03A3F" w:rsidRPr="007434D2">
              <w:rPr>
                <w:rFonts w:ascii="Times New Roman" w:hAnsi="Times New Roman" w:cs="Times New Roman"/>
                <w:sz w:val="28"/>
                <w:szCs w:val="20"/>
              </w:rPr>
              <w:t>Проведение декады инвалидов в кожууне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Pr="007434D2" w:rsidRDefault="00B03A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Pr="007434D2" w:rsidRDefault="00B03A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Default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15,0</w:t>
            </w:r>
          </w:p>
          <w:p w:rsidR="00DD469D" w:rsidRPr="007434D2" w:rsidRDefault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Pr="007434D2" w:rsidRDefault="00B03A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4" w:rsidRPr="007434D2" w:rsidRDefault="00B03A3F" w:rsidP="00DD469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434D2">
              <w:rPr>
                <w:rFonts w:ascii="Times New Roman" w:hAnsi="Times New Roman" w:cs="Times New Roman"/>
                <w:sz w:val="28"/>
                <w:szCs w:val="20"/>
              </w:rPr>
              <w:t>С 1 декабря по 10 декабря 2020 года в кожууне проведено декада инвалидов. В течение декады 5 инвалидам и пожилым людям оказана материальная помощь</w:t>
            </w:r>
            <w:r w:rsidR="004778D8" w:rsidRPr="007434D2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3F" w:rsidRPr="00F552D5" w:rsidRDefault="004778D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4001CB" w:rsidRPr="00437F9A" w:rsidRDefault="004001CB" w:rsidP="004001CB">
      <w:pPr>
        <w:spacing w:after="0"/>
        <w:rPr>
          <w:rFonts w:ascii="Times New Roman" w:hAnsi="Times New Roman" w:cs="Times New Roman"/>
          <w:sz w:val="24"/>
          <w:szCs w:val="20"/>
          <w:lang w:eastAsia="en-US"/>
        </w:rPr>
      </w:pPr>
    </w:p>
    <w:p w:rsidR="00D9531F" w:rsidRPr="00437F9A" w:rsidRDefault="00D9531F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B03A3F" w:rsidRPr="00437F9A" w:rsidRDefault="00B03A3F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9531F" w:rsidRPr="00437F9A" w:rsidRDefault="00D9531F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4001CB" w:rsidRPr="00437F9A" w:rsidRDefault="00437F9A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437F9A">
        <w:rPr>
          <w:rFonts w:ascii="Times New Roman" w:hAnsi="Times New Roman" w:cs="Times New Roman"/>
          <w:sz w:val="24"/>
          <w:szCs w:val="20"/>
        </w:rPr>
        <w:t>Н</w:t>
      </w:r>
      <w:r>
        <w:rPr>
          <w:rFonts w:ascii="Times New Roman" w:hAnsi="Times New Roman" w:cs="Times New Roman"/>
          <w:sz w:val="24"/>
          <w:szCs w:val="20"/>
        </w:rPr>
        <w:t>ачальник</w:t>
      </w:r>
      <w:r w:rsidRPr="00437F9A">
        <w:rPr>
          <w:rFonts w:ascii="Times New Roman" w:hAnsi="Times New Roman" w:cs="Times New Roman"/>
          <w:sz w:val="24"/>
          <w:szCs w:val="20"/>
        </w:rPr>
        <w:t xml:space="preserve"> Управления труда,</w:t>
      </w:r>
    </w:p>
    <w:p w:rsidR="00437F9A" w:rsidRPr="00437F9A" w:rsidRDefault="00437F9A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</w:t>
      </w:r>
      <w:r w:rsidRPr="00437F9A">
        <w:rPr>
          <w:rFonts w:ascii="Times New Roman" w:hAnsi="Times New Roman" w:cs="Times New Roman"/>
          <w:sz w:val="24"/>
          <w:szCs w:val="20"/>
        </w:rPr>
        <w:t>оциальной политики</w:t>
      </w:r>
    </w:p>
    <w:p w:rsidR="00437F9A" w:rsidRDefault="00437F9A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Сут-Хольского кожууна:</w:t>
      </w:r>
      <w:r w:rsidRPr="00437F9A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Монгуш А.К.</w:t>
      </w: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DD469D" w:rsidRPr="00437F9A" w:rsidRDefault="00DD469D" w:rsidP="004001C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4001CB" w:rsidRPr="00437F9A" w:rsidRDefault="004001CB" w:rsidP="004001CB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D9531F" w:rsidRPr="00437F9A" w:rsidRDefault="00D9531F" w:rsidP="004001CB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D9531F" w:rsidRPr="00437F9A" w:rsidRDefault="00D9531F" w:rsidP="004001CB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D9531F" w:rsidRPr="00437F9A" w:rsidRDefault="00D9531F" w:rsidP="004001CB">
      <w:pPr>
        <w:spacing w:after="0"/>
        <w:rPr>
          <w:rFonts w:ascii="Times New Roman" w:hAnsi="Times New Roman" w:cs="Times New Roman"/>
          <w:sz w:val="20"/>
          <w:szCs w:val="16"/>
        </w:rPr>
      </w:pPr>
    </w:p>
    <w:p w:rsidR="00B660F4" w:rsidRDefault="00B660F4" w:rsidP="00B660F4">
      <w:pPr>
        <w:spacing w:after="0"/>
        <w:rPr>
          <w:rFonts w:ascii="Times New Roman" w:hAnsi="Times New Roman" w:cs="Times New Roman"/>
          <w:sz w:val="20"/>
          <w:szCs w:val="16"/>
        </w:rPr>
      </w:pPr>
      <w:bookmarkStart w:id="0" w:name="_GoBack"/>
      <w:bookmarkEnd w:id="0"/>
    </w:p>
    <w:sectPr w:rsidR="00B660F4" w:rsidSect="0040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89" w:rsidRDefault="00197489" w:rsidP="00A61FCC">
      <w:pPr>
        <w:spacing w:after="0" w:line="240" w:lineRule="auto"/>
      </w:pPr>
      <w:r>
        <w:separator/>
      </w:r>
    </w:p>
  </w:endnote>
  <w:endnote w:type="continuationSeparator" w:id="0">
    <w:p w:rsidR="00197489" w:rsidRDefault="00197489" w:rsidP="00A6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89" w:rsidRDefault="00197489" w:rsidP="00A61FCC">
      <w:pPr>
        <w:spacing w:after="0" w:line="240" w:lineRule="auto"/>
      </w:pPr>
      <w:r>
        <w:separator/>
      </w:r>
    </w:p>
  </w:footnote>
  <w:footnote w:type="continuationSeparator" w:id="0">
    <w:p w:rsidR="00197489" w:rsidRDefault="00197489" w:rsidP="00A61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01CB"/>
    <w:rsid w:val="00012BA0"/>
    <w:rsid w:val="0006707E"/>
    <w:rsid w:val="00161F49"/>
    <w:rsid w:val="00197489"/>
    <w:rsid w:val="00204191"/>
    <w:rsid w:val="00237FA8"/>
    <w:rsid w:val="00286E86"/>
    <w:rsid w:val="002B5302"/>
    <w:rsid w:val="003C5CD5"/>
    <w:rsid w:val="004001CB"/>
    <w:rsid w:val="00437F9A"/>
    <w:rsid w:val="00472CDA"/>
    <w:rsid w:val="004778D8"/>
    <w:rsid w:val="004C7D64"/>
    <w:rsid w:val="00570A4C"/>
    <w:rsid w:val="005C10DF"/>
    <w:rsid w:val="005F34A5"/>
    <w:rsid w:val="00654995"/>
    <w:rsid w:val="00686FE5"/>
    <w:rsid w:val="007434D2"/>
    <w:rsid w:val="007906AF"/>
    <w:rsid w:val="00796904"/>
    <w:rsid w:val="007A7555"/>
    <w:rsid w:val="00906758"/>
    <w:rsid w:val="00933F66"/>
    <w:rsid w:val="00941B0A"/>
    <w:rsid w:val="00962260"/>
    <w:rsid w:val="009B72E2"/>
    <w:rsid w:val="009D772F"/>
    <w:rsid w:val="00A347A6"/>
    <w:rsid w:val="00A61FCC"/>
    <w:rsid w:val="00A902BC"/>
    <w:rsid w:val="00AF39F5"/>
    <w:rsid w:val="00B03A3F"/>
    <w:rsid w:val="00B22B61"/>
    <w:rsid w:val="00B660F4"/>
    <w:rsid w:val="00B75253"/>
    <w:rsid w:val="00BE675C"/>
    <w:rsid w:val="00C52B62"/>
    <w:rsid w:val="00CC3135"/>
    <w:rsid w:val="00CF4645"/>
    <w:rsid w:val="00D06284"/>
    <w:rsid w:val="00D9531F"/>
    <w:rsid w:val="00DD469D"/>
    <w:rsid w:val="00DF0A77"/>
    <w:rsid w:val="00E00888"/>
    <w:rsid w:val="00E679AA"/>
    <w:rsid w:val="00E87226"/>
    <w:rsid w:val="00E9132A"/>
    <w:rsid w:val="00EC01F8"/>
    <w:rsid w:val="00EC298D"/>
    <w:rsid w:val="00EE5E8D"/>
    <w:rsid w:val="00F552D5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F7134-B577-45B3-9117-4DA984C6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17</cp:revision>
  <cp:lastPrinted>2021-06-10T12:40:00Z</cp:lastPrinted>
  <dcterms:created xsi:type="dcterms:W3CDTF">2020-09-28T09:21:00Z</dcterms:created>
  <dcterms:modified xsi:type="dcterms:W3CDTF">2021-06-29T06:24:00Z</dcterms:modified>
</cp:coreProperties>
</file>