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исполнения мероприятий КЦП "</w:t>
      </w:r>
      <w:proofErr w:type="gramStart"/>
      <w:r w:rsidR="00F46465">
        <w:rPr>
          <w:rFonts w:ascii="Times New Roman" w:hAnsi="Times New Roman" w:cs="Times New Roman"/>
          <w:b/>
          <w:sz w:val="24"/>
          <w:szCs w:val="24"/>
        </w:rPr>
        <w:t>Внесении</w:t>
      </w:r>
      <w:proofErr w:type="gramEnd"/>
      <w:r w:rsidR="00F34B81">
        <w:rPr>
          <w:rFonts w:ascii="Times New Roman" w:hAnsi="Times New Roman" w:cs="Times New Roman"/>
          <w:b/>
          <w:sz w:val="24"/>
          <w:szCs w:val="24"/>
        </w:rPr>
        <w:t xml:space="preserve"> дополнений в муниципальную программу «Профилактика и предотвращение </w:t>
      </w:r>
      <w:r w:rsidR="00F46465">
        <w:rPr>
          <w:rFonts w:ascii="Times New Roman" w:hAnsi="Times New Roman" w:cs="Times New Roman"/>
          <w:b/>
          <w:sz w:val="24"/>
          <w:szCs w:val="24"/>
        </w:rPr>
        <w:t>правонарушений</w:t>
      </w:r>
      <w:r w:rsidR="00F34B81">
        <w:rPr>
          <w:rFonts w:ascii="Times New Roman" w:hAnsi="Times New Roman" w:cs="Times New Roman"/>
          <w:b/>
          <w:sz w:val="24"/>
          <w:szCs w:val="24"/>
        </w:rPr>
        <w:t xml:space="preserve"> в Сут-Хольском кожууне на 2019-2021 годы» утвержденную постановлением администрации</w:t>
      </w:r>
      <w:r w:rsidR="00F46465">
        <w:rPr>
          <w:rFonts w:ascii="Times New Roman" w:hAnsi="Times New Roman" w:cs="Times New Roman"/>
          <w:b/>
          <w:sz w:val="24"/>
          <w:szCs w:val="24"/>
        </w:rPr>
        <w:t xml:space="preserve"> Сут-Хольского района от 11 октября 2019 года № 449-п</w:t>
      </w:r>
      <w:r w:rsidR="00E00888">
        <w:rPr>
          <w:rFonts w:ascii="Times New Roman" w:hAnsi="Times New Roman" w:cs="Times New Roman"/>
          <w:b/>
          <w:sz w:val="24"/>
          <w:szCs w:val="24"/>
        </w:rPr>
        <w:t>" Сут-Хольского кожууна на 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F4645">
        <w:rPr>
          <w:rFonts w:ascii="Times New Roman" w:hAnsi="Times New Roman" w:cs="Times New Roman"/>
          <w:b/>
          <w:sz w:val="24"/>
          <w:szCs w:val="24"/>
        </w:rPr>
        <w:t>10</w:t>
      </w:r>
      <w:r w:rsidR="00286E86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Сут-Хольского кожууна</w:t>
      </w: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"/>
        <w:gridCol w:w="1593"/>
        <w:gridCol w:w="2198"/>
        <w:gridCol w:w="2083"/>
        <w:gridCol w:w="1631"/>
        <w:gridCol w:w="1256"/>
        <w:gridCol w:w="1191"/>
        <w:gridCol w:w="1037"/>
        <w:gridCol w:w="1743"/>
        <w:gridCol w:w="1566"/>
      </w:tblGrid>
      <w:tr w:rsidR="00B83BC4" w:rsidTr="00F16AB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разработчик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КЦП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по пунктам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первоначальный бюджет 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уточненный бюджет 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исполнено на 01.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% исполняя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мероприятий по пунктам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неисполненный остаток</w:t>
            </w:r>
          </w:p>
        </w:tc>
      </w:tr>
      <w:tr w:rsidR="00B83BC4" w:rsidRPr="00D9531F" w:rsidTr="00F16AB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001CB" w:rsidRPr="00D9531F" w:rsidRDefault="00286E86" w:rsidP="00286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кожууна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B83BC4" w:rsidRDefault="00F46465" w:rsidP="00B83B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«Профилактика и предотвращение правонарушений в Сут-Хольском кожууне на 2019-2021 годы»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B83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B83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B83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B83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B83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финансирование губернаторского проекта «Новая жизнь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сорук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B83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83BC4" w:rsidRPr="00D9531F" w:rsidTr="00F16AB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F46465" w:rsidP="00B83B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Сут-Хольского кожууна на 2019-2021 годы»</w:t>
            </w:r>
            <w:r w:rsidR="00B83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A6" w:rsidRDefault="004001CB" w:rsidP="00A34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Направление: </w:t>
            </w:r>
            <w:r w:rsidR="00461C42">
              <w:rPr>
                <w:rFonts w:ascii="Times New Roman" w:hAnsi="Times New Roman" w:cs="Times New Roman"/>
                <w:b/>
                <w:sz w:val="20"/>
                <w:szCs w:val="20"/>
              </w:rPr>
              <w:t>На приобретение ранцевых лесных огнетушителей</w:t>
            </w:r>
          </w:p>
          <w:p w:rsidR="00A347A6" w:rsidRPr="00D9531F" w:rsidRDefault="00A347A6" w:rsidP="00A34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Распоряжение№</w:t>
            </w:r>
            <w:r w:rsidR="00461C42">
              <w:rPr>
                <w:rFonts w:ascii="Times New Roman" w:hAnsi="Times New Roman" w:cs="Times New Roman"/>
                <w:b/>
                <w:sz w:val="20"/>
                <w:szCs w:val="20"/>
              </w:rPr>
              <w:t>143-р 10 апреля 2020 года.</w:t>
            </w:r>
          </w:p>
          <w:p w:rsidR="004001CB" w:rsidRPr="00D9531F" w:rsidRDefault="00400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B83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B83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007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007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26374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42" w:rsidRPr="00D9531F" w:rsidRDefault="00461C42" w:rsidP="009067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финансирование губернаторского проекта «Новая жизнь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сорук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)»</w:t>
            </w:r>
            <w:r w:rsidR="00486CB0">
              <w:rPr>
                <w:rFonts w:ascii="Times New Roman" w:hAnsi="Times New Roman" w:cs="Times New Roman"/>
                <w:b/>
                <w:sz w:val="20"/>
                <w:szCs w:val="20"/>
              </w:rPr>
              <w:t>, 10,0 тыс. на приобретение ГСМ для ликвидации ЧС.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007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A6ED3" w:rsidRPr="00D9531F" w:rsidTr="00F16AB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3" w:rsidRPr="00D9531F" w:rsidRDefault="001A6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3" w:rsidRPr="00D9531F" w:rsidRDefault="001A6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3" w:rsidRDefault="001A6ED3" w:rsidP="00B83B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3" w:rsidRPr="00D9531F" w:rsidRDefault="001A6ED3" w:rsidP="00A34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3" w:rsidRDefault="001A6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3" w:rsidRDefault="001A6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3" w:rsidRDefault="00007EE4" w:rsidP="00007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3" w:rsidRDefault="00007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A6ED3">
              <w:rPr>
                <w:rFonts w:ascii="Times New Roman" w:hAnsi="Times New Roman" w:cs="Times New Roman"/>
                <w:b/>
                <w:sz w:val="20"/>
                <w:szCs w:val="20"/>
              </w:rPr>
              <w:t>5%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3" w:rsidRDefault="001A6ED3" w:rsidP="009067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Пр. питания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25,0</w:t>
            </w:r>
          </w:p>
          <w:p w:rsidR="001A6ED3" w:rsidRDefault="001A6ED3" w:rsidP="009067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ГСМ-</w:t>
            </w:r>
            <w:r w:rsidR="00007E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</w:p>
          <w:p w:rsidR="00007EE4" w:rsidRDefault="00007EE4" w:rsidP="009067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3" w:rsidRDefault="00007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34,1</w:t>
            </w:r>
          </w:p>
        </w:tc>
      </w:tr>
    </w:tbl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01CB" w:rsidRPr="00F16AB7" w:rsidRDefault="004001CB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B7"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4001CB" w:rsidRPr="00F16AB7" w:rsidRDefault="004001CB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B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F16AB7">
        <w:rPr>
          <w:rFonts w:ascii="Times New Roman" w:hAnsi="Times New Roman" w:cs="Times New Roman"/>
          <w:sz w:val="20"/>
          <w:szCs w:val="20"/>
        </w:rPr>
        <w:t>Сут-Хольскогокожууна</w:t>
      </w:r>
      <w:proofErr w:type="spellEnd"/>
    </w:p>
    <w:p w:rsidR="004001CB" w:rsidRDefault="004001CB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B7">
        <w:rPr>
          <w:rFonts w:ascii="Times New Roman" w:hAnsi="Times New Roman" w:cs="Times New Roman"/>
          <w:sz w:val="20"/>
          <w:szCs w:val="20"/>
        </w:rPr>
        <w:t xml:space="preserve">по </w:t>
      </w:r>
      <w:r w:rsidR="00461C42" w:rsidRPr="00F16AB7">
        <w:rPr>
          <w:rFonts w:ascii="Times New Roman" w:hAnsi="Times New Roman" w:cs="Times New Roman"/>
          <w:sz w:val="20"/>
          <w:szCs w:val="20"/>
        </w:rPr>
        <w:t>профилактике правонарушений</w:t>
      </w:r>
      <w:r w:rsidRPr="00F16AB7">
        <w:rPr>
          <w:rFonts w:ascii="Times New Roman" w:hAnsi="Times New Roman" w:cs="Times New Roman"/>
          <w:sz w:val="20"/>
          <w:szCs w:val="20"/>
        </w:rPr>
        <w:t>:</w:t>
      </w:r>
      <w:r w:rsidRPr="00F16AB7">
        <w:rPr>
          <w:rFonts w:ascii="Times New Roman" w:hAnsi="Times New Roman" w:cs="Times New Roman"/>
          <w:sz w:val="20"/>
          <w:szCs w:val="20"/>
        </w:rPr>
        <w:tab/>
      </w:r>
      <w:r w:rsidRPr="00F16AB7">
        <w:rPr>
          <w:rFonts w:ascii="Times New Roman" w:hAnsi="Times New Roman" w:cs="Times New Roman"/>
          <w:sz w:val="20"/>
          <w:szCs w:val="20"/>
        </w:rPr>
        <w:tab/>
      </w:r>
      <w:r w:rsidRPr="00F16AB7">
        <w:rPr>
          <w:rFonts w:ascii="Times New Roman" w:hAnsi="Times New Roman" w:cs="Times New Roman"/>
          <w:sz w:val="20"/>
          <w:szCs w:val="20"/>
        </w:rPr>
        <w:tab/>
      </w:r>
      <w:r w:rsidRPr="00F16AB7">
        <w:rPr>
          <w:rFonts w:ascii="Times New Roman" w:hAnsi="Times New Roman" w:cs="Times New Roman"/>
          <w:sz w:val="20"/>
          <w:szCs w:val="20"/>
        </w:rPr>
        <w:tab/>
      </w:r>
      <w:r w:rsidRPr="00F16AB7">
        <w:rPr>
          <w:rFonts w:ascii="Times New Roman" w:hAnsi="Times New Roman" w:cs="Times New Roman"/>
          <w:sz w:val="20"/>
          <w:szCs w:val="20"/>
        </w:rPr>
        <w:tab/>
      </w:r>
      <w:r w:rsidR="001A6E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461C42">
        <w:rPr>
          <w:rFonts w:ascii="Times New Roman" w:hAnsi="Times New Roman" w:cs="Times New Roman"/>
          <w:sz w:val="20"/>
          <w:szCs w:val="20"/>
        </w:rPr>
        <w:t>Сарыглар Э.А.</w:t>
      </w:r>
      <w:bookmarkStart w:id="0" w:name="_GoBack"/>
      <w:bookmarkEnd w:id="0"/>
    </w:p>
    <w:p w:rsidR="00B978E5" w:rsidRDefault="00B978E5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78E5" w:rsidRDefault="00B978E5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78E5" w:rsidRDefault="00B978E5" w:rsidP="00B97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Оценка исполнения мероприятий КЦП "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Внесении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дополнений в муниципальную программу «Профилактика и предотвращение правонарушений в Сут-Хольском кожууне на 2019-2021 годы» утвержденную постановлением администрации Сут-Хольского района от 11 октября 2019 года № 449-п" Сут-Хольского кожууна на 31.12.2020 г.</w:t>
      </w:r>
    </w:p>
    <w:p w:rsidR="00B978E5" w:rsidRDefault="00B978E5" w:rsidP="00B97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Сут-Хольского кожууна</w:t>
      </w:r>
    </w:p>
    <w:p w:rsidR="00B978E5" w:rsidRDefault="00B978E5" w:rsidP="00B97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8E5" w:rsidRDefault="00B978E5" w:rsidP="00B978E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"/>
        <w:gridCol w:w="1593"/>
        <w:gridCol w:w="2198"/>
        <w:gridCol w:w="2083"/>
        <w:gridCol w:w="1631"/>
        <w:gridCol w:w="1256"/>
        <w:gridCol w:w="1191"/>
        <w:gridCol w:w="1037"/>
        <w:gridCol w:w="1743"/>
        <w:gridCol w:w="1566"/>
      </w:tblGrid>
      <w:tr w:rsidR="00B978E5" w:rsidTr="002A0B2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разработчик </w:t>
            </w:r>
          </w:p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КЦП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по пунктам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первоначальный бюджет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уточненный бюджет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исполнено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% исполняя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мероприятий по пунктам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неисполненный остаток</w:t>
            </w:r>
          </w:p>
        </w:tc>
      </w:tr>
      <w:tr w:rsidR="00B978E5" w:rsidRPr="00D9531F" w:rsidTr="002A0B2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кожууна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Pr="00B83BC4" w:rsidRDefault="00B978E5" w:rsidP="002A0B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«Профилактика и предотвращение правонарушений в Сут-Хольском кожууне на 2019-2021 годы»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финансирование губернаторского проекта «Новая жизнь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сорук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978E5" w:rsidRPr="00D9531F" w:rsidTr="002A0B2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Сут-Хольского кожууна на 2019-2021 годы»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E5" w:rsidRDefault="00B978E5" w:rsidP="002A0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приобретение ранцевых лесных огнетушителей</w:t>
            </w:r>
          </w:p>
          <w:p w:rsidR="00B978E5" w:rsidRPr="00D9531F" w:rsidRDefault="00B978E5" w:rsidP="002A0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Распоряжение№143-р 10 апреля 2020 года.</w:t>
            </w:r>
          </w:p>
          <w:p w:rsidR="00B978E5" w:rsidRPr="00D9531F" w:rsidRDefault="00B978E5" w:rsidP="002A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финансирование губернаторского проекта «Новая жизнь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сорук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)», 10,0 тыс. на приобретение ГСМ для ликвидации ЧС.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978E5" w:rsidRPr="00D9531F" w:rsidTr="002A0B2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Default="00B978E5" w:rsidP="002A0B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Pr="00D9531F" w:rsidRDefault="00B978E5" w:rsidP="002A0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Default="00B978E5" w:rsidP="002A0B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Пр. питания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25,0</w:t>
            </w:r>
          </w:p>
          <w:p w:rsidR="00B978E5" w:rsidRDefault="00B978E5" w:rsidP="002A0B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ГСМ-39,9</w:t>
            </w:r>
          </w:p>
          <w:p w:rsidR="00B978E5" w:rsidRDefault="00B978E5" w:rsidP="002A0B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5" w:rsidRDefault="00B978E5" w:rsidP="002A0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34,1</w:t>
            </w:r>
          </w:p>
        </w:tc>
      </w:tr>
    </w:tbl>
    <w:p w:rsidR="00B978E5" w:rsidRDefault="00B978E5" w:rsidP="00B978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78E5" w:rsidRDefault="00B978E5" w:rsidP="00B978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78E5" w:rsidRDefault="00B978E5" w:rsidP="00B978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78E5" w:rsidRPr="00F16AB7" w:rsidRDefault="00B978E5" w:rsidP="00B978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B7"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B978E5" w:rsidRPr="00F16AB7" w:rsidRDefault="00B978E5" w:rsidP="00B978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B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F16AB7">
        <w:rPr>
          <w:rFonts w:ascii="Times New Roman" w:hAnsi="Times New Roman" w:cs="Times New Roman"/>
          <w:sz w:val="20"/>
          <w:szCs w:val="20"/>
        </w:rPr>
        <w:t>Сут-Хольскогокожууна</w:t>
      </w:r>
      <w:proofErr w:type="spellEnd"/>
    </w:p>
    <w:p w:rsidR="00B978E5" w:rsidRPr="00D9531F" w:rsidRDefault="00B978E5" w:rsidP="00B978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B7">
        <w:rPr>
          <w:rFonts w:ascii="Times New Roman" w:hAnsi="Times New Roman" w:cs="Times New Roman"/>
          <w:sz w:val="20"/>
          <w:szCs w:val="20"/>
        </w:rPr>
        <w:t>по профилактике правонарушений:</w:t>
      </w:r>
      <w:r w:rsidRPr="00F16AB7">
        <w:rPr>
          <w:rFonts w:ascii="Times New Roman" w:hAnsi="Times New Roman" w:cs="Times New Roman"/>
          <w:sz w:val="20"/>
          <w:szCs w:val="20"/>
        </w:rPr>
        <w:tab/>
      </w:r>
      <w:r w:rsidRPr="00F16AB7">
        <w:rPr>
          <w:rFonts w:ascii="Times New Roman" w:hAnsi="Times New Roman" w:cs="Times New Roman"/>
          <w:sz w:val="20"/>
          <w:szCs w:val="20"/>
        </w:rPr>
        <w:tab/>
      </w:r>
      <w:r w:rsidRPr="00F16AB7">
        <w:rPr>
          <w:rFonts w:ascii="Times New Roman" w:hAnsi="Times New Roman" w:cs="Times New Roman"/>
          <w:sz w:val="20"/>
          <w:szCs w:val="20"/>
        </w:rPr>
        <w:tab/>
      </w:r>
      <w:r w:rsidRPr="00F16AB7">
        <w:rPr>
          <w:rFonts w:ascii="Times New Roman" w:hAnsi="Times New Roman" w:cs="Times New Roman"/>
          <w:sz w:val="20"/>
          <w:szCs w:val="20"/>
        </w:rPr>
        <w:tab/>
      </w:r>
      <w:r w:rsidRPr="00F16A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Сарыглар Э.А.</w:t>
      </w:r>
    </w:p>
    <w:p w:rsidR="00B978E5" w:rsidRDefault="00B978E5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78E5" w:rsidRPr="00D9531F" w:rsidRDefault="00B978E5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978E5" w:rsidRPr="00D9531F" w:rsidSect="001A6E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1E" w:rsidRDefault="00731A1E" w:rsidP="00A61FCC">
      <w:pPr>
        <w:spacing w:after="0" w:line="240" w:lineRule="auto"/>
      </w:pPr>
      <w:r>
        <w:separator/>
      </w:r>
    </w:p>
  </w:endnote>
  <w:endnote w:type="continuationSeparator" w:id="0">
    <w:p w:rsidR="00731A1E" w:rsidRDefault="00731A1E" w:rsidP="00A6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1E" w:rsidRDefault="00731A1E" w:rsidP="00A61FCC">
      <w:pPr>
        <w:spacing w:after="0" w:line="240" w:lineRule="auto"/>
      </w:pPr>
      <w:r>
        <w:separator/>
      </w:r>
    </w:p>
  </w:footnote>
  <w:footnote w:type="continuationSeparator" w:id="0">
    <w:p w:rsidR="00731A1E" w:rsidRDefault="00731A1E" w:rsidP="00A61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CB"/>
    <w:rsid w:val="00007EE4"/>
    <w:rsid w:val="0006707E"/>
    <w:rsid w:val="000C3BE0"/>
    <w:rsid w:val="00161F49"/>
    <w:rsid w:val="001A6ED3"/>
    <w:rsid w:val="00237FA8"/>
    <w:rsid w:val="0026374D"/>
    <w:rsid w:val="00286E86"/>
    <w:rsid w:val="00331D21"/>
    <w:rsid w:val="00363A15"/>
    <w:rsid w:val="004001CB"/>
    <w:rsid w:val="00461C42"/>
    <w:rsid w:val="00472CDA"/>
    <w:rsid w:val="00486CB0"/>
    <w:rsid w:val="00570A4C"/>
    <w:rsid w:val="00575B17"/>
    <w:rsid w:val="005F34A5"/>
    <w:rsid w:val="00731A1E"/>
    <w:rsid w:val="007906AF"/>
    <w:rsid w:val="00796904"/>
    <w:rsid w:val="007A7555"/>
    <w:rsid w:val="007E3B55"/>
    <w:rsid w:val="008E5734"/>
    <w:rsid w:val="00906758"/>
    <w:rsid w:val="00933F66"/>
    <w:rsid w:val="00962260"/>
    <w:rsid w:val="009B72E2"/>
    <w:rsid w:val="009D772F"/>
    <w:rsid w:val="009E7789"/>
    <w:rsid w:val="00A347A6"/>
    <w:rsid w:val="00A61FCC"/>
    <w:rsid w:val="00B22B61"/>
    <w:rsid w:val="00B83BC4"/>
    <w:rsid w:val="00B978E5"/>
    <w:rsid w:val="00CB7FB0"/>
    <w:rsid w:val="00CF4645"/>
    <w:rsid w:val="00D06284"/>
    <w:rsid w:val="00D9531F"/>
    <w:rsid w:val="00DB197C"/>
    <w:rsid w:val="00E00888"/>
    <w:rsid w:val="00E05FCF"/>
    <w:rsid w:val="00E44B3C"/>
    <w:rsid w:val="00E679AA"/>
    <w:rsid w:val="00E87226"/>
    <w:rsid w:val="00E9132A"/>
    <w:rsid w:val="00EC298D"/>
    <w:rsid w:val="00EE5E8D"/>
    <w:rsid w:val="00F16AB7"/>
    <w:rsid w:val="00F34B81"/>
    <w:rsid w:val="00F46465"/>
    <w:rsid w:val="00F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2021-02-20T05:10:00Z</cp:lastPrinted>
  <dcterms:created xsi:type="dcterms:W3CDTF">2021-06-29T14:42:00Z</dcterms:created>
  <dcterms:modified xsi:type="dcterms:W3CDTF">2021-06-29T14:42:00Z</dcterms:modified>
</cp:coreProperties>
</file>