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43" w:rsidRPr="009003AA" w:rsidRDefault="00F64E43" w:rsidP="00F64E43">
      <w:pPr>
        <w:spacing w:after="0" w:line="240" w:lineRule="auto"/>
        <w:ind w:right="-55"/>
        <w:jc w:val="center"/>
        <w:rPr>
          <w:rFonts w:ascii="Times New Roman" w:hAnsi="Times New Roman"/>
          <w:b/>
          <w:sz w:val="28"/>
          <w:szCs w:val="28"/>
        </w:rPr>
      </w:pPr>
      <w:r w:rsidRPr="009003AA">
        <w:rPr>
          <w:rFonts w:ascii="Times New Roman" w:hAnsi="Times New Roman" w:cs="Times New Roman"/>
          <w:b/>
          <w:sz w:val="24"/>
          <w:szCs w:val="24"/>
        </w:rPr>
        <w:t xml:space="preserve">Оценка исполнения мероприятий МЦП </w:t>
      </w:r>
      <w:r w:rsidRPr="009003AA">
        <w:rPr>
          <w:rFonts w:ascii="Times New Roman" w:hAnsi="Times New Roman"/>
          <w:b/>
          <w:sz w:val="28"/>
          <w:szCs w:val="28"/>
        </w:rPr>
        <w:t xml:space="preserve">«Обучение, переподготовка, повышение квалификации для выборных </w:t>
      </w:r>
    </w:p>
    <w:p w:rsidR="004001CB" w:rsidRPr="009003AA" w:rsidRDefault="00F64E43" w:rsidP="00F64E43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AA">
        <w:rPr>
          <w:rFonts w:ascii="Times New Roman" w:hAnsi="Times New Roman"/>
          <w:b/>
          <w:sz w:val="28"/>
          <w:szCs w:val="28"/>
        </w:rPr>
        <w:t>должностных лиц местного самоуправления и муниципальных служащих Сут-Хольского кожууна Республики Тыва на</w:t>
      </w:r>
      <w:r w:rsidRPr="009003AA">
        <w:rPr>
          <w:rFonts w:ascii="Times New Roman" w:eastAsia="Times New Roman" w:hAnsi="Times New Roman"/>
          <w:b/>
          <w:sz w:val="28"/>
          <w:szCs w:val="28"/>
        </w:rPr>
        <w:t xml:space="preserve"> 2019-2021 годы» </w:t>
      </w:r>
      <w:r w:rsidR="00393503">
        <w:rPr>
          <w:rFonts w:ascii="Times New Roman" w:hAnsi="Times New Roman" w:cs="Times New Roman"/>
          <w:b/>
          <w:sz w:val="24"/>
          <w:szCs w:val="24"/>
        </w:rPr>
        <w:t>Сут-Хольского кожууна на 01</w:t>
      </w:r>
      <w:r w:rsidR="004001CB" w:rsidRPr="009003AA">
        <w:rPr>
          <w:rFonts w:ascii="Times New Roman" w:hAnsi="Times New Roman" w:cs="Times New Roman"/>
          <w:b/>
          <w:sz w:val="24"/>
          <w:szCs w:val="24"/>
        </w:rPr>
        <w:t>.</w:t>
      </w:r>
      <w:r w:rsidR="00CF4645" w:rsidRPr="009003AA">
        <w:rPr>
          <w:rFonts w:ascii="Times New Roman" w:hAnsi="Times New Roman" w:cs="Times New Roman"/>
          <w:b/>
          <w:sz w:val="24"/>
          <w:szCs w:val="24"/>
        </w:rPr>
        <w:t>1</w:t>
      </w:r>
      <w:r w:rsidR="00393503">
        <w:rPr>
          <w:rFonts w:ascii="Times New Roman" w:hAnsi="Times New Roman" w:cs="Times New Roman"/>
          <w:b/>
          <w:sz w:val="24"/>
          <w:szCs w:val="24"/>
        </w:rPr>
        <w:t>2</w:t>
      </w:r>
      <w:r w:rsidR="004D2F3E">
        <w:rPr>
          <w:rFonts w:ascii="Times New Roman" w:hAnsi="Times New Roman" w:cs="Times New Roman"/>
          <w:b/>
          <w:sz w:val="24"/>
          <w:szCs w:val="24"/>
        </w:rPr>
        <w:t>.2020</w:t>
      </w:r>
      <w:r w:rsidR="004001CB" w:rsidRPr="009003A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001CB" w:rsidRPr="009003AA" w:rsidRDefault="004001CB" w:rsidP="00400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AA">
        <w:rPr>
          <w:rFonts w:ascii="Times New Roman" w:hAnsi="Times New Roman" w:cs="Times New Roman"/>
          <w:b/>
          <w:sz w:val="24"/>
          <w:szCs w:val="24"/>
        </w:rPr>
        <w:t>Администрация Сут-Хольского кожууна</w:t>
      </w:r>
    </w:p>
    <w:p w:rsidR="004001CB" w:rsidRDefault="004001CB" w:rsidP="004001C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1595"/>
        <w:gridCol w:w="1555"/>
        <w:gridCol w:w="2240"/>
        <w:gridCol w:w="1631"/>
        <w:gridCol w:w="1610"/>
        <w:gridCol w:w="1498"/>
        <w:gridCol w:w="265"/>
        <w:gridCol w:w="956"/>
        <w:gridCol w:w="1383"/>
        <w:gridCol w:w="1566"/>
      </w:tblGrid>
      <w:tr w:rsidR="00A43311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разработчик 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наименование КЦП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 по пунктам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06707E" w:rsidP="00F6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первоначальный бюджет 20</w:t>
            </w:r>
            <w:r w:rsidR="00F64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F64E43" w:rsidP="00F6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уточненный бюджет 2020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06707E" w:rsidP="008F1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исполнено на 01.</w:t>
            </w:r>
            <w:r w:rsidR="00F64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17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64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F6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исполнения мероприятий по пунктам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неисполненный остаток</w:t>
            </w:r>
          </w:p>
        </w:tc>
      </w:tr>
      <w:tr w:rsidR="00A43311" w:rsidRPr="00D9531F" w:rsidTr="008F17E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4001CB" w:rsidRPr="00D9531F" w:rsidRDefault="00F6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кожууна (кадровая политика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43" w:rsidRPr="00F64E43" w:rsidRDefault="00F64E43" w:rsidP="00F64E43">
            <w:pPr>
              <w:ind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E43">
              <w:rPr>
                <w:rFonts w:ascii="Times New Roman" w:hAnsi="Times New Roman"/>
                <w:sz w:val="20"/>
                <w:szCs w:val="20"/>
              </w:rPr>
              <w:t xml:space="preserve">«Обучение, переподготовка, повышение квалификации для выборных </w:t>
            </w:r>
          </w:p>
          <w:p w:rsidR="00F64E43" w:rsidRPr="00F64E43" w:rsidRDefault="00F64E43" w:rsidP="00F64E43">
            <w:pPr>
              <w:ind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E43">
              <w:rPr>
                <w:rFonts w:ascii="Times New Roman" w:hAnsi="Times New Roman"/>
                <w:sz w:val="20"/>
                <w:szCs w:val="20"/>
              </w:rPr>
              <w:t>должностных лиц местного самоуправления и муниципальных служащих Сут-Хольского кожууна Республики Тыва на</w:t>
            </w:r>
            <w:r w:rsidRPr="00F64E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2019-2021 годы»</w:t>
            </w:r>
          </w:p>
          <w:p w:rsidR="004001CB" w:rsidRPr="00D9531F" w:rsidRDefault="004001CB" w:rsidP="00D95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F64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4001CB" w:rsidRPr="00D9531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8F17EB" w:rsidP="00F64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64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001CB" w:rsidRPr="00D9531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8F17EB" w:rsidP="00F64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8F1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425DD3" w:rsidP="00F64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47,1</w:t>
            </w:r>
          </w:p>
        </w:tc>
      </w:tr>
      <w:tr w:rsidR="00F64E43" w:rsidRPr="00D9531F" w:rsidTr="00A43311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Default="00F64E43" w:rsidP="00F64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64E43" w:rsidRPr="00F64E43" w:rsidRDefault="00F64E43" w:rsidP="00F64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r w:rsidRPr="00F64E4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О</w:t>
            </w:r>
            <w:r w:rsidRPr="00F64E43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рганизация обучения и повышения квалификации кадров для органов местного самоуправления</w:t>
            </w:r>
          </w:p>
          <w:p w:rsidR="00F64E43" w:rsidRDefault="00F64E43" w:rsidP="00F64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311" w:rsidRPr="00D9531F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Pr="00D9531F" w:rsidRDefault="00F6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43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Pr="00D9531F" w:rsidRDefault="00F6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Pr="00D9531F" w:rsidRDefault="00F64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Pr="00C27BC1" w:rsidRDefault="00C27BC1" w:rsidP="00C27B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обучения работников ОМСУ,</w:t>
            </w:r>
            <w:r w:rsidRPr="003F6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лиц, состоящих в кадровом резерве для замещения должностей муниципальной </w:t>
            </w:r>
            <w:r w:rsidRPr="003F6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службы, рабо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тников муниципальных учреждений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10,0</w:t>
            </w:r>
          </w:p>
          <w:p w:rsidR="00FA2E9A" w:rsidRPr="00D9531F" w:rsidRDefault="00FA2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B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10,0</w:t>
            </w:r>
          </w:p>
          <w:p w:rsidR="00AB04B7" w:rsidRDefault="00AB04B7" w:rsidP="00AB0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01.12.2020 № 697</w:t>
            </w:r>
            <w:r w:rsidRPr="003D03E3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МП «Обучение, переподготовка, повышение </w:t>
            </w:r>
            <w:r w:rsidRPr="003D0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квалификации для выборных должностных лиц местного </w:t>
            </w:r>
            <w:proofErr w:type="spellStart"/>
            <w:proofErr w:type="gramStart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>самоуправ-ления</w:t>
            </w:r>
            <w:proofErr w:type="spellEnd"/>
            <w:proofErr w:type="gramEnd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>муниципаль-ных</w:t>
            </w:r>
            <w:proofErr w:type="spellEnd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 Сут-Хольского кожууна РТ на 2019-2021 годы»</w:t>
            </w:r>
          </w:p>
          <w:p w:rsidR="00FA2E9A" w:rsidRPr="00D9531F" w:rsidRDefault="00FA2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Pr="00D9531F" w:rsidRDefault="00F64E43" w:rsidP="00F64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43" w:rsidRPr="00D9531F" w:rsidRDefault="00900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B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  <w:r w:rsidR="00C27BC1" w:rsidRPr="00AB04B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0,0</w:t>
            </w:r>
          </w:p>
        </w:tc>
      </w:tr>
      <w:tr w:rsidR="00A43311" w:rsidRPr="00D9531F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профессиональной переподготовки работников органов местного самоуправления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 w:rsidP="008749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A43311" w:rsidP="008749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43311" w:rsidRDefault="00A43311" w:rsidP="00A43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09.10.2020 № 558</w:t>
            </w:r>
            <w:r w:rsidRPr="003D03E3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МП «Обучение, переподготовка, повышение квалификации для выборных должностных лиц местного </w:t>
            </w:r>
            <w:proofErr w:type="spellStart"/>
            <w:proofErr w:type="gramStart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>самоуправ-ления</w:t>
            </w:r>
            <w:proofErr w:type="spellEnd"/>
            <w:proofErr w:type="gramEnd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>муниципаль-ных</w:t>
            </w:r>
            <w:proofErr w:type="spellEnd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 Сут-Хольского кожууна РТ на 2019-2021 годы»</w:t>
            </w:r>
          </w:p>
          <w:p w:rsidR="00A43311" w:rsidRPr="00D9531F" w:rsidRDefault="00A43311" w:rsidP="008749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 w:rsidP="008749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 w:rsidP="008749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 w:rsidP="008749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A43311" w:rsidP="008749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43311" w:rsidRPr="00D9531F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Организация повышения квалификации работников </w:t>
            </w: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органов местного самоуправления,</w:t>
            </w:r>
            <w:r w:rsidRPr="003F6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лиц, состоящих в кадровом резерве для замещения должностей муниципальной службы, работников муниципальных учреждений</w:t>
            </w:r>
          </w:p>
          <w:p w:rsidR="00C27BC1" w:rsidRPr="003F6135" w:rsidRDefault="00C27BC1" w:rsidP="00CE771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3D0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="00C27BC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E6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27BC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AB0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(10,0)</w:t>
            </w:r>
          </w:p>
          <w:p w:rsidR="003D03E3" w:rsidRDefault="00AB04B7" w:rsidP="003D0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D03E3" w:rsidRPr="003D03E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14.05.2020 № 239 «О </w:t>
            </w:r>
            <w:r w:rsidR="003D03E3" w:rsidRPr="003D0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внесении изменений в МП «Обучение, переподготовка, повышение квалификации для выборных должностных лиц местного </w:t>
            </w:r>
            <w:proofErr w:type="spellStart"/>
            <w:proofErr w:type="gramStart"/>
            <w:r w:rsidR="003D03E3" w:rsidRPr="003D03E3">
              <w:rPr>
                <w:rFonts w:ascii="Times New Roman" w:hAnsi="Times New Roman" w:cs="Times New Roman"/>
                <w:sz w:val="20"/>
                <w:szCs w:val="20"/>
              </w:rPr>
              <w:t>самоуправ-ления</w:t>
            </w:r>
            <w:proofErr w:type="spellEnd"/>
            <w:proofErr w:type="gramEnd"/>
            <w:r w:rsidR="003D03E3" w:rsidRPr="003D03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3D03E3" w:rsidRPr="003D03E3">
              <w:rPr>
                <w:rFonts w:ascii="Times New Roman" w:hAnsi="Times New Roman" w:cs="Times New Roman"/>
                <w:sz w:val="20"/>
                <w:szCs w:val="20"/>
              </w:rPr>
              <w:t>муниципаль-ных</w:t>
            </w:r>
            <w:proofErr w:type="spellEnd"/>
            <w:r w:rsidR="003D03E3" w:rsidRPr="003D03E3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 Сут-Хольского кожууна РТ на 2019-2021 годы»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04B7" w:rsidRDefault="00AB04B7" w:rsidP="00AB0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постановление от 01.12.2020 № 697</w:t>
            </w:r>
            <w:r w:rsidRPr="003D03E3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МП «Обучение, переподготовка, повышение квалификации для выборных должностных лиц местного </w:t>
            </w:r>
            <w:proofErr w:type="spellStart"/>
            <w:proofErr w:type="gramStart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>самоуправ-ления</w:t>
            </w:r>
            <w:proofErr w:type="spellEnd"/>
            <w:proofErr w:type="gramEnd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>муниципаль-ных</w:t>
            </w:r>
            <w:proofErr w:type="spellEnd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 Сут-Хольского кожууна РТ на 2019-2021 годы»</w:t>
            </w:r>
          </w:p>
          <w:p w:rsidR="00AB04B7" w:rsidRDefault="00AB04B7" w:rsidP="003D0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03" w:rsidRPr="003D03E3" w:rsidRDefault="00393503" w:rsidP="003D0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425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7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7,0</w:t>
            </w:r>
            <w:r w:rsidR="006F3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(17,0)</w:t>
            </w:r>
          </w:p>
          <w:p w:rsidR="0097601E" w:rsidRDefault="0097601E" w:rsidP="00976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704">
              <w:rPr>
                <w:rFonts w:ascii="Times New Roman" w:hAnsi="Times New Roman" w:cs="Times New Roman"/>
                <w:sz w:val="20"/>
                <w:szCs w:val="20"/>
              </w:rPr>
              <w:t xml:space="preserve">1. распоряжение от 13.10.2020 № 399, </w:t>
            </w:r>
            <w:r w:rsidRPr="001F57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оказания услуг № 76 от 08.10.2020 г, заключенный с ГАОУ ДПО «Тувинский институт развития образования и повышения квалификации»</w:t>
            </w:r>
            <w:r w:rsidR="001F57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04B7" w:rsidRDefault="001F5704" w:rsidP="00976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распоряжение от 21.10.2020 № 417-р, договор № 03-102020 на оказание консультационных услуг от 21.10.2020 г., заключенный с Ассоциацией «Общенациональная ассоциация территориального общественного самоуправления»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4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1F5704" w:rsidRPr="001F5704" w:rsidRDefault="00AB04B7" w:rsidP="00AB0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распоряжение от 02.12.2020 г № 469, договор № 36180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платных образовательных услу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 в сфере дополнительного профессионального образования, заключенный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 ДПО «Федеральный институт повышения квалификации» </w:t>
            </w:r>
            <w:r w:rsidR="001F5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425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="00C27BC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C27BC1" w:rsidRDefault="00C27BC1" w:rsidP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 w:rsidP="00E6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B0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(10,0)</w:t>
            </w:r>
          </w:p>
        </w:tc>
      </w:tr>
      <w:tr w:rsidR="00A43311" w:rsidRPr="00D9531F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кадров для органов местного самоуправления в образовательных учреждениях высшего и среднего профессионального образования  по договорам на обучения с последующим трудоустройством в органах местного самоуправления</w:t>
            </w:r>
          </w:p>
          <w:p w:rsidR="00C27BC1" w:rsidRPr="003F6135" w:rsidRDefault="00C27BC1" w:rsidP="00902615">
            <w:pPr>
              <w:ind w:left="-2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>(целевая подготовка)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C27BC1" w:rsidRDefault="00C27BC1" w:rsidP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27BC1" w:rsidRPr="00D9531F" w:rsidTr="00A43311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BC1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2.</w:t>
            </w:r>
            <w:r w:rsidRPr="003F613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 Совершенствование механизма эффективного взаимодействия органов местного самоуправления с органами государственной </w:t>
            </w:r>
            <w:r w:rsidRPr="003F613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>власти Республики Тыва, учебными заведениями высшего и среднего профессионального образования</w:t>
            </w:r>
          </w:p>
        </w:tc>
      </w:tr>
      <w:tr w:rsidR="00A43311" w:rsidRPr="00D9531F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Заключение договоров на оказание платных образовательных услуг с учебными заведениями и работниками органов местного самоуправления, лицами, состоящими в кадровом резерве на замещение вакантных должностей муниципальной службы, работниками муниципальных учреждений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A433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43311" w:rsidRDefault="00A43311" w:rsidP="00A43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09.10.2020 № 558</w:t>
            </w:r>
            <w:r w:rsidRPr="003D03E3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МП «Обучение, переподготовка, повышение квалификации для выборных должностных лиц местного </w:t>
            </w:r>
            <w:proofErr w:type="spellStart"/>
            <w:proofErr w:type="gramStart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>самоуправ-ления</w:t>
            </w:r>
            <w:proofErr w:type="spellEnd"/>
            <w:proofErr w:type="gramEnd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>муниципаль-ных</w:t>
            </w:r>
            <w:proofErr w:type="spellEnd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 Сут-Хольского кожууна РТ на 2019-2021 годы»</w:t>
            </w:r>
          </w:p>
          <w:p w:rsidR="00A43311" w:rsidRDefault="00A433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C27BC1" w:rsidRDefault="00C27BC1" w:rsidP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A433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43311" w:rsidRPr="00D9531F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договоров с учебным заведением, осуществляющим подготовку, профессиональную переподготовку кадров для органов местного самоуправления, и лицами, </w:t>
            </w:r>
            <w:r w:rsidRPr="003F6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обучающимися в учебных заведениях высшего или среднего профессионального образования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C27BC1" w:rsidRDefault="00C27BC1" w:rsidP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43311" w:rsidRPr="00D9531F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Заключение договоров на целевую подготовку кадров для органов местного самоуправления со студентами, выпускниками учебных заведений, о дальнейшем их трудоустройстве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C27BC1" w:rsidRDefault="00C27BC1" w:rsidP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43311" w:rsidRPr="00D9531F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Проведение сверки обучающихся работников органов местного самоуправления, лиц, состоящих в кадровом резерве на замещение вакантных должностей муниципальной службы, работников </w:t>
            </w: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муниципальных учреждений с учебными заведениями и Департаментом по вопросам государственной службы и кадрового резерва Администрации Главы Республики Тыва и Аппарата Правительства Республики Тыва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C27BC1" w:rsidRDefault="00C27BC1" w:rsidP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A43311" w:rsidRPr="00D9531F" w:rsidTr="00A4331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Заключение соглашений с Департаментом </w:t>
            </w:r>
            <w:r w:rsidRPr="003F6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государственной службы и кадрового резерва Администрации Главы Республики Тыва и Аппарата Правительства Республики Тыва</w:t>
            </w:r>
            <w:r w:rsidRPr="003F613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F6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3F6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F6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в рамках реализации Государственной программы «</w:t>
            </w:r>
            <w:r w:rsidRPr="003F6135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3F613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гражданской службы, муниципальной службы и резерва управленческих кадров Республики Тыва на 201</w:t>
            </w:r>
            <w:r>
              <w:rPr>
                <w:rFonts w:ascii="Times New Roman" w:hAnsi="Times New Roman"/>
                <w:sz w:val="24"/>
                <w:szCs w:val="24"/>
              </w:rPr>
              <w:t>8 - 2022</w:t>
            </w:r>
            <w:r w:rsidRPr="003F6135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C27BC1" w:rsidRDefault="00C27BC1" w:rsidP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C27BC1" w:rsidRPr="00D9531F" w:rsidTr="00A43311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 w:rsidP="00C27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5D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3. Исполнение требований федерального законодательства в части информирования в СМИ,</w:t>
            </w:r>
          </w:p>
          <w:p w:rsidR="00C27BC1" w:rsidRDefault="00C27BC1" w:rsidP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D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сети </w:t>
            </w:r>
            <w:proofErr w:type="spellStart"/>
            <w:r w:rsidRPr="00825D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телекоммуникативной</w:t>
            </w:r>
            <w:proofErr w:type="spellEnd"/>
            <w:r w:rsidRPr="00825D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связи Интернет сведений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r w:rsidRPr="00825D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 кадровой политике  </w:t>
            </w:r>
          </w:p>
        </w:tc>
      </w:tr>
      <w:tr w:rsidR="00A43311" w:rsidRPr="00D9531F" w:rsidTr="0097601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Опубликование информации, извещений о проведении конкурсов на замещение вакантных должностей, кадрового резерва и др. в средства массовой информации, Интернет и др. источниках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3D0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C27BC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A43311" w:rsidP="0035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50F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27BC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  <w:p w:rsidR="003D03E3" w:rsidRDefault="003D03E3" w:rsidP="0035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 xml:space="preserve">(постановление от 14.05.2020 № 239 «О внесении изменений в МП «Обучение, переподготовка, повышение квалификации для выборных должностных лиц местного </w:t>
            </w:r>
            <w:proofErr w:type="spellStart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>самоуправ-ления</w:t>
            </w:r>
            <w:proofErr w:type="spellEnd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>муниципаль-ных</w:t>
            </w:r>
            <w:proofErr w:type="spellEnd"/>
            <w:r w:rsidRPr="003D03E3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 Сут-Хольского кожууна РТ на 2019-2021 годы»</w:t>
            </w:r>
            <w:proofErr w:type="gramEnd"/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A43311" w:rsidP="0035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7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25,9</w:t>
            </w:r>
          </w:p>
          <w:p w:rsidR="00C2577F" w:rsidRPr="00A43311" w:rsidRDefault="00A43311" w:rsidP="00A43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2577F" w:rsidRPr="00A43311">
              <w:rPr>
                <w:rFonts w:ascii="Times New Roman" w:hAnsi="Times New Roman" w:cs="Times New Roman"/>
                <w:sz w:val="20"/>
                <w:szCs w:val="20"/>
              </w:rPr>
              <w:t>распоряжение от 30.01.2020 № 27, договор от 28.01.2020 № 13 об оказании услуг по размещению информации, заключенный с ГАУ РТ «Издательский дом</w:t>
            </w:r>
            <w:proofErr w:type="gramStart"/>
            <w:r w:rsidR="00C2577F" w:rsidRPr="00A43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3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A43311" w:rsidRDefault="00A43311" w:rsidP="00A43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7601E">
              <w:rPr>
                <w:rFonts w:ascii="Times New Roman" w:hAnsi="Times New Roman" w:cs="Times New Roman"/>
                <w:sz w:val="20"/>
                <w:szCs w:val="20"/>
              </w:rPr>
              <w:t>распоряжение от 14.10.2020 № 400, договор от 14</w:t>
            </w:r>
            <w:r w:rsidRPr="00A433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60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43311">
              <w:rPr>
                <w:rFonts w:ascii="Times New Roman" w:hAnsi="Times New Roman" w:cs="Times New Roman"/>
                <w:sz w:val="20"/>
                <w:szCs w:val="20"/>
              </w:rPr>
              <w:t xml:space="preserve">.2020 № </w:t>
            </w:r>
            <w:r w:rsidR="0097601E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 w:rsidRPr="00A43311">
              <w:rPr>
                <w:rFonts w:ascii="Times New Roman" w:hAnsi="Times New Roman" w:cs="Times New Roman"/>
                <w:sz w:val="20"/>
                <w:szCs w:val="20"/>
              </w:rPr>
              <w:t xml:space="preserve"> об оказании услуг по размещению информации, заключе</w:t>
            </w:r>
            <w:r w:rsidR="0097601E">
              <w:rPr>
                <w:rFonts w:ascii="Times New Roman" w:hAnsi="Times New Roman" w:cs="Times New Roman"/>
                <w:sz w:val="20"/>
                <w:szCs w:val="20"/>
              </w:rPr>
              <w:t>нный с ГАУ РТ «Издательский дом»</w:t>
            </w:r>
            <w:r w:rsidR="006F37F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43311" w:rsidRPr="003D03E3" w:rsidRDefault="006F37FA" w:rsidP="006F3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распоряжение от 02.12.2020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469, договор от 02</w:t>
            </w:r>
            <w:r w:rsidRPr="00A433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43311">
              <w:rPr>
                <w:rFonts w:ascii="Times New Roman" w:hAnsi="Times New Roman" w:cs="Times New Roman"/>
                <w:sz w:val="20"/>
                <w:szCs w:val="20"/>
              </w:rPr>
              <w:t xml:space="preserve">.2020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 w:rsidRPr="00A43311">
              <w:rPr>
                <w:rFonts w:ascii="Times New Roman" w:hAnsi="Times New Roman" w:cs="Times New Roman"/>
                <w:sz w:val="20"/>
                <w:szCs w:val="20"/>
              </w:rPr>
              <w:t xml:space="preserve"> об оказании услуг по размещению информации, заключе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нный с ГАУ РТ «Издательский дом»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97601E" w:rsidP="00E6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C27BC1" w:rsidRDefault="00C27BC1" w:rsidP="006D65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8F1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</w:t>
            </w:r>
          </w:p>
        </w:tc>
      </w:tr>
      <w:tr w:rsidR="00A43311" w:rsidRPr="00D9531F" w:rsidTr="0097601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D9531F" w:rsidRDefault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3F6135" w:rsidRDefault="00C27BC1" w:rsidP="00C27B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E6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976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8F1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8F1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Pr="00C27BC1" w:rsidRDefault="00C27BC1" w:rsidP="00C2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1" w:rsidRDefault="008F1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47,1</w:t>
            </w:r>
          </w:p>
        </w:tc>
      </w:tr>
    </w:tbl>
    <w:p w:rsidR="004001CB" w:rsidRPr="00D9531F" w:rsidRDefault="004001CB" w:rsidP="004001CB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01CB" w:rsidRPr="00D9531F" w:rsidRDefault="00902615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F64E43">
        <w:rPr>
          <w:rFonts w:ascii="Times New Roman" w:hAnsi="Times New Roman" w:cs="Times New Roman"/>
          <w:sz w:val="20"/>
          <w:szCs w:val="20"/>
        </w:rPr>
        <w:t xml:space="preserve"> юридического отдела и кадровой политики</w:t>
      </w:r>
      <w:r w:rsidR="004001CB" w:rsidRPr="00D9531F">
        <w:rPr>
          <w:rFonts w:ascii="Times New Roman" w:hAnsi="Times New Roman" w:cs="Times New Roman"/>
          <w:sz w:val="20"/>
          <w:szCs w:val="20"/>
        </w:rPr>
        <w:t>:</w:t>
      </w:r>
      <w:r w:rsidR="004001CB" w:rsidRPr="00D9531F">
        <w:rPr>
          <w:rFonts w:ascii="Times New Roman" w:hAnsi="Times New Roman" w:cs="Times New Roman"/>
          <w:sz w:val="20"/>
          <w:szCs w:val="20"/>
        </w:rPr>
        <w:tab/>
      </w:r>
      <w:r w:rsidR="004001CB" w:rsidRPr="00D9531F">
        <w:rPr>
          <w:rFonts w:ascii="Times New Roman" w:hAnsi="Times New Roman" w:cs="Times New Roman"/>
          <w:sz w:val="20"/>
          <w:szCs w:val="20"/>
        </w:rPr>
        <w:tab/>
      </w:r>
      <w:r w:rsidR="004001CB" w:rsidRPr="00D9531F">
        <w:rPr>
          <w:rFonts w:ascii="Times New Roman" w:hAnsi="Times New Roman" w:cs="Times New Roman"/>
          <w:sz w:val="20"/>
          <w:szCs w:val="20"/>
        </w:rPr>
        <w:tab/>
      </w:r>
      <w:r w:rsidR="004001CB" w:rsidRPr="00D9531F">
        <w:rPr>
          <w:rFonts w:ascii="Times New Roman" w:hAnsi="Times New Roman" w:cs="Times New Roman"/>
          <w:sz w:val="20"/>
          <w:szCs w:val="20"/>
        </w:rPr>
        <w:tab/>
      </w:r>
      <w:r w:rsidR="004001CB" w:rsidRPr="00D9531F">
        <w:rPr>
          <w:rFonts w:ascii="Times New Roman" w:hAnsi="Times New Roman" w:cs="Times New Roman"/>
          <w:sz w:val="20"/>
          <w:szCs w:val="20"/>
        </w:rPr>
        <w:tab/>
      </w:r>
      <w:r w:rsidR="00F64E43">
        <w:rPr>
          <w:rFonts w:ascii="Times New Roman" w:hAnsi="Times New Roman" w:cs="Times New Roman"/>
          <w:sz w:val="20"/>
          <w:szCs w:val="20"/>
        </w:rPr>
        <w:t>С.С. Бай-Кара</w:t>
      </w: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37FA8" w:rsidRPr="004001CB" w:rsidRDefault="00237FA8" w:rsidP="00400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37FA8" w:rsidRPr="004001CB" w:rsidSect="00400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13" w:rsidRDefault="000F0313" w:rsidP="00A61FCC">
      <w:pPr>
        <w:spacing w:after="0" w:line="240" w:lineRule="auto"/>
      </w:pPr>
      <w:r>
        <w:separator/>
      </w:r>
    </w:p>
  </w:endnote>
  <w:endnote w:type="continuationSeparator" w:id="0">
    <w:p w:rsidR="000F0313" w:rsidRDefault="000F0313" w:rsidP="00A6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13" w:rsidRDefault="000F0313" w:rsidP="00A61FCC">
      <w:pPr>
        <w:spacing w:after="0" w:line="240" w:lineRule="auto"/>
      </w:pPr>
      <w:r>
        <w:separator/>
      </w:r>
    </w:p>
  </w:footnote>
  <w:footnote w:type="continuationSeparator" w:id="0">
    <w:p w:rsidR="000F0313" w:rsidRDefault="000F0313" w:rsidP="00A61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1BE6"/>
    <w:multiLevelType w:val="hybridMultilevel"/>
    <w:tmpl w:val="F116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CB"/>
    <w:rsid w:val="0006707E"/>
    <w:rsid w:val="000A64E7"/>
    <w:rsid w:val="000F0313"/>
    <w:rsid w:val="00161F49"/>
    <w:rsid w:val="001F5704"/>
    <w:rsid w:val="00237FA8"/>
    <w:rsid w:val="002C1331"/>
    <w:rsid w:val="00350F14"/>
    <w:rsid w:val="003650E5"/>
    <w:rsid w:val="00393503"/>
    <w:rsid w:val="003D03E3"/>
    <w:rsid w:val="003D1643"/>
    <w:rsid w:val="004001CB"/>
    <w:rsid w:val="00425DD3"/>
    <w:rsid w:val="00472CDA"/>
    <w:rsid w:val="004D2F3E"/>
    <w:rsid w:val="00570A4C"/>
    <w:rsid w:val="00587466"/>
    <w:rsid w:val="005B79B4"/>
    <w:rsid w:val="006B0859"/>
    <w:rsid w:val="006D6574"/>
    <w:rsid w:val="006F37FA"/>
    <w:rsid w:val="0073641C"/>
    <w:rsid w:val="007906AF"/>
    <w:rsid w:val="00796904"/>
    <w:rsid w:val="007A7555"/>
    <w:rsid w:val="008F17EB"/>
    <w:rsid w:val="008F495C"/>
    <w:rsid w:val="009003AA"/>
    <w:rsid w:val="00902615"/>
    <w:rsid w:val="00906758"/>
    <w:rsid w:val="00933F66"/>
    <w:rsid w:val="00962260"/>
    <w:rsid w:val="0097601E"/>
    <w:rsid w:val="009B133F"/>
    <w:rsid w:val="009B72E2"/>
    <w:rsid w:val="009D772F"/>
    <w:rsid w:val="00A43311"/>
    <w:rsid w:val="00A61FCC"/>
    <w:rsid w:val="00AB04B7"/>
    <w:rsid w:val="00B16926"/>
    <w:rsid w:val="00B22B61"/>
    <w:rsid w:val="00B93BE4"/>
    <w:rsid w:val="00C2577F"/>
    <w:rsid w:val="00C27BC1"/>
    <w:rsid w:val="00CF4645"/>
    <w:rsid w:val="00D06284"/>
    <w:rsid w:val="00D9531F"/>
    <w:rsid w:val="00E00888"/>
    <w:rsid w:val="00E64A80"/>
    <w:rsid w:val="00E679AA"/>
    <w:rsid w:val="00E9132A"/>
    <w:rsid w:val="00EC298D"/>
    <w:rsid w:val="00EE5E8D"/>
    <w:rsid w:val="00F64E43"/>
    <w:rsid w:val="00FA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1CB"/>
    <w:pPr>
      <w:spacing w:after="0" w:line="240" w:lineRule="auto"/>
    </w:pPr>
  </w:style>
  <w:style w:type="table" w:styleId="a4">
    <w:name w:val="Table Grid"/>
    <w:basedOn w:val="a1"/>
    <w:uiPriority w:val="59"/>
    <w:rsid w:val="004001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FCC"/>
  </w:style>
  <w:style w:type="paragraph" w:styleId="a7">
    <w:name w:val="footer"/>
    <w:basedOn w:val="a"/>
    <w:link w:val="a8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FCC"/>
  </w:style>
  <w:style w:type="paragraph" w:styleId="a9">
    <w:name w:val="Balloon Text"/>
    <w:basedOn w:val="a"/>
    <w:link w:val="aa"/>
    <w:uiPriority w:val="99"/>
    <w:semiHidden/>
    <w:unhideWhenUsed/>
    <w:rsid w:val="003D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3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43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1CB"/>
    <w:pPr>
      <w:spacing w:after="0" w:line="240" w:lineRule="auto"/>
    </w:pPr>
  </w:style>
  <w:style w:type="table" w:styleId="a4">
    <w:name w:val="Table Grid"/>
    <w:basedOn w:val="a1"/>
    <w:uiPriority w:val="59"/>
    <w:rsid w:val="004001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FCC"/>
  </w:style>
  <w:style w:type="paragraph" w:styleId="a7">
    <w:name w:val="footer"/>
    <w:basedOn w:val="a"/>
    <w:link w:val="a8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FCC"/>
  </w:style>
  <w:style w:type="paragraph" w:styleId="a9">
    <w:name w:val="Balloon Text"/>
    <w:basedOn w:val="a"/>
    <w:link w:val="aa"/>
    <w:uiPriority w:val="99"/>
    <w:semiHidden/>
    <w:unhideWhenUsed/>
    <w:rsid w:val="003D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3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4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2017</cp:lastModifiedBy>
  <cp:revision>2</cp:revision>
  <cp:lastPrinted>2020-12-03T10:19:00Z</cp:lastPrinted>
  <dcterms:created xsi:type="dcterms:W3CDTF">2021-06-29T12:35:00Z</dcterms:created>
  <dcterms:modified xsi:type="dcterms:W3CDTF">2021-06-29T12:35:00Z</dcterms:modified>
</cp:coreProperties>
</file>