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38" w:rsidRDefault="00664AF2" w:rsidP="00664AF2">
      <w:pPr>
        <w:rPr>
          <w:lang w:bidi="ru-RU"/>
        </w:rPr>
      </w:pPr>
      <w:bookmarkStart w:id="0" w:name="_GoBack"/>
      <w:bookmarkEnd w:id="0"/>
      <w:r w:rsidRPr="00664A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49530</wp:posOffset>
            </wp:positionV>
            <wp:extent cx="676275" cy="781050"/>
            <wp:effectExtent l="1905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AF2" w:rsidRDefault="00664AF2" w:rsidP="00664AF2">
      <w:pPr>
        <w:rPr>
          <w:lang w:bidi="ru-RU"/>
        </w:rPr>
      </w:pPr>
    </w:p>
    <w:p w:rsidR="00664AF2" w:rsidRPr="00532CCB" w:rsidRDefault="00664AF2" w:rsidP="00664AF2">
      <w:pPr>
        <w:rPr>
          <w:lang w:bidi="ru-RU"/>
        </w:rPr>
      </w:pP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КАРА-ЧЫРАА СУМУ ЧАГЫРГАЗЫ</w:t>
      </w:r>
    </w:p>
    <w:p w:rsidR="004D2A38" w:rsidRPr="00532CCB" w:rsidRDefault="006A71D5" w:rsidP="006A71D5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</w:t>
      </w:r>
      <w:r w:rsidR="005E181A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ДОКТААЛ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СУМОН КАРА-ЧЫРААНСКИЙ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14471B" w:rsidRPr="00535058" w:rsidRDefault="00EB3B36" w:rsidP="005350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</w:t>
      </w:r>
      <w:r w:rsidR="005E181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ПОСТАНОВЛ</w:t>
      </w:r>
      <w:r w:rsidR="004D2A38"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ЕНИЕ</w:t>
      </w:r>
    </w:p>
    <w:p w:rsidR="0014471B" w:rsidRPr="00D21706" w:rsidRDefault="00191F0B" w:rsidP="00EB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B70">
        <w:rPr>
          <w:rFonts w:ascii="Times New Roman" w:hAnsi="Times New Roman" w:cs="Times New Roman"/>
          <w:sz w:val="28"/>
          <w:szCs w:val="28"/>
        </w:rPr>
        <w:t>1</w:t>
      </w:r>
      <w:r w:rsidR="004D2A38">
        <w:rPr>
          <w:rFonts w:ascii="Times New Roman" w:hAnsi="Times New Roman" w:cs="Times New Roman"/>
          <w:sz w:val="28"/>
          <w:szCs w:val="28"/>
        </w:rPr>
        <w:t>»</w:t>
      </w:r>
      <w:r w:rsidR="00655B70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EB3B36">
        <w:rPr>
          <w:rFonts w:ascii="Times New Roman" w:hAnsi="Times New Roman" w:cs="Times New Roman"/>
          <w:sz w:val="28"/>
          <w:szCs w:val="28"/>
        </w:rPr>
        <w:t xml:space="preserve"> </w:t>
      </w:r>
      <w:r w:rsidR="0014471B">
        <w:rPr>
          <w:rFonts w:ascii="Times New Roman" w:hAnsi="Times New Roman" w:cs="Times New Roman"/>
          <w:sz w:val="28"/>
          <w:szCs w:val="28"/>
        </w:rPr>
        <w:t xml:space="preserve">г.              </w:t>
      </w:r>
      <w:proofErr w:type="gramStart"/>
      <w:r w:rsidR="0014471B" w:rsidRPr="00CD5B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471B" w:rsidRPr="00CD5B89">
        <w:rPr>
          <w:rFonts w:ascii="Times New Roman" w:hAnsi="Times New Roman" w:cs="Times New Roman"/>
          <w:sz w:val="28"/>
          <w:szCs w:val="28"/>
        </w:rPr>
        <w:t>.</w:t>
      </w:r>
      <w:r w:rsidR="004D2A38">
        <w:rPr>
          <w:rFonts w:ascii="Times New Roman" w:hAnsi="Times New Roman" w:cs="Times New Roman"/>
          <w:sz w:val="28"/>
          <w:szCs w:val="28"/>
        </w:rPr>
        <w:t xml:space="preserve"> Кара</w:t>
      </w:r>
      <w:r w:rsidR="00F015FE">
        <w:rPr>
          <w:rFonts w:ascii="Times New Roman" w:hAnsi="Times New Roman" w:cs="Times New Roman"/>
          <w:sz w:val="28"/>
          <w:szCs w:val="28"/>
        </w:rPr>
        <w:t xml:space="preserve"> </w:t>
      </w:r>
      <w:r w:rsidR="004D2A38">
        <w:rPr>
          <w:rFonts w:ascii="Times New Roman" w:hAnsi="Times New Roman" w:cs="Times New Roman"/>
          <w:sz w:val="28"/>
          <w:szCs w:val="28"/>
        </w:rPr>
        <w:t>-</w:t>
      </w:r>
      <w:r w:rsidR="00F01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38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1447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E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7648ED">
        <w:rPr>
          <w:rFonts w:ascii="Times New Roman" w:hAnsi="Times New Roman" w:cs="Times New Roman"/>
          <w:sz w:val="28"/>
          <w:szCs w:val="28"/>
        </w:rPr>
        <w:t>1</w:t>
      </w:r>
    </w:p>
    <w:p w:rsidR="00EB687A" w:rsidRPr="00EB687A" w:rsidRDefault="00BE42B5" w:rsidP="00EB68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A5">
        <w:rPr>
          <w:rFonts w:eastAsia="Times New Roman"/>
          <w:spacing w:val="1"/>
        </w:rPr>
        <w:br/>
      </w:r>
      <w:r w:rsidR="00EB687A" w:rsidRPr="00EB687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комплексных организационных и профилактических мероприятий по противодействию </w:t>
      </w:r>
      <w:r w:rsidR="00EB687A" w:rsidRPr="00EB687A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терроризму и экстремизму</w:t>
      </w:r>
      <w:r w:rsidR="00EB687A" w:rsidRPr="00EB687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сельском поселении</w:t>
      </w:r>
      <w:r w:rsidR="006E0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05F4"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 w:rsidR="006E05F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</w:t>
      </w:r>
      <w:r w:rsidR="00EB687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EB687A">
        <w:rPr>
          <w:rFonts w:ascii="Times New Roman" w:eastAsia="Times New Roman" w:hAnsi="Times New Roman" w:cs="Times New Roman"/>
          <w:b/>
          <w:sz w:val="28"/>
          <w:szCs w:val="28"/>
        </w:rPr>
        <w:t>Чыраанский</w:t>
      </w:r>
      <w:proofErr w:type="spellEnd"/>
      <w:r w:rsidR="00D21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55B70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EB687A" w:rsidRPr="00EB687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535058" w:rsidRPr="00535058" w:rsidRDefault="00535058" w:rsidP="00EB6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53D" w:rsidRPr="00535058" w:rsidRDefault="00535058" w:rsidP="00535058">
      <w:pPr>
        <w:pStyle w:val="ad"/>
        <w:spacing w:after="0"/>
        <w:ind w:left="0" w:firstLine="720"/>
        <w:jc w:val="both"/>
        <w:rPr>
          <w:i w:val="0"/>
          <w:sz w:val="28"/>
          <w:szCs w:val="28"/>
        </w:rPr>
      </w:pPr>
      <w:r w:rsidRPr="00695259">
        <w:rPr>
          <w:i w:val="0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25.07.2002№ 114-ФЗ «О противодействии экстремистской деятельности»,  Указом Президента Российской Федерации от 15.06.2006 №116, «О мерах по противодействию терроризму», Указом Президента Российской Федерации от 29.05.2020№</w:t>
      </w:r>
      <w:r w:rsidR="00F55AE9">
        <w:rPr>
          <w:i w:val="0"/>
          <w:sz w:val="28"/>
          <w:szCs w:val="28"/>
        </w:rPr>
        <w:t xml:space="preserve"> </w:t>
      </w:r>
      <w:r w:rsidRPr="00695259">
        <w:rPr>
          <w:i w:val="0"/>
          <w:sz w:val="28"/>
          <w:szCs w:val="28"/>
        </w:rPr>
        <w:t>344 «Об утверждении Стратегии противодействия экстремизму в Российской Федерации до 2025 года»,</w:t>
      </w:r>
      <w:r>
        <w:rPr>
          <w:i w:val="0"/>
          <w:sz w:val="28"/>
          <w:szCs w:val="28"/>
        </w:rPr>
        <w:t xml:space="preserve"> </w:t>
      </w:r>
      <w:r w:rsidRPr="00695259">
        <w:rPr>
          <w:i w:val="0"/>
          <w:sz w:val="28"/>
          <w:szCs w:val="28"/>
        </w:rPr>
        <w:t xml:space="preserve">Уставом </w:t>
      </w:r>
      <w:r>
        <w:rPr>
          <w:i w:val="0"/>
          <w:sz w:val="28"/>
          <w:szCs w:val="28"/>
        </w:rPr>
        <w:t xml:space="preserve">сельского поселения </w:t>
      </w:r>
      <w:proofErr w:type="spellStart"/>
      <w:r>
        <w:rPr>
          <w:i w:val="0"/>
          <w:sz w:val="28"/>
          <w:szCs w:val="28"/>
        </w:rPr>
        <w:t>сумона</w:t>
      </w:r>
      <w:proofErr w:type="spellEnd"/>
      <w:r>
        <w:rPr>
          <w:i w:val="0"/>
          <w:sz w:val="28"/>
          <w:szCs w:val="28"/>
        </w:rPr>
        <w:t xml:space="preserve"> Кара-</w:t>
      </w:r>
      <w:proofErr w:type="spellStart"/>
      <w:r>
        <w:rPr>
          <w:i w:val="0"/>
          <w:sz w:val="28"/>
          <w:szCs w:val="28"/>
        </w:rPr>
        <w:t>Чыраа</w:t>
      </w:r>
      <w:r w:rsidR="00191F0B">
        <w:rPr>
          <w:i w:val="0"/>
          <w:sz w:val="28"/>
          <w:szCs w:val="28"/>
        </w:rPr>
        <w:t>нский</w:t>
      </w:r>
      <w:proofErr w:type="spellEnd"/>
      <w:r w:rsidRPr="00695259">
        <w:rPr>
          <w:i w:val="0"/>
          <w:sz w:val="28"/>
          <w:szCs w:val="28"/>
        </w:rPr>
        <w:t xml:space="preserve">, </w:t>
      </w:r>
      <w:r w:rsidR="004850A5" w:rsidRPr="00535058">
        <w:rPr>
          <w:i w:val="0"/>
          <w:sz w:val="28"/>
          <w:szCs w:val="28"/>
        </w:rPr>
        <w:t>администрация сельского п</w:t>
      </w:r>
      <w:r w:rsidR="00F015FE" w:rsidRPr="00535058">
        <w:rPr>
          <w:i w:val="0"/>
          <w:sz w:val="28"/>
          <w:szCs w:val="28"/>
        </w:rPr>
        <w:t xml:space="preserve">оселения </w:t>
      </w:r>
      <w:proofErr w:type="spellStart"/>
      <w:r w:rsidR="00F015FE" w:rsidRPr="00535058">
        <w:rPr>
          <w:i w:val="0"/>
          <w:sz w:val="28"/>
          <w:szCs w:val="28"/>
        </w:rPr>
        <w:t>сумона</w:t>
      </w:r>
      <w:proofErr w:type="spellEnd"/>
      <w:r w:rsidR="00F015FE" w:rsidRPr="00535058">
        <w:rPr>
          <w:i w:val="0"/>
          <w:sz w:val="28"/>
          <w:szCs w:val="28"/>
        </w:rPr>
        <w:t xml:space="preserve">  </w:t>
      </w:r>
      <w:r w:rsidR="004850A5" w:rsidRPr="00535058">
        <w:rPr>
          <w:i w:val="0"/>
          <w:sz w:val="28"/>
          <w:szCs w:val="28"/>
        </w:rPr>
        <w:t>Кара-</w:t>
      </w:r>
      <w:proofErr w:type="spellStart"/>
      <w:r w:rsidR="004850A5" w:rsidRPr="00535058">
        <w:rPr>
          <w:i w:val="0"/>
          <w:sz w:val="28"/>
          <w:szCs w:val="28"/>
        </w:rPr>
        <w:t>Чыраанский</w:t>
      </w:r>
      <w:proofErr w:type="spellEnd"/>
      <w:r w:rsidR="004850A5" w:rsidRPr="0053505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Сут-Хольского кожууна </w:t>
      </w:r>
      <w:r w:rsidR="004850A5" w:rsidRPr="00535058">
        <w:rPr>
          <w:i w:val="0"/>
          <w:sz w:val="28"/>
          <w:szCs w:val="28"/>
        </w:rPr>
        <w:t xml:space="preserve"> </w:t>
      </w:r>
      <w:r w:rsidR="00191F0B">
        <w:rPr>
          <w:i w:val="0"/>
          <w:sz w:val="28"/>
          <w:szCs w:val="28"/>
        </w:rPr>
        <w:t xml:space="preserve"> </w:t>
      </w:r>
      <w:proofErr w:type="gramStart"/>
      <w:r w:rsidR="004850A5" w:rsidRPr="0083253D">
        <w:rPr>
          <w:sz w:val="28"/>
          <w:szCs w:val="28"/>
        </w:rPr>
        <w:t>п</w:t>
      </w:r>
      <w:proofErr w:type="gramEnd"/>
      <w:r w:rsidR="004850A5" w:rsidRPr="0083253D">
        <w:rPr>
          <w:sz w:val="28"/>
          <w:szCs w:val="28"/>
        </w:rPr>
        <w:t xml:space="preserve"> о с т а н о в л я е т:</w:t>
      </w:r>
    </w:p>
    <w:p w:rsidR="0083253D" w:rsidRDefault="0083253D" w:rsidP="008325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5AE9" w:rsidRPr="00F55AE9" w:rsidRDefault="0083253D" w:rsidP="00F55AE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58">
        <w:rPr>
          <w:rFonts w:ascii="Times New Roman" w:hAnsi="Times New Roman" w:cs="Times New Roman"/>
          <w:sz w:val="28"/>
          <w:szCs w:val="28"/>
        </w:rPr>
        <w:t xml:space="preserve"> </w:t>
      </w:r>
      <w:r w:rsidR="005350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35058" w:rsidRPr="00F55AE9">
        <w:rPr>
          <w:rFonts w:ascii="Times New Roman" w:hAnsi="Times New Roman" w:cs="Times New Roman"/>
          <w:sz w:val="28"/>
          <w:szCs w:val="28"/>
        </w:rPr>
        <w:t xml:space="preserve">1. </w:t>
      </w:r>
      <w:r w:rsidR="00F55AE9" w:rsidRPr="00F55AE9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комплексных организационных и профилактических мероприятий по противодействию </w:t>
      </w:r>
      <w:r w:rsidR="00F55AE9" w:rsidRPr="00F55AE9">
        <w:rPr>
          <w:rFonts w:ascii="Times New Roman" w:eastAsia="Times New Roman" w:hAnsi="Times New Roman" w:cs="Times New Roman"/>
          <w:bCs/>
          <w:sz w:val="28"/>
          <w:szCs w:val="28"/>
        </w:rPr>
        <w:t>терроризму и экстремизму</w:t>
      </w:r>
      <w:r w:rsidR="00F55AE9" w:rsidRPr="00F55AE9">
        <w:rPr>
          <w:rFonts w:ascii="Times New Roman" w:eastAsia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 w:rsidR="00F55AE9" w:rsidRPr="00F55AE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F55AE9" w:rsidRPr="00F55AE9"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 w:rsidR="00F55AE9" w:rsidRPr="00F55AE9">
        <w:rPr>
          <w:rFonts w:ascii="Times New Roman" w:hAnsi="Times New Roman" w:cs="Times New Roman"/>
          <w:sz w:val="28"/>
          <w:szCs w:val="28"/>
        </w:rPr>
        <w:t>Чыраанский</w:t>
      </w:r>
      <w:proofErr w:type="spellEnd"/>
      <w:r w:rsidR="00F55AE9" w:rsidRPr="00F55AE9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="00655B70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D2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E9" w:rsidRPr="00F55AE9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1A74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F55AE9" w:rsidRPr="00F55AE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55AE9" w:rsidRPr="00F55AE9">
        <w:rPr>
          <w:rFonts w:ascii="Times New Roman" w:eastAsia="Times New Roman" w:hAnsi="Times New Roman" w:cs="Times New Roman"/>
          <w:sz w:val="28"/>
          <w:szCs w:val="28"/>
        </w:rPr>
        <w:t>приложение).</w:t>
      </w:r>
    </w:p>
    <w:p w:rsidR="00535058" w:rsidRPr="003C62B3" w:rsidRDefault="00F55AE9" w:rsidP="005350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5350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5058" w:rsidRPr="003C62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Сут-Хольский кожуун Республики Тыва в сети «Интернет» </w:t>
      </w:r>
      <w:hyperlink r:id="rId10" w:history="1">
        <w:r w:rsidR="00D21706" w:rsidRPr="00CA1C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http://sut-hol.</w:t>
        </w:r>
        <w:proofErr w:type="spellStart"/>
        <w:r w:rsidR="00D21706" w:rsidRPr="00CA1C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rtuva</w:t>
        </w:r>
        <w:proofErr w:type="spellEnd"/>
        <w:r w:rsidR="00D21706" w:rsidRPr="00D217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21706" w:rsidRPr="00CA1C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D21706" w:rsidRPr="00CA1C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:rsidR="00535058" w:rsidRPr="003C62B3" w:rsidRDefault="00F55AE9" w:rsidP="005350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535058" w:rsidRPr="003C62B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35058" w:rsidRPr="003C62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35058" w:rsidRPr="003C62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2265E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председателя по социальной политике</w:t>
      </w:r>
      <w:r w:rsidR="00D420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D42096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D42096">
        <w:rPr>
          <w:rFonts w:ascii="Times New Roman" w:eastAsia="Times New Roman" w:hAnsi="Times New Roman" w:cs="Times New Roman"/>
          <w:sz w:val="28"/>
          <w:szCs w:val="28"/>
        </w:rPr>
        <w:t xml:space="preserve"> Кара-</w:t>
      </w:r>
      <w:proofErr w:type="spellStart"/>
      <w:r w:rsidR="00D42096">
        <w:rPr>
          <w:rFonts w:ascii="Times New Roman" w:eastAsia="Times New Roman" w:hAnsi="Times New Roman" w:cs="Times New Roman"/>
          <w:sz w:val="28"/>
          <w:szCs w:val="28"/>
        </w:rPr>
        <w:t>Чыраанский</w:t>
      </w:r>
      <w:proofErr w:type="spellEnd"/>
      <w:r w:rsidR="00535058" w:rsidRPr="003C6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FB" w:rsidRPr="00535058" w:rsidRDefault="006A71D5" w:rsidP="005E181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5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10FB" w:rsidRDefault="00F610FB" w:rsidP="005E181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058" w:rsidRDefault="00535058" w:rsidP="005E181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0FB" w:rsidRPr="00535058" w:rsidRDefault="005E181A" w:rsidP="005E181A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</w:t>
      </w:r>
      <w:r w:rsidR="00BE2A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191F0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Чонданович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10FB" w:rsidRDefault="00F610FB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AB" w:rsidRDefault="002860AB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AE9" w:rsidRDefault="00F55AE9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AE9" w:rsidRDefault="00F55AE9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65E" w:rsidRDefault="0042265E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AE9" w:rsidRDefault="00F55AE9" w:rsidP="005E181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AB" w:rsidRPr="002860AB" w:rsidRDefault="003474DE" w:rsidP="002860A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60AB" w:rsidRPr="002860AB" w:rsidRDefault="002860AB" w:rsidP="002860A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860A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60AB" w:rsidRPr="002860AB" w:rsidRDefault="002860AB" w:rsidP="002860A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СПС 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</w:p>
    <w:p w:rsidR="00655B70" w:rsidRDefault="002860AB" w:rsidP="00655B7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5B70">
        <w:rPr>
          <w:rFonts w:ascii="Times New Roman" w:hAnsi="Times New Roman" w:cs="Times New Roman"/>
          <w:sz w:val="24"/>
          <w:szCs w:val="24"/>
        </w:rPr>
        <w:t>1» февраля</w:t>
      </w:r>
      <w:r w:rsidRPr="002860AB">
        <w:rPr>
          <w:rFonts w:ascii="Times New Roman" w:hAnsi="Times New Roman" w:cs="Times New Roman"/>
          <w:sz w:val="24"/>
          <w:szCs w:val="24"/>
        </w:rPr>
        <w:t xml:space="preserve"> </w:t>
      </w:r>
      <w:r w:rsidR="00655B70">
        <w:rPr>
          <w:rFonts w:ascii="Times New Roman" w:hAnsi="Times New Roman" w:cs="Times New Roman"/>
          <w:sz w:val="24"/>
          <w:szCs w:val="24"/>
        </w:rPr>
        <w:t>2023 г. N 1</w:t>
      </w:r>
    </w:p>
    <w:p w:rsidR="00655B70" w:rsidRDefault="00655B70" w:rsidP="00655B7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55AE9" w:rsidRPr="00F55AE9" w:rsidRDefault="00F55AE9" w:rsidP="00655B70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46981" w:rsidRPr="00C46981" w:rsidRDefault="00F55AE9" w:rsidP="00C469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>комплексных организационных и профилактических мероприятий по противодействию терроризму и экстремизму в сельском поселении</w:t>
      </w:r>
      <w:r w:rsidR="00C469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981">
        <w:rPr>
          <w:rFonts w:ascii="Times New Roman" w:eastAsia="Times New Roman" w:hAnsi="Times New Roman" w:cs="Times New Roman"/>
          <w:b/>
          <w:sz w:val="28"/>
          <w:szCs w:val="28"/>
        </w:rPr>
        <w:t>сумона</w:t>
      </w:r>
      <w:proofErr w:type="spellEnd"/>
      <w:r w:rsidR="00C46981">
        <w:rPr>
          <w:rFonts w:ascii="Times New Roman" w:eastAsia="Times New Roman" w:hAnsi="Times New Roman" w:cs="Times New Roman"/>
          <w:b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Чыраанский</w:t>
      </w:r>
      <w:proofErr w:type="spellEnd"/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55B7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610"/>
        <w:gridCol w:w="1909"/>
        <w:gridCol w:w="1985"/>
      </w:tblGrid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10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C46981" w:rsidRPr="003474DE" w:rsidTr="003474DE">
        <w:trPr>
          <w:trHeight w:val="2011"/>
        </w:trPr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муниципального образования в сети «Интернет»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</w:p>
        </w:tc>
        <w:tc>
          <w:tcPr>
            <w:tcW w:w="1985" w:type="dxa"/>
          </w:tcPr>
          <w:p w:rsidR="00C46981" w:rsidRPr="003474DE" w:rsidRDefault="00C46981" w:rsidP="001612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и собственники территории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 объединения экстремистской направленности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, МБОУ «Кара-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поселении. Выявление членов неформальных молодежных группировок в образовательных учреждениях.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, МБОУ «Кара-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работы,</w:t>
            </w:r>
            <w:r w:rsidR="0034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на снижение уровня проявлений шовинизма и дискриминации по этническому, расовому и конфессиональному признакам и  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представления о многонациональности сельского поселения.</w:t>
            </w:r>
          </w:p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предупреждению фактов националистического экстремизма. 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</w:p>
        </w:tc>
        <w:tc>
          <w:tcPr>
            <w:tcW w:w="1985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Мониторинг экстремистских настроений в молодёжной среде:</w:t>
            </w:r>
          </w:p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анкетирования, изучение и анализ информации, размещенной на Интернет </w:t>
            </w:r>
            <w:proofErr w:type="gram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айтах социальных сетей.</w:t>
            </w:r>
          </w:p>
        </w:tc>
        <w:tc>
          <w:tcPr>
            <w:tcW w:w="1909" w:type="dxa"/>
          </w:tcPr>
          <w:p w:rsidR="00C46981" w:rsidRPr="003474DE" w:rsidRDefault="003474DE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МБОУ «Кара-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Выявление, с использованием фото</w:t>
            </w:r>
            <w:proofErr w:type="gram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, актирование фактов нанесения на объекты муниципальной собственности, иные сооружения, нацистской атрибутики или символики либо атрибутики, сходных с нацистской атрибутикой или символикой. Последующая передача указанных материалов в правоохранительные органы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>МБОУ «Кара-</w:t>
            </w:r>
            <w:proofErr w:type="spellStart"/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>Чыраанская</w:t>
            </w:r>
            <w:proofErr w:type="spellEnd"/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r w:rsidR="003474DE">
              <w:rPr>
                <w:rFonts w:ascii="Times New Roman" w:hAnsi="Times New Roman" w:cs="Times New Roman"/>
                <w:sz w:val="24"/>
                <w:szCs w:val="24"/>
              </w:rPr>
              <w:t>с. Кара-</w:t>
            </w:r>
            <w:proofErr w:type="spellStart"/>
            <w:r w:rsidR="003474DE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о тактике действий при угрозе возникновения террористических актов, посредством размещения информации в муниципальных средствах массовой информации, адресное распространение, а также контактных телефонов о том,  куда следует обращаться в случаях совершения в отношении граждан противоправных действий.</w:t>
            </w:r>
          </w:p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участковым уполномоченным полиции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 межнациональной солидарности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="003474DE" w:rsidRPr="00347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C46981" w:rsidRPr="003474DE" w:rsidTr="00C46981">
        <w:tc>
          <w:tcPr>
            <w:tcW w:w="669" w:type="dxa"/>
          </w:tcPr>
          <w:p w:rsidR="00C46981" w:rsidRPr="003474DE" w:rsidRDefault="00C46981" w:rsidP="0016129A">
            <w:pPr>
              <w:ind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10" w:type="dxa"/>
          </w:tcPr>
          <w:p w:rsidR="00C46981" w:rsidRPr="003474DE" w:rsidRDefault="00C46981" w:rsidP="003474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религиозной ситуации </w:t>
            </w:r>
          </w:p>
        </w:tc>
        <w:tc>
          <w:tcPr>
            <w:tcW w:w="1909" w:type="dxa"/>
          </w:tcPr>
          <w:p w:rsidR="00C46981" w:rsidRPr="003474DE" w:rsidRDefault="00C46981" w:rsidP="0034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 СПС 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Чыраанский</w:t>
            </w:r>
            <w:proofErr w:type="spellEnd"/>
          </w:p>
        </w:tc>
        <w:tc>
          <w:tcPr>
            <w:tcW w:w="1985" w:type="dxa"/>
          </w:tcPr>
          <w:p w:rsidR="00C46981" w:rsidRPr="003474DE" w:rsidRDefault="00C46981" w:rsidP="00161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</w:tbl>
    <w:p w:rsidR="00C46981" w:rsidRPr="003474DE" w:rsidRDefault="00C46981" w:rsidP="00C46981">
      <w:pPr>
        <w:rPr>
          <w:rFonts w:ascii="Times New Roman" w:hAnsi="Times New Roman" w:cs="Times New Roman"/>
        </w:rPr>
      </w:pPr>
    </w:p>
    <w:p w:rsidR="00F55AE9" w:rsidRPr="00F55AE9" w:rsidRDefault="00F55AE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sectPr w:rsidR="00F55AE9" w:rsidRPr="00F55AE9" w:rsidSect="0043297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21" w:rsidRDefault="00205521" w:rsidP="006A71D5">
      <w:pPr>
        <w:spacing w:after="0" w:line="240" w:lineRule="auto"/>
      </w:pPr>
      <w:r>
        <w:separator/>
      </w:r>
    </w:p>
  </w:endnote>
  <w:endnote w:type="continuationSeparator" w:id="0">
    <w:p w:rsidR="00205521" w:rsidRDefault="00205521" w:rsidP="006A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21" w:rsidRDefault="00205521" w:rsidP="006A71D5">
      <w:pPr>
        <w:spacing w:after="0" w:line="240" w:lineRule="auto"/>
      </w:pPr>
      <w:r>
        <w:separator/>
      </w:r>
    </w:p>
  </w:footnote>
  <w:footnote w:type="continuationSeparator" w:id="0">
    <w:p w:rsidR="00205521" w:rsidRDefault="00205521" w:rsidP="006A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1D1"/>
    <w:multiLevelType w:val="hybridMultilevel"/>
    <w:tmpl w:val="4D3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111A"/>
    <w:multiLevelType w:val="multilevel"/>
    <w:tmpl w:val="5F081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10F91"/>
    <w:multiLevelType w:val="hybridMultilevel"/>
    <w:tmpl w:val="48B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394E28"/>
    <w:multiLevelType w:val="multilevel"/>
    <w:tmpl w:val="181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B5"/>
    <w:rsid w:val="000C442A"/>
    <w:rsid w:val="000D46CC"/>
    <w:rsid w:val="001107F4"/>
    <w:rsid w:val="0014471B"/>
    <w:rsid w:val="00151B51"/>
    <w:rsid w:val="00171C1B"/>
    <w:rsid w:val="00191F0B"/>
    <w:rsid w:val="001A7496"/>
    <w:rsid w:val="001B5470"/>
    <w:rsid w:val="001F401B"/>
    <w:rsid w:val="00205521"/>
    <w:rsid w:val="00267280"/>
    <w:rsid w:val="002860AB"/>
    <w:rsid w:val="003458DD"/>
    <w:rsid w:val="003474DE"/>
    <w:rsid w:val="00371314"/>
    <w:rsid w:val="003A0EC0"/>
    <w:rsid w:val="003A2DB9"/>
    <w:rsid w:val="003C0A1E"/>
    <w:rsid w:val="003D56AA"/>
    <w:rsid w:val="0042265E"/>
    <w:rsid w:val="0043297F"/>
    <w:rsid w:val="004761AF"/>
    <w:rsid w:val="00477619"/>
    <w:rsid w:val="00481DAA"/>
    <w:rsid w:val="004850A5"/>
    <w:rsid w:val="004D2A38"/>
    <w:rsid w:val="004F0078"/>
    <w:rsid w:val="00510E49"/>
    <w:rsid w:val="00524EE6"/>
    <w:rsid w:val="00535058"/>
    <w:rsid w:val="005529D5"/>
    <w:rsid w:val="005C1653"/>
    <w:rsid w:val="005C20F3"/>
    <w:rsid w:val="005E181A"/>
    <w:rsid w:val="00655B70"/>
    <w:rsid w:val="00664AF2"/>
    <w:rsid w:val="00673D49"/>
    <w:rsid w:val="00675508"/>
    <w:rsid w:val="006854C8"/>
    <w:rsid w:val="006A71D5"/>
    <w:rsid w:val="006E05F4"/>
    <w:rsid w:val="006E3E79"/>
    <w:rsid w:val="006E7867"/>
    <w:rsid w:val="00715467"/>
    <w:rsid w:val="00740E7B"/>
    <w:rsid w:val="00747722"/>
    <w:rsid w:val="00755212"/>
    <w:rsid w:val="007648ED"/>
    <w:rsid w:val="007663BD"/>
    <w:rsid w:val="007B0B04"/>
    <w:rsid w:val="007F7ACE"/>
    <w:rsid w:val="00824E95"/>
    <w:rsid w:val="0083253D"/>
    <w:rsid w:val="008C0EEA"/>
    <w:rsid w:val="008D1DEF"/>
    <w:rsid w:val="00916143"/>
    <w:rsid w:val="009248D0"/>
    <w:rsid w:val="00991246"/>
    <w:rsid w:val="009A4AEF"/>
    <w:rsid w:val="009B7154"/>
    <w:rsid w:val="009B7450"/>
    <w:rsid w:val="00A85A1D"/>
    <w:rsid w:val="00AE4C0A"/>
    <w:rsid w:val="00AF568C"/>
    <w:rsid w:val="00B00998"/>
    <w:rsid w:val="00BE2A63"/>
    <w:rsid w:val="00BE42B5"/>
    <w:rsid w:val="00C20C83"/>
    <w:rsid w:val="00C272E2"/>
    <w:rsid w:val="00C46981"/>
    <w:rsid w:val="00C7182A"/>
    <w:rsid w:val="00C8341A"/>
    <w:rsid w:val="00D21706"/>
    <w:rsid w:val="00D42096"/>
    <w:rsid w:val="00D77865"/>
    <w:rsid w:val="00D83B0B"/>
    <w:rsid w:val="00D90627"/>
    <w:rsid w:val="00DD14C0"/>
    <w:rsid w:val="00DE3D8E"/>
    <w:rsid w:val="00E529B6"/>
    <w:rsid w:val="00EA1AA6"/>
    <w:rsid w:val="00EB3B36"/>
    <w:rsid w:val="00EB687A"/>
    <w:rsid w:val="00EC7C72"/>
    <w:rsid w:val="00F00103"/>
    <w:rsid w:val="00F015FE"/>
    <w:rsid w:val="00F404BF"/>
    <w:rsid w:val="00F53879"/>
    <w:rsid w:val="00F55AE9"/>
    <w:rsid w:val="00F610FB"/>
    <w:rsid w:val="00F87254"/>
    <w:rsid w:val="00F90C88"/>
    <w:rsid w:val="00F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4"/>
  </w:style>
  <w:style w:type="paragraph" w:styleId="2">
    <w:name w:val="heading 2"/>
    <w:basedOn w:val="a"/>
    <w:link w:val="20"/>
    <w:uiPriority w:val="9"/>
    <w:qFormat/>
    <w:rsid w:val="00BE4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2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42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E42B5"/>
    <w:rPr>
      <w:color w:val="0000FF"/>
      <w:u w:val="single"/>
    </w:rPr>
  </w:style>
  <w:style w:type="paragraph" w:customStyle="1" w:styleId="unformattext">
    <w:name w:val="un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7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1B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14471B"/>
    <w:pPr>
      <w:ind w:left="720"/>
      <w:contextualSpacing/>
    </w:pPr>
  </w:style>
  <w:style w:type="paragraph" w:styleId="a7">
    <w:name w:val="No Spacing"/>
    <w:uiPriority w:val="99"/>
    <w:qFormat/>
    <w:rsid w:val="004D2A3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A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1D5"/>
  </w:style>
  <w:style w:type="paragraph" w:styleId="aa">
    <w:name w:val="footer"/>
    <w:basedOn w:val="a"/>
    <w:link w:val="ab"/>
    <w:uiPriority w:val="99"/>
    <w:semiHidden/>
    <w:unhideWhenUsed/>
    <w:rsid w:val="006A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1D5"/>
  </w:style>
  <w:style w:type="paragraph" w:customStyle="1" w:styleId="ConsPlusNormal">
    <w:name w:val="ConsPlusNormal"/>
    <w:uiPriority w:val="99"/>
    <w:rsid w:val="00286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_"/>
    <w:basedOn w:val="a0"/>
    <w:link w:val="1"/>
    <w:rsid w:val="002860A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2860AB"/>
    <w:pPr>
      <w:shd w:val="clear" w:color="auto" w:fill="FFFFFF"/>
      <w:spacing w:before="1020" w:after="420" w:line="494" w:lineRule="exact"/>
    </w:pPr>
    <w:rPr>
      <w:sz w:val="27"/>
      <w:szCs w:val="27"/>
    </w:rPr>
  </w:style>
  <w:style w:type="paragraph" w:styleId="ad">
    <w:name w:val="Body Text Indent"/>
    <w:basedOn w:val="a"/>
    <w:link w:val="ae"/>
    <w:uiPriority w:val="99"/>
    <w:rsid w:val="00535058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535058"/>
    <w:rPr>
      <w:rFonts w:ascii="Times New Roman" w:eastAsia="Times New Roman" w:hAnsi="Times New Roman" w:cs="Times New Roman"/>
      <w:i/>
      <w:sz w:val="16"/>
      <w:szCs w:val="20"/>
    </w:rPr>
  </w:style>
  <w:style w:type="character" w:styleId="af">
    <w:name w:val="Strong"/>
    <w:basedOn w:val="a0"/>
    <w:uiPriority w:val="99"/>
    <w:qFormat/>
    <w:rsid w:val="00535058"/>
    <w:rPr>
      <w:b/>
    </w:rPr>
  </w:style>
  <w:style w:type="paragraph" w:styleId="af0">
    <w:name w:val="Normal (Web)"/>
    <w:basedOn w:val="a"/>
    <w:uiPriority w:val="99"/>
    <w:rsid w:val="0053505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4"/>
  </w:style>
  <w:style w:type="paragraph" w:styleId="2">
    <w:name w:val="heading 2"/>
    <w:basedOn w:val="a"/>
    <w:link w:val="20"/>
    <w:uiPriority w:val="9"/>
    <w:qFormat/>
    <w:rsid w:val="00BE4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2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42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E42B5"/>
    <w:rPr>
      <w:color w:val="0000FF"/>
      <w:u w:val="single"/>
    </w:rPr>
  </w:style>
  <w:style w:type="paragraph" w:customStyle="1" w:styleId="unformattext">
    <w:name w:val="un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7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1B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14471B"/>
    <w:pPr>
      <w:ind w:left="720"/>
      <w:contextualSpacing/>
    </w:pPr>
  </w:style>
  <w:style w:type="paragraph" w:styleId="a7">
    <w:name w:val="No Spacing"/>
    <w:uiPriority w:val="99"/>
    <w:qFormat/>
    <w:rsid w:val="004D2A3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A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1D5"/>
  </w:style>
  <w:style w:type="paragraph" w:styleId="aa">
    <w:name w:val="footer"/>
    <w:basedOn w:val="a"/>
    <w:link w:val="ab"/>
    <w:uiPriority w:val="99"/>
    <w:semiHidden/>
    <w:unhideWhenUsed/>
    <w:rsid w:val="006A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1D5"/>
  </w:style>
  <w:style w:type="paragraph" w:customStyle="1" w:styleId="ConsPlusNormal">
    <w:name w:val="ConsPlusNormal"/>
    <w:uiPriority w:val="99"/>
    <w:rsid w:val="00286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_"/>
    <w:basedOn w:val="a0"/>
    <w:link w:val="1"/>
    <w:rsid w:val="002860A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2860AB"/>
    <w:pPr>
      <w:shd w:val="clear" w:color="auto" w:fill="FFFFFF"/>
      <w:spacing w:before="1020" w:after="420" w:line="494" w:lineRule="exact"/>
    </w:pPr>
    <w:rPr>
      <w:sz w:val="27"/>
      <w:szCs w:val="27"/>
    </w:rPr>
  </w:style>
  <w:style w:type="paragraph" w:styleId="ad">
    <w:name w:val="Body Text Indent"/>
    <w:basedOn w:val="a"/>
    <w:link w:val="ae"/>
    <w:uiPriority w:val="99"/>
    <w:rsid w:val="00535058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535058"/>
    <w:rPr>
      <w:rFonts w:ascii="Times New Roman" w:eastAsia="Times New Roman" w:hAnsi="Times New Roman" w:cs="Times New Roman"/>
      <w:i/>
      <w:sz w:val="16"/>
      <w:szCs w:val="20"/>
    </w:rPr>
  </w:style>
  <w:style w:type="character" w:styleId="af">
    <w:name w:val="Strong"/>
    <w:basedOn w:val="a0"/>
    <w:uiPriority w:val="99"/>
    <w:qFormat/>
    <w:rsid w:val="00535058"/>
    <w:rPr>
      <w:b/>
    </w:rPr>
  </w:style>
  <w:style w:type="paragraph" w:styleId="af0">
    <w:name w:val="Normal (Web)"/>
    <w:basedOn w:val="a"/>
    <w:uiPriority w:val="99"/>
    <w:rsid w:val="0053505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3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ut-hol.rtuv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38DF-D36B-43CF-9D11-79257AA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2</cp:revision>
  <cp:lastPrinted>2023-03-02T02:36:00Z</cp:lastPrinted>
  <dcterms:created xsi:type="dcterms:W3CDTF">2023-03-02T08:23:00Z</dcterms:created>
  <dcterms:modified xsi:type="dcterms:W3CDTF">2023-03-02T08:23:00Z</dcterms:modified>
</cp:coreProperties>
</file>