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4360"/>
      </w:tblGrid>
      <w:tr w:rsidR="002B3414" w:rsidTr="00DC255E">
        <w:tc>
          <w:tcPr>
            <w:tcW w:w="4077" w:type="dxa"/>
            <w:tcBorders>
              <w:bottom w:val="thinThickSmallGap" w:sz="24" w:space="0" w:color="auto"/>
            </w:tcBorders>
          </w:tcPr>
          <w:p w:rsidR="002B3414" w:rsidRPr="00DC5169" w:rsidRDefault="002B3414" w:rsidP="00DC255E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DC5169">
              <w:rPr>
                <w:sz w:val="26"/>
                <w:szCs w:val="26"/>
                <w:lang w:eastAsia="en-US" w:bidi="en-US"/>
              </w:rPr>
              <w:t xml:space="preserve">ТЫВА РЕСПУБЛИКАНЫН МУНИЦИПАЛДЫГ РАЙОНУ </w:t>
            </w:r>
          </w:p>
          <w:p w:rsidR="002B3414" w:rsidRPr="00DC5169" w:rsidRDefault="002B3414" w:rsidP="00DC255E">
            <w:pPr>
              <w:jc w:val="center"/>
              <w:rPr>
                <w:b/>
                <w:sz w:val="16"/>
                <w:szCs w:val="16"/>
                <w:lang w:eastAsia="en-US" w:bidi="en-US"/>
              </w:rPr>
            </w:pPr>
            <w:r w:rsidRPr="00DC5169">
              <w:rPr>
                <w:sz w:val="26"/>
                <w:szCs w:val="26"/>
                <w:lang w:eastAsia="en-US" w:bidi="en-US"/>
              </w:rPr>
              <w:t xml:space="preserve">СУТ-ХОЛ КОЖУУН </w:t>
            </w:r>
            <w:r w:rsidRPr="00DC5169">
              <w:rPr>
                <w:b/>
                <w:sz w:val="26"/>
                <w:szCs w:val="26"/>
                <w:lang w:eastAsia="en-US" w:bidi="en-US"/>
              </w:rPr>
              <w:t>ЧАГЫР</w:t>
            </w:r>
            <w:r w:rsidR="008851C7">
              <w:rPr>
                <w:b/>
                <w:sz w:val="26"/>
                <w:szCs w:val="26"/>
                <w:lang w:eastAsia="en-US" w:bidi="en-US"/>
              </w:rPr>
              <w:t>ГАЗ</w:t>
            </w:r>
            <w:r w:rsidRPr="00DC5169">
              <w:rPr>
                <w:b/>
                <w:sz w:val="26"/>
                <w:szCs w:val="26"/>
                <w:lang w:eastAsia="en-US" w:bidi="en-US"/>
              </w:rPr>
              <w:t>Ы</w:t>
            </w:r>
          </w:p>
          <w:p w:rsidR="002B3414" w:rsidRPr="00DC5169" w:rsidRDefault="002B3414" w:rsidP="00DC255E">
            <w:pPr>
              <w:jc w:val="center"/>
              <w:rPr>
                <w:sz w:val="16"/>
                <w:szCs w:val="16"/>
                <w:lang w:eastAsia="en-US" w:bidi="en-US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hideMark/>
          </w:tcPr>
          <w:p w:rsidR="002B3414" w:rsidRPr="00DC5169" w:rsidRDefault="00DC4986" w:rsidP="00DC255E">
            <w:pPr>
              <w:rPr>
                <w:sz w:val="26"/>
                <w:szCs w:val="26"/>
                <w:lang w:eastAsia="en-US" w:bidi="en-US"/>
              </w:rPr>
            </w:pPr>
            <w:r w:rsidRPr="00DC4986">
              <w:rPr>
                <w:sz w:val="20"/>
                <w:szCs w:val="20"/>
                <w:lang w:val="en-US" w:eastAsia="en-US" w:bidi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15pt;margin-top:11.05pt;width:45.15pt;height:39.2pt;z-index:251658240;mso-position-horizontal-relative:text;mso-position-vertical-relative:text">
                  <v:imagedata r:id="rId7" o:title=""/>
                  <w10:wrap type="topAndBottom"/>
                </v:shape>
                <o:OLEObject Type="Embed" ProgID="PBrush" ShapeID="_x0000_s1026" DrawAspect="Content" ObjectID="_1559030816" r:id="rId8"/>
              </w:pict>
            </w:r>
          </w:p>
        </w:tc>
        <w:tc>
          <w:tcPr>
            <w:tcW w:w="4360" w:type="dxa"/>
            <w:tcBorders>
              <w:bottom w:val="thinThickSmallGap" w:sz="24" w:space="0" w:color="auto"/>
            </w:tcBorders>
            <w:hideMark/>
          </w:tcPr>
          <w:p w:rsidR="002B3414" w:rsidRPr="00DC5169" w:rsidRDefault="002B3414" w:rsidP="00DC255E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DC5169">
              <w:rPr>
                <w:b/>
                <w:sz w:val="26"/>
                <w:szCs w:val="26"/>
                <w:lang w:eastAsia="en-US" w:bidi="en-US"/>
              </w:rPr>
              <w:t>АДМИНИСТРАЦИЯ</w:t>
            </w:r>
            <w:r w:rsidRPr="00DC5169">
              <w:rPr>
                <w:sz w:val="26"/>
                <w:szCs w:val="26"/>
                <w:lang w:eastAsia="en-US" w:bidi="en-US"/>
              </w:rPr>
              <w:t xml:space="preserve"> МУНИЦИПАЛЬНОГО РАЙОНА</w:t>
            </w:r>
          </w:p>
          <w:p w:rsidR="002B3414" w:rsidRPr="00DC5169" w:rsidRDefault="002B3414" w:rsidP="00DC255E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DC5169">
              <w:rPr>
                <w:sz w:val="26"/>
                <w:szCs w:val="26"/>
                <w:lang w:eastAsia="en-US" w:bidi="en-US"/>
              </w:rPr>
              <w:t>СУТ-ХОЛЬСКИЙ КОЖУУН РЕСПУБЛИКИ ТЫВА</w:t>
            </w:r>
          </w:p>
        </w:tc>
      </w:tr>
    </w:tbl>
    <w:p w:rsidR="002B3414" w:rsidRDefault="002B3414" w:rsidP="002B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B3414" w:rsidRDefault="002B3414" w:rsidP="002B3414">
      <w:pPr>
        <w:jc w:val="center"/>
        <w:rPr>
          <w:sz w:val="18"/>
          <w:szCs w:val="18"/>
        </w:rPr>
      </w:pPr>
      <w:r>
        <w:rPr>
          <w:sz w:val="18"/>
          <w:szCs w:val="18"/>
        </w:rPr>
        <w:t>администрации муниципального района «Сут-Хольский кожуун Республики Тыва»</w:t>
      </w:r>
    </w:p>
    <w:p w:rsidR="002B3414" w:rsidRDefault="002B3414" w:rsidP="002B3414">
      <w:pPr>
        <w:jc w:val="center"/>
        <w:rPr>
          <w:sz w:val="18"/>
          <w:szCs w:val="18"/>
        </w:rPr>
      </w:pPr>
    </w:p>
    <w:p w:rsidR="002B3414" w:rsidRDefault="002B3414" w:rsidP="002B3414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F373AB">
        <w:rPr>
          <w:sz w:val="28"/>
          <w:szCs w:val="28"/>
        </w:rPr>
        <w:t>14</w:t>
      </w:r>
      <w:r>
        <w:rPr>
          <w:sz w:val="28"/>
          <w:szCs w:val="28"/>
        </w:rPr>
        <w:t>_»</w:t>
      </w:r>
      <w:r w:rsidR="00F373AB"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  2017г.              с. Суг-Аксы                             №</w:t>
      </w:r>
      <w:r w:rsidR="00F373AB">
        <w:rPr>
          <w:sz w:val="28"/>
          <w:szCs w:val="28"/>
        </w:rPr>
        <w:t>415</w:t>
      </w:r>
      <w:r>
        <w:rPr>
          <w:sz w:val="28"/>
          <w:szCs w:val="28"/>
        </w:rPr>
        <w:t>-П</w:t>
      </w:r>
    </w:p>
    <w:p w:rsidR="002B3414" w:rsidRDefault="002B3414" w:rsidP="002B3414">
      <w:pPr>
        <w:ind w:firstLine="708"/>
        <w:rPr>
          <w:sz w:val="28"/>
          <w:szCs w:val="28"/>
        </w:rPr>
      </w:pPr>
    </w:p>
    <w:p w:rsidR="002B3414" w:rsidRPr="002B3414" w:rsidRDefault="002B3414" w:rsidP="002B3414">
      <w:pPr>
        <w:jc w:val="center"/>
        <w:rPr>
          <w:b/>
          <w:sz w:val="28"/>
          <w:szCs w:val="28"/>
        </w:rPr>
      </w:pPr>
      <w:r w:rsidRPr="002B3414">
        <w:rPr>
          <w:rFonts w:eastAsia="Times New Roman" w:cs="Times New Roman"/>
          <w:b/>
          <w:bCs/>
          <w:kern w:val="36"/>
          <w:sz w:val="28"/>
          <w:szCs w:val="28"/>
        </w:rPr>
        <w:t>Об утверждении конкурсной документации открытого конкурса на право заключения договора аренды муниципального имущества</w:t>
      </w:r>
    </w:p>
    <w:p w:rsidR="002B3414" w:rsidRDefault="002B3414" w:rsidP="002B3414">
      <w:pPr>
        <w:jc w:val="center"/>
        <w:rPr>
          <w:b/>
          <w:sz w:val="27"/>
          <w:szCs w:val="27"/>
        </w:rPr>
      </w:pPr>
      <w:r w:rsidRPr="004916F5">
        <w:rPr>
          <w:b/>
          <w:sz w:val="27"/>
          <w:szCs w:val="27"/>
        </w:rPr>
        <w:t>в Сут-Хольском кожууне Республики Тыва</w:t>
      </w:r>
    </w:p>
    <w:p w:rsidR="002B3414" w:rsidRPr="00AC7120" w:rsidRDefault="002B3414" w:rsidP="002B3414">
      <w:pPr>
        <w:jc w:val="center"/>
        <w:rPr>
          <w:b/>
          <w:sz w:val="27"/>
          <w:szCs w:val="27"/>
        </w:rPr>
      </w:pPr>
    </w:p>
    <w:p w:rsidR="001A3963" w:rsidRDefault="001A3963" w:rsidP="001A3963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Р</w:t>
      </w:r>
      <w:r w:rsidR="002B3414" w:rsidRPr="002B3414">
        <w:rPr>
          <w:rFonts w:eastAsia="Times New Roman" w:cs="Times New Roman"/>
          <w:sz w:val="28"/>
          <w:szCs w:val="28"/>
        </w:rPr>
        <w:t xml:space="preserve">уководствуясь </w:t>
      </w:r>
      <w:r w:rsidR="002B3414">
        <w:rPr>
          <w:rFonts w:eastAsia="Times New Roman" w:cs="Times New Roman"/>
          <w:sz w:val="28"/>
          <w:szCs w:val="28"/>
        </w:rPr>
        <w:t xml:space="preserve">  </w:t>
      </w:r>
      <w:r w:rsidR="002B3414">
        <w:rPr>
          <w:sz w:val="28"/>
          <w:szCs w:val="28"/>
        </w:rPr>
        <w:t>Ф</w:t>
      </w:r>
      <w:r w:rsidR="002B3414" w:rsidRPr="00650E8D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</w:t>
      </w:r>
      <w:r w:rsidR="002B3414" w:rsidRPr="00650E8D">
        <w:rPr>
          <w:sz w:val="28"/>
          <w:szCs w:val="28"/>
        </w:rPr>
        <w:t xml:space="preserve">м </w:t>
      </w:r>
      <w:r w:rsidR="002B3414">
        <w:rPr>
          <w:sz w:val="28"/>
          <w:szCs w:val="28"/>
        </w:rPr>
        <w:t>«</w:t>
      </w:r>
      <w:r w:rsidR="002B3414" w:rsidRPr="00650E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3414">
        <w:rPr>
          <w:sz w:val="28"/>
          <w:szCs w:val="28"/>
        </w:rPr>
        <w:t>»</w:t>
      </w:r>
      <w:r w:rsidR="002B3414" w:rsidRPr="00650E8D">
        <w:rPr>
          <w:sz w:val="28"/>
          <w:szCs w:val="28"/>
        </w:rPr>
        <w:t xml:space="preserve"> от 06.10.2003 № 131-ФЗ</w:t>
      </w:r>
      <w:r w:rsidR="002B3414">
        <w:rPr>
          <w:sz w:val="28"/>
          <w:szCs w:val="28"/>
        </w:rPr>
        <w:t xml:space="preserve">,  </w:t>
      </w:r>
      <w:r w:rsidR="00DC4BE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</w:t>
      </w:r>
      <w:hyperlink r:id="rId9" w:history="1">
        <w:r w:rsidR="002B3414" w:rsidRPr="002B3414">
          <w:rPr>
            <w:rFonts w:eastAsia="Times New Roman" w:cs="Times New Roman"/>
            <w:sz w:val="28"/>
            <w:szCs w:val="28"/>
          </w:rPr>
          <w:t xml:space="preserve"> </w:t>
        </w:r>
        <w:r w:rsidR="002B3414">
          <w:rPr>
            <w:rFonts w:eastAsia="Times New Roman" w:cs="Times New Roman"/>
            <w:sz w:val="28"/>
            <w:szCs w:val="28"/>
          </w:rPr>
          <w:t>«</w:t>
        </w:r>
        <w:r w:rsidR="002B3414" w:rsidRPr="002B3414">
          <w:rPr>
            <w:rFonts w:eastAsia="Times New Roman" w:cs="Times New Roman"/>
            <w:sz w:val="28"/>
            <w:szCs w:val="28"/>
          </w:rPr>
          <w:t>О защите конкуренции</w:t>
        </w:r>
        <w:r w:rsidR="002B3414">
          <w:rPr>
            <w:rFonts w:eastAsia="Times New Roman" w:cs="Times New Roman"/>
            <w:sz w:val="28"/>
            <w:szCs w:val="28"/>
          </w:rPr>
          <w:t xml:space="preserve">»  </w:t>
        </w:r>
      </w:hyperlink>
      <w:r w:rsidR="002B3414" w:rsidRPr="002B3414">
        <w:t xml:space="preserve"> </w:t>
      </w:r>
      <w:r w:rsidR="002B3414" w:rsidRPr="002B3414">
        <w:rPr>
          <w:sz w:val="28"/>
          <w:szCs w:val="28"/>
        </w:rPr>
        <w:t>от 26.07.2006 № 135-ФЗ</w:t>
      </w:r>
      <w:r w:rsidR="002B3414" w:rsidRPr="002B3414">
        <w:rPr>
          <w:rFonts w:eastAsia="Times New Roman" w:cs="Times New Roman"/>
          <w:sz w:val="28"/>
          <w:szCs w:val="28"/>
        </w:rPr>
        <w:t>,</w:t>
      </w:r>
      <w:r w:rsidR="002B3414">
        <w:rPr>
          <w:sz w:val="28"/>
          <w:szCs w:val="28"/>
        </w:rPr>
        <w:t xml:space="preserve">   </w:t>
      </w:r>
      <w:r w:rsidR="002B3414" w:rsidRPr="002B3414">
        <w:rPr>
          <w:rFonts w:eastAsia="Times New Roman" w:cs="Times New Roman"/>
          <w:sz w:val="28"/>
          <w:szCs w:val="28"/>
        </w:rPr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Российской Федерации от 10.02.2010</w:t>
      </w:r>
      <w:proofErr w:type="gramEnd"/>
      <w:r w:rsidR="002B3414" w:rsidRPr="002B3414">
        <w:rPr>
          <w:rFonts w:eastAsia="Times New Roman" w:cs="Times New Roman"/>
          <w:sz w:val="28"/>
          <w:szCs w:val="28"/>
        </w:rPr>
        <w:t xml:space="preserve"> № 67, </w:t>
      </w:r>
      <w:r w:rsidR="002B3414" w:rsidRPr="00650E8D">
        <w:rPr>
          <w:sz w:val="28"/>
          <w:szCs w:val="28"/>
        </w:rPr>
        <w:t xml:space="preserve">Уставом  муниципального района </w:t>
      </w:r>
      <w:r w:rsidR="002B3414">
        <w:rPr>
          <w:sz w:val="28"/>
          <w:szCs w:val="28"/>
        </w:rPr>
        <w:t>«</w:t>
      </w:r>
      <w:r w:rsidR="002B3414" w:rsidRPr="00650E8D">
        <w:rPr>
          <w:sz w:val="28"/>
          <w:szCs w:val="28"/>
        </w:rPr>
        <w:t>Сут-Хольский кожуун Республики Тыва</w:t>
      </w:r>
      <w:r w:rsidR="002B3414">
        <w:rPr>
          <w:sz w:val="28"/>
          <w:szCs w:val="28"/>
        </w:rPr>
        <w:t>»</w:t>
      </w:r>
      <w:r w:rsidR="002B3414" w:rsidRPr="00650E8D">
        <w:rPr>
          <w:sz w:val="28"/>
          <w:szCs w:val="28"/>
        </w:rPr>
        <w:t>, утвержденным  решением Хурала представителей Сут-Хольского кожууна № 260 от 24.03.2011г</w:t>
      </w:r>
      <w:r w:rsidR="007F545B">
        <w:rPr>
          <w:sz w:val="28"/>
          <w:szCs w:val="28"/>
        </w:rPr>
        <w:t>.</w:t>
      </w:r>
      <w:r w:rsidR="002B3414" w:rsidRPr="00650E8D">
        <w:rPr>
          <w:sz w:val="28"/>
          <w:szCs w:val="28"/>
        </w:rPr>
        <w:t xml:space="preserve">, администрация муниципального района </w:t>
      </w:r>
      <w:r w:rsidR="002B3414">
        <w:rPr>
          <w:sz w:val="28"/>
          <w:szCs w:val="28"/>
        </w:rPr>
        <w:t>«</w:t>
      </w:r>
      <w:r w:rsidR="002B3414" w:rsidRPr="00650E8D">
        <w:rPr>
          <w:sz w:val="28"/>
          <w:szCs w:val="28"/>
        </w:rPr>
        <w:t>Сут-Хольский кожуун Республики Тыва</w:t>
      </w:r>
      <w:r w:rsidR="002B3414">
        <w:rPr>
          <w:sz w:val="28"/>
          <w:szCs w:val="28"/>
        </w:rPr>
        <w:t>»</w:t>
      </w:r>
    </w:p>
    <w:p w:rsidR="001A3963" w:rsidRPr="001A3963" w:rsidRDefault="002B3414" w:rsidP="001A3963">
      <w:pPr>
        <w:spacing w:line="276" w:lineRule="auto"/>
        <w:ind w:firstLine="851"/>
        <w:jc w:val="both"/>
        <w:rPr>
          <w:rFonts w:eastAsia="Times New Roman" w:cs="Times New Roman"/>
          <w:sz w:val="28"/>
          <w:szCs w:val="28"/>
          <w:u w:val="single"/>
        </w:rPr>
      </w:pPr>
      <w:r w:rsidRPr="002B3414">
        <w:rPr>
          <w:rFonts w:eastAsia="Times New Roman" w:cs="Times New Roman"/>
          <w:sz w:val="28"/>
          <w:szCs w:val="28"/>
        </w:rPr>
        <w:t xml:space="preserve">1. </w:t>
      </w:r>
      <w:r w:rsidR="001A3963" w:rsidRPr="002B3414">
        <w:rPr>
          <w:rFonts w:eastAsia="Times New Roman" w:cs="Times New Roman"/>
          <w:sz w:val="28"/>
          <w:szCs w:val="28"/>
        </w:rPr>
        <w:t xml:space="preserve">В целях проведения открытого конкурса </w:t>
      </w:r>
      <w:r w:rsidR="001A3963">
        <w:rPr>
          <w:rFonts w:eastAsia="Times New Roman" w:cs="Times New Roman"/>
          <w:sz w:val="28"/>
          <w:szCs w:val="28"/>
        </w:rPr>
        <w:t>у</w:t>
      </w:r>
      <w:r w:rsidRPr="002B3414">
        <w:rPr>
          <w:rFonts w:eastAsia="Times New Roman" w:cs="Times New Roman"/>
          <w:sz w:val="28"/>
          <w:szCs w:val="28"/>
        </w:rPr>
        <w:t xml:space="preserve">твердить конкурсную документацию на право заключения договора аренды муниципального имущества, </w:t>
      </w:r>
      <w:r w:rsidR="001A3963" w:rsidRPr="002B3414">
        <w:rPr>
          <w:rFonts w:eastAsia="Times New Roman" w:cs="Times New Roman"/>
          <w:sz w:val="28"/>
          <w:szCs w:val="28"/>
        </w:rPr>
        <w:t xml:space="preserve">необходимого для осуществления деятельности по </w:t>
      </w:r>
      <w:r w:rsidR="001A3963">
        <w:rPr>
          <w:rFonts w:eastAsia="Times New Roman" w:cs="Times New Roman"/>
          <w:sz w:val="28"/>
          <w:szCs w:val="28"/>
        </w:rPr>
        <w:t xml:space="preserve">предоставлению банно-прачечных услуг </w:t>
      </w:r>
      <w:r w:rsidR="000D6FC6">
        <w:rPr>
          <w:rFonts w:eastAsia="Times New Roman" w:cs="Times New Roman"/>
          <w:sz w:val="28"/>
          <w:szCs w:val="28"/>
        </w:rPr>
        <w:t xml:space="preserve">населению </w:t>
      </w:r>
      <w:r w:rsidR="001A3963">
        <w:rPr>
          <w:rFonts w:eastAsia="Times New Roman" w:cs="Times New Roman"/>
          <w:sz w:val="28"/>
          <w:szCs w:val="28"/>
        </w:rPr>
        <w:t xml:space="preserve">в </w:t>
      </w:r>
      <w:r w:rsidR="00CB210D">
        <w:rPr>
          <w:rFonts w:eastAsia="Times New Roman" w:cs="Times New Roman"/>
          <w:sz w:val="28"/>
          <w:szCs w:val="28"/>
        </w:rPr>
        <w:t>Сут-Хольском кожууне</w:t>
      </w:r>
      <w:r w:rsidRPr="002B3414">
        <w:rPr>
          <w:rFonts w:eastAsia="Times New Roman" w:cs="Times New Roman"/>
          <w:sz w:val="28"/>
          <w:szCs w:val="28"/>
        </w:rPr>
        <w:t xml:space="preserve">, согласно </w:t>
      </w:r>
      <w:r w:rsidRPr="001A3963">
        <w:rPr>
          <w:rFonts w:eastAsia="Times New Roman" w:cs="Times New Roman"/>
          <w:sz w:val="28"/>
          <w:szCs w:val="28"/>
        </w:rPr>
        <w:t>приложению 1</w:t>
      </w:r>
      <w:r w:rsidR="001A3963" w:rsidRPr="001A3963">
        <w:rPr>
          <w:rFonts w:eastAsia="Times New Roman" w:cs="Times New Roman"/>
          <w:sz w:val="28"/>
          <w:szCs w:val="28"/>
        </w:rPr>
        <w:t>.</w:t>
      </w:r>
    </w:p>
    <w:p w:rsidR="001A3963" w:rsidRDefault="002B3414" w:rsidP="001A3963">
      <w:pPr>
        <w:spacing w:line="276" w:lineRule="auto"/>
        <w:ind w:firstLine="851"/>
        <w:jc w:val="both"/>
        <w:rPr>
          <w:sz w:val="28"/>
          <w:szCs w:val="28"/>
        </w:rPr>
      </w:pPr>
      <w:r w:rsidRPr="002B3414">
        <w:rPr>
          <w:rFonts w:eastAsia="Times New Roman" w:cs="Times New Roman"/>
          <w:sz w:val="28"/>
          <w:szCs w:val="28"/>
        </w:rPr>
        <w:t xml:space="preserve">2. Утвердить извещение о проведении открытого конкурса на право заключения договора аренды муниципального имущества, </w:t>
      </w:r>
      <w:r w:rsidR="001A3963" w:rsidRPr="002B3414">
        <w:rPr>
          <w:rFonts w:eastAsia="Times New Roman" w:cs="Times New Roman"/>
          <w:sz w:val="28"/>
          <w:szCs w:val="28"/>
        </w:rPr>
        <w:t xml:space="preserve">необходимого для осуществления деятельности по </w:t>
      </w:r>
      <w:r w:rsidR="001A3963">
        <w:rPr>
          <w:rFonts w:eastAsia="Times New Roman" w:cs="Times New Roman"/>
          <w:sz w:val="28"/>
          <w:szCs w:val="28"/>
        </w:rPr>
        <w:t xml:space="preserve">предоставлению банно-прачечных услуг </w:t>
      </w:r>
      <w:r w:rsidR="000D6FC6">
        <w:rPr>
          <w:rFonts w:eastAsia="Times New Roman" w:cs="Times New Roman"/>
          <w:sz w:val="28"/>
          <w:szCs w:val="28"/>
        </w:rPr>
        <w:t xml:space="preserve">населению </w:t>
      </w:r>
      <w:r w:rsidR="001A3963">
        <w:rPr>
          <w:rFonts w:eastAsia="Times New Roman" w:cs="Times New Roman"/>
          <w:sz w:val="28"/>
          <w:szCs w:val="28"/>
        </w:rPr>
        <w:t xml:space="preserve">в </w:t>
      </w:r>
      <w:r w:rsidR="00CB210D">
        <w:rPr>
          <w:rFonts w:eastAsia="Times New Roman" w:cs="Times New Roman"/>
          <w:sz w:val="28"/>
          <w:szCs w:val="28"/>
        </w:rPr>
        <w:t>Сут-Хольском кожууне</w:t>
      </w:r>
      <w:r w:rsidR="001A3963" w:rsidRPr="002B3414">
        <w:rPr>
          <w:rFonts w:eastAsia="Times New Roman" w:cs="Times New Roman"/>
          <w:sz w:val="28"/>
          <w:szCs w:val="28"/>
        </w:rPr>
        <w:t>,</w:t>
      </w:r>
      <w:r w:rsidR="001A3963">
        <w:rPr>
          <w:rFonts w:eastAsia="Times New Roman" w:cs="Times New Roman"/>
          <w:sz w:val="28"/>
          <w:szCs w:val="28"/>
        </w:rPr>
        <w:t xml:space="preserve"> </w:t>
      </w:r>
      <w:r w:rsidRPr="002B3414">
        <w:rPr>
          <w:rFonts w:eastAsia="Times New Roman" w:cs="Times New Roman"/>
          <w:sz w:val="28"/>
          <w:szCs w:val="28"/>
        </w:rPr>
        <w:t>(далее - извещение), согласно</w:t>
      </w:r>
      <w:r w:rsidR="001A3963">
        <w:rPr>
          <w:rFonts w:eastAsia="Times New Roman" w:cs="Times New Roman"/>
          <w:sz w:val="28"/>
          <w:szCs w:val="28"/>
        </w:rPr>
        <w:t xml:space="preserve"> приложению 2.</w:t>
      </w:r>
      <w:r w:rsidRPr="002B3414">
        <w:rPr>
          <w:rFonts w:eastAsia="Times New Roman" w:cs="Times New Roman"/>
          <w:sz w:val="28"/>
          <w:szCs w:val="28"/>
        </w:rPr>
        <w:t xml:space="preserve"> </w:t>
      </w:r>
    </w:p>
    <w:p w:rsidR="001A3963" w:rsidRDefault="002B3414" w:rsidP="001A3963">
      <w:pPr>
        <w:spacing w:line="276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B3414">
        <w:rPr>
          <w:rFonts w:eastAsia="Times New Roman" w:cs="Times New Roman"/>
          <w:sz w:val="28"/>
          <w:szCs w:val="28"/>
        </w:rPr>
        <w:t xml:space="preserve">3. </w:t>
      </w:r>
      <w:r w:rsidR="001A3963">
        <w:rPr>
          <w:rFonts w:eastAsia="Times New Roman" w:cs="Times New Roman"/>
          <w:sz w:val="28"/>
          <w:szCs w:val="28"/>
        </w:rPr>
        <w:t>В</w:t>
      </w:r>
      <w:r w:rsidRPr="002B3414">
        <w:rPr>
          <w:rFonts w:eastAsia="Times New Roman" w:cs="Times New Roman"/>
          <w:sz w:val="28"/>
          <w:szCs w:val="28"/>
        </w:rPr>
        <w:t xml:space="preserve"> установленные действующим законодательством сроки </w:t>
      </w:r>
      <w:proofErr w:type="gramStart"/>
      <w:r w:rsidRPr="002B3414">
        <w:rPr>
          <w:rFonts w:eastAsia="Times New Roman" w:cs="Times New Roman"/>
          <w:sz w:val="28"/>
          <w:szCs w:val="28"/>
        </w:rPr>
        <w:t>разместить</w:t>
      </w:r>
      <w:proofErr w:type="gramEnd"/>
      <w:r w:rsidRPr="002B3414">
        <w:rPr>
          <w:rFonts w:eastAsia="Times New Roman" w:cs="Times New Roman"/>
          <w:sz w:val="28"/>
          <w:szCs w:val="28"/>
        </w:rPr>
        <w:t xml:space="preserve"> конкурсную документацию и извещение на официальном </w:t>
      </w:r>
      <w:r w:rsidR="001A3963">
        <w:rPr>
          <w:rFonts w:eastAsia="Times New Roman" w:cs="Times New Roman"/>
          <w:sz w:val="28"/>
          <w:szCs w:val="28"/>
        </w:rPr>
        <w:t xml:space="preserve">сайте торгов </w:t>
      </w:r>
      <w:proofErr w:type="spellStart"/>
      <w:r w:rsidR="001A3963">
        <w:rPr>
          <w:rFonts w:eastAsia="Times New Roman" w:cs="Times New Roman"/>
          <w:sz w:val="28"/>
          <w:szCs w:val="28"/>
        </w:rPr>
        <w:t>www.torgi.gov.ru</w:t>
      </w:r>
      <w:proofErr w:type="spellEnd"/>
      <w:r w:rsidR="001A3963">
        <w:rPr>
          <w:rFonts w:eastAsia="Times New Roman" w:cs="Times New Roman"/>
          <w:sz w:val="28"/>
          <w:szCs w:val="28"/>
        </w:rPr>
        <w:t xml:space="preserve">. </w:t>
      </w:r>
    </w:p>
    <w:p w:rsidR="001A3963" w:rsidRDefault="002B3414" w:rsidP="001A3963">
      <w:pPr>
        <w:spacing w:line="276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B3414">
        <w:rPr>
          <w:rFonts w:eastAsia="Times New Roman" w:cs="Times New Roman"/>
          <w:sz w:val="28"/>
          <w:szCs w:val="28"/>
        </w:rPr>
        <w:t xml:space="preserve">4. По результатам конкурса </w:t>
      </w:r>
      <w:r w:rsidR="001A3963">
        <w:rPr>
          <w:rFonts w:eastAsia="Times New Roman" w:cs="Times New Roman"/>
          <w:sz w:val="28"/>
          <w:szCs w:val="28"/>
        </w:rPr>
        <w:t xml:space="preserve"> </w:t>
      </w:r>
      <w:r w:rsidRPr="002B3414">
        <w:rPr>
          <w:rFonts w:eastAsia="Times New Roman" w:cs="Times New Roman"/>
          <w:sz w:val="28"/>
          <w:szCs w:val="28"/>
        </w:rPr>
        <w:t xml:space="preserve"> в установленные действующим законодательством сроки заключить договор аренды муниципального имущества</w:t>
      </w:r>
      <w:r w:rsidR="001A3963">
        <w:rPr>
          <w:rFonts w:eastAsia="Times New Roman" w:cs="Times New Roman"/>
          <w:sz w:val="28"/>
          <w:szCs w:val="28"/>
        </w:rPr>
        <w:t xml:space="preserve"> в соответствии с  конкурсной документацией.</w:t>
      </w:r>
    </w:p>
    <w:p w:rsidR="001A3963" w:rsidRDefault="002B3414" w:rsidP="001A3963">
      <w:pPr>
        <w:spacing w:line="276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B3414">
        <w:rPr>
          <w:rFonts w:eastAsia="Times New Roman" w:cs="Times New Roman"/>
          <w:sz w:val="28"/>
          <w:szCs w:val="28"/>
        </w:rPr>
        <w:lastRenderedPageBreak/>
        <w:t xml:space="preserve">5. </w:t>
      </w:r>
      <w:r w:rsidR="001A3963">
        <w:rPr>
          <w:rFonts w:eastAsia="Times New Roman" w:cs="Times New Roman"/>
          <w:sz w:val="28"/>
          <w:szCs w:val="28"/>
        </w:rPr>
        <w:t xml:space="preserve"> О</w:t>
      </w:r>
      <w:r w:rsidRPr="002B3414">
        <w:rPr>
          <w:rFonts w:eastAsia="Times New Roman" w:cs="Times New Roman"/>
          <w:sz w:val="28"/>
          <w:szCs w:val="28"/>
        </w:rPr>
        <w:t>публиковать настоящее постановление в</w:t>
      </w:r>
      <w:r w:rsidR="001A3963">
        <w:rPr>
          <w:rFonts w:eastAsia="Times New Roman" w:cs="Times New Roman"/>
          <w:sz w:val="28"/>
          <w:szCs w:val="28"/>
        </w:rPr>
        <w:t xml:space="preserve"> муниципальной </w:t>
      </w:r>
      <w:r w:rsidR="0022248F">
        <w:rPr>
          <w:rFonts w:eastAsia="Times New Roman" w:cs="Times New Roman"/>
          <w:sz w:val="28"/>
          <w:szCs w:val="28"/>
        </w:rPr>
        <w:t>газ</w:t>
      </w:r>
      <w:r w:rsidR="001A3963">
        <w:rPr>
          <w:rFonts w:eastAsia="Times New Roman" w:cs="Times New Roman"/>
          <w:sz w:val="28"/>
          <w:szCs w:val="28"/>
        </w:rPr>
        <w:t>ете «Сут-Хол».</w:t>
      </w:r>
    </w:p>
    <w:p w:rsidR="002B3414" w:rsidRPr="001A3963" w:rsidRDefault="002B3414" w:rsidP="001A3963">
      <w:pPr>
        <w:spacing w:line="276" w:lineRule="auto"/>
        <w:ind w:firstLine="851"/>
        <w:jc w:val="both"/>
        <w:rPr>
          <w:sz w:val="28"/>
          <w:szCs w:val="28"/>
        </w:rPr>
      </w:pPr>
      <w:r w:rsidRPr="002B3414">
        <w:rPr>
          <w:rFonts w:eastAsia="Times New Roman" w:cs="Times New Roman"/>
          <w:sz w:val="28"/>
          <w:szCs w:val="28"/>
        </w:rPr>
        <w:t xml:space="preserve">6. </w:t>
      </w:r>
      <w:proofErr w:type="gramStart"/>
      <w:r w:rsidRPr="002B3414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2B3414">
        <w:rPr>
          <w:rFonts w:eastAsia="Times New Roman" w:cs="Times New Roman"/>
          <w:sz w:val="28"/>
          <w:szCs w:val="28"/>
        </w:rPr>
        <w:t xml:space="preserve"> исполнением настоящего постановления возложить на заместителя</w:t>
      </w:r>
      <w:r w:rsidR="001A3963">
        <w:rPr>
          <w:rFonts w:eastAsia="Times New Roman" w:cs="Times New Roman"/>
          <w:sz w:val="28"/>
          <w:szCs w:val="28"/>
        </w:rPr>
        <w:t xml:space="preserve"> председателя администрации по экономике Монгуш О.Ш</w:t>
      </w:r>
      <w:r w:rsidRPr="002B3414">
        <w:rPr>
          <w:rFonts w:eastAsia="Times New Roman" w:cs="Times New Roman"/>
          <w:sz w:val="28"/>
          <w:szCs w:val="28"/>
        </w:rPr>
        <w:t>.</w:t>
      </w:r>
    </w:p>
    <w:p w:rsidR="002B3414" w:rsidRPr="002B3414" w:rsidRDefault="002B3414" w:rsidP="001A3963">
      <w:pPr>
        <w:ind w:firstLine="851"/>
        <w:jc w:val="both"/>
        <w:rPr>
          <w:sz w:val="28"/>
          <w:szCs w:val="28"/>
        </w:rPr>
      </w:pPr>
    </w:p>
    <w:p w:rsidR="002B3414" w:rsidRPr="002B3414" w:rsidRDefault="002B3414" w:rsidP="002B3414">
      <w:pPr>
        <w:rPr>
          <w:sz w:val="28"/>
          <w:szCs w:val="28"/>
        </w:rPr>
      </w:pPr>
    </w:p>
    <w:p w:rsidR="002B3414" w:rsidRPr="00650E8D" w:rsidRDefault="002B3414" w:rsidP="002B3414">
      <w:pPr>
        <w:rPr>
          <w:sz w:val="28"/>
          <w:szCs w:val="28"/>
        </w:rPr>
      </w:pPr>
    </w:p>
    <w:p w:rsidR="002B3414" w:rsidRPr="00650E8D" w:rsidRDefault="002B3414" w:rsidP="002B3414">
      <w:pPr>
        <w:rPr>
          <w:sz w:val="28"/>
          <w:szCs w:val="28"/>
        </w:rPr>
      </w:pPr>
      <w:r w:rsidRPr="00650E8D">
        <w:rPr>
          <w:sz w:val="28"/>
          <w:szCs w:val="28"/>
        </w:rPr>
        <w:tab/>
        <w:t>Председатель администрации</w:t>
      </w:r>
    </w:p>
    <w:p w:rsidR="002B3414" w:rsidRPr="00650E8D" w:rsidRDefault="002B3414" w:rsidP="002B3414">
      <w:pPr>
        <w:ind w:firstLine="709"/>
        <w:rPr>
          <w:sz w:val="28"/>
          <w:szCs w:val="28"/>
        </w:rPr>
      </w:pPr>
      <w:r w:rsidRPr="00650E8D">
        <w:rPr>
          <w:sz w:val="28"/>
          <w:szCs w:val="28"/>
        </w:rPr>
        <w:t>муниципального района</w:t>
      </w:r>
    </w:p>
    <w:p w:rsidR="002B3414" w:rsidRDefault="002B3414" w:rsidP="002B34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650E8D">
        <w:rPr>
          <w:sz w:val="28"/>
          <w:szCs w:val="28"/>
        </w:rPr>
        <w:t>Сут-Хольский кожуун</w:t>
      </w:r>
      <w:r>
        <w:rPr>
          <w:sz w:val="28"/>
          <w:szCs w:val="28"/>
        </w:rPr>
        <w:t>»</w:t>
      </w:r>
      <w:r w:rsidRPr="00650E8D">
        <w:rPr>
          <w:sz w:val="28"/>
          <w:szCs w:val="28"/>
        </w:rPr>
        <w:t>:                                                             Д. Ондар</w:t>
      </w: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ind w:firstLine="709"/>
        <w:rPr>
          <w:sz w:val="28"/>
          <w:szCs w:val="28"/>
        </w:rPr>
      </w:pPr>
    </w:p>
    <w:p w:rsidR="002B3414" w:rsidRDefault="002B3414" w:rsidP="002B3414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</w:p>
    <w:p w:rsidR="002B3414" w:rsidRDefault="002B3414" w:rsidP="002B3414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</w:p>
    <w:p w:rsidR="002B3414" w:rsidRDefault="002B3414" w:rsidP="002B3414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</w:p>
    <w:p w:rsidR="002B3414" w:rsidRDefault="002B3414" w:rsidP="002B3414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</w:p>
    <w:p w:rsidR="00351963" w:rsidRDefault="00351963" w:rsidP="002B3414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</w:p>
    <w:p w:rsidR="001A3963" w:rsidRDefault="001A3963" w:rsidP="000D6FC6">
      <w:pPr>
        <w:spacing w:before="100" w:beforeAutospacing="1" w:after="100" w:afterAutospacing="1"/>
        <w:rPr>
          <w:rFonts w:eastAsia="Times New Roman" w:cs="Times New Roman"/>
          <w:b/>
          <w:bCs/>
          <w:kern w:val="36"/>
          <w:sz w:val="48"/>
          <w:szCs w:val="48"/>
        </w:rPr>
      </w:pPr>
    </w:p>
    <w:p w:rsidR="00A567DB" w:rsidRDefault="00A567DB" w:rsidP="000D6FC6">
      <w:pPr>
        <w:spacing w:before="100" w:beforeAutospacing="1" w:after="100" w:afterAutospacing="1"/>
        <w:rPr>
          <w:rFonts w:eastAsia="Times New Roman" w:cs="Times New Roman"/>
          <w:b/>
          <w:bCs/>
          <w:kern w:val="36"/>
          <w:sz w:val="48"/>
          <w:szCs w:val="48"/>
        </w:rPr>
      </w:pPr>
    </w:p>
    <w:p w:rsidR="00351963" w:rsidRDefault="00351963" w:rsidP="008851C7">
      <w:pPr>
        <w:rPr>
          <w:rFonts w:eastAsia="Times New Roman" w:cs="Times New Roman"/>
          <w:sz w:val="20"/>
          <w:szCs w:val="20"/>
        </w:rPr>
      </w:pPr>
    </w:p>
    <w:p w:rsidR="001A3963" w:rsidRPr="00351963" w:rsidRDefault="002B3414" w:rsidP="002B3414">
      <w:pPr>
        <w:jc w:val="right"/>
        <w:rPr>
          <w:rFonts w:eastAsia="Times New Roman" w:cs="Times New Roman"/>
          <w:sz w:val="20"/>
          <w:szCs w:val="20"/>
        </w:rPr>
      </w:pPr>
      <w:r w:rsidRPr="00351963">
        <w:rPr>
          <w:rFonts w:eastAsia="Times New Roman" w:cs="Times New Roman"/>
          <w:sz w:val="20"/>
          <w:szCs w:val="20"/>
        </w:rPr>
        <w:t xml:space="preserve">Приложение 1 </w:t>
      </w:r>
    </w:p>
    <w:p w:rsidR="001A3963" w:rsidRPr="00351963" w:rsidRDefault="002B3414" w:rsidP="002B3414">
      <w:pPr>
        <w:jc w:val="right"/>
        <w:rPr>
          <w:rFonts w:eastAsia="Times New Roman" w:cs="Times New Roman"/>
          <w:sz w:val="20"/>
          <w:szCs w:val="20"/>
        </w:rPr>
      </w:pPr>
      <w:r w:rsidRPr="00351963">
        <w:rPr>
          <w:rFonts w:eastAsia="Times New Roman" w:cs="Times New Roman"/>
          <w:sz w:val="20"/>
          <w:szCs w:val="20"/>
        </w:rPr>
        <w:t xml:space="preserve">к постановлению </w:t>
      </w:r>
      <w:r w:rsidR="001A3963" w:rsidRPr="00351963">
        <w:rPr>
          <w:rFonts w:eastAsia="Times New Roman" w:cs="Times New Roman"/>
          <w:sz w:val="20"/>
          <w:szCs w:val="20"/>
        </w:rPr>
        <w:t xml:space="preserve"> администрации</w:t>
      </w:r>
    </w:p>
    <w:p w:rsidR="001A3963" w:rsidRPr="00351963" w:rsidRDefault="001A3963" w:rsidP="001A3963">
      <w:pPr>
        <w:jc w:val="right"/>
        <w:rPr>
          <w:rFonts w:eastAsia="Times New Roman" w:cs="Times New Roman"/>
          <w:sz w:val="20"/>
          <w:szCs w:val="20"/>
        </w:rPr>
      </w:pPr>
      <w:r w:rsidRPr="00351963">
        <w:rPr>
          <w:rFonts w:eastAsia="Times New Roman" w:cs="Times New Roman"/>
          <w:sz w:val="20"/>
          <w:szCs w:val="20"/>
        </w:rPr>
        <w:t>Сут-Хольского кожууна Республики Тыва</w:t>
      </w:r>
    </w:p>
    <w:p w:rsidR="001A3963" w:rsidRPr="00351963" w:rsidRDefault="001A3963" w:rsidP="002B3414">
      <w:pPr>
        <w:jc w:val="right"/>
        <w:rPr>
          <w:rFonts w:eastAsia="Times New Roman" w:cs="Times New Roman"/>
          <w:sz w:val="20"/>
          <w:szCs w:val="20"/>
        </w:rPr>
      </w:pPr>
      <w:r w:rsidRPr="00351963">
        <w:rPr>
          <w:rFonts w:eastAsia="Times New Roman" w:cs="Times New Roman"/>
          <w:sz w:val="20"/>
          <w:szCs w:val="20"/>
        </w:rPr>
        <w:t>№_</w:t>
      </w:r>
      <w:r w:rsidR="00F373AB">
        <w:rPr>
          <w:rFonts w:eastAsia="Times New Roman" w:cs="Times New Roman"/>
          <w:sz w:val="20"/>
          <w:szCs w:val="20"/>
        </w:rPr>
        <w:t>415-П</w:t>
      </w:r>
      <w:r w:rsidRPr="00351963">
        <w:rPr>
          <w:rFonts w:eastAsia="Times New Roman" w:cs="Times New Roman"/>
          <w:sz w:val="20"/>
          <w:szCs w:val="20"/>
        </w:rPr>
        <w:t>_ от «</w:t>
      </w:r>
      <w:r w:rsidR="00F373AB">
        <w:rPr>
          <w:rFonts w:eastAsia="Times New Roman" w:cs="Times New Roman"/>
          <w:sz w:val="20"/>
          <w:szCs w:val="20"/>
        </w:rPr>
        <w:t xml:space="preserve">14»июня </w:t>
      </w:r>
      <w:r w:rsidRPr="00351963">
        <w:rPr>
          <w:rFonts w:eastAsia="Times New Roman" w:cs="Times New Roman"/>
          <w:sz w:val="20"/>
          <w:szCs w:val="20"/>
        </w:rPr>
        <w:t xml:space="preserve">2017г. </w:t>
      </w:r>
    </w:p>
    <w:p w:rsidR="001A3963" w:rsidRDefault="001A3963" w:rsidP="002B3414">
      <w:pPr>
        <w:jc w:val="right"/>
        <w:rPr>
          <w:rFonts w:eastAsia="Times New Roman" w:cs="Times New Roman"/>
        </w:rPr>
      </w:pPr>
    </w:p>
    <w:p w:rsidR="002B3414" w:rsidRPr="00882EA1" w:rsidRDefault="002B3414" w:rsidP="002B3414">
      <w:pPr>
        <w:spacing w:before="100" w:beforeAutospacing="1" w:after="100" w:afterAutospacing="1"/>
        <w:jc w:val="center"/>
        <w:rPr>
          <w:rFonts w:eastAsia="Times New Roman" w:cs="Times New Roman"/>
          <w:b/>
        </w:rPr>
      </w:pPr>
      <w:r w:rsidRPr="00882EA1">
        <w:rPr>
          <w:rFonts w:eastAsia="Times New Roman" w:cs="Times New Roman"/>
          <w:b/>
        </w:rPr>
        <w:t>Конкурсная документация</w:t>
      </w:r>
      <w:r w:rsidRPr="00882EA1">
        <w:rPr>
          <w:rFonts w:eastAsia="Times New Roman" w:cs="Times New Roman"/>
          <w:b/>
        </w:rPr>
        <w:br/>
        <w:t>открытого конкурса на право заключения договора аренды</w:t>
      </w:r>
      <w:r w:rsidRPr="00882EA1">
        <w:rPr>
          <w:rFonts w:eastAsia="Times New Roman" w:cs="Times New Roman"/>
          <w:b/>
        </w:rPr>
        <w:br/>
        <w:t xml:space="preserve">муниципального имущества, </w:t>
      </w:r>
      <w:r w:rsidR="00CB210D" w:rsidRPr="00882EA1">
        <w:rPr>
          <w:rFonts w:eastAsia="Times New Roman" w:cs="Times New Roman"/>
          <w:b/>
        </w:rPr>
        <w:t>необходимого для осуществления деятельности по предоставлению банно-прачечных услуг</w:t>
      </w:r>
      <w:r w:rsidR="00882EA1" w:rsidRPr="00882EA1">
        <w:rPr>
          <w:rFonts w:eastAsia="Times New Roman" w:cs="Times New Roman"/>
          <w:b/>
        </w:rPr>
        <w:t xml:space="preserve"> населению </w:t>
      </w:r>
      <w:r w:rsidR="00CB210D" w:rsidRPr="00882EA1">
        <w:rPr>
          <w:rFonts w:eastAsia="Times New Roman" w:cs="Times New Roman"/>
          <w:b/>
        </w:rPr>
        <w:t xml:space="preserve"> в Сут-Хольском кожууне</w:t>
      </w:r>
    </w:p>
    <w:p w:rsidR="002B3414" w:rsidRPr="00E96892" w:rsidRDefault="00CB210D" w:rsidP="002B3414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 xml:space="preserve"> </w:t>
      </w:r>
      <w:r w:rsidR="002B3414" w:rsidRPr="00E96892">
        <w:rPr>
          <w:rFonts w:eastAsia="Times New Roman" w:cs="Times New Roman"/>
          <w:b/>
          <w:bCs/>
        </w:rPr>
        <w:t>(далее - конкурс, конкурсная документация)</w:t>
      </w:r>
    </w:p>
    <w:p w:rsidR="00DC4BE5" w:rsidRDefault="002B3414" w:rsidP="00DC4BE5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E96892">
        <w:rPr>
          <w:rFonts w:eastAsia="Times New Roman" w:cs="Times New Roman"/>
          <w:b/>
          <w:bCs/>
          <w:sz w:val="27"/>
          <w:szCs w:val="27"/>
        </w:rPr>
        <w:t>1. Общие положения</w:t>
      </w:r>
    </w:p>
    <w:p w:rsidR="00CB210D" w:rsidRPr="00DC4BE5" w:rsidRDefault="002B3414" w:rsidP="00DC4BE5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E96892">
        <w:rPr>
          <w:rFonts w:eastAsia="Times New Roman" w:cs="Times New Roman"/>
        </w:rPr>
        <w:t xml:space="preserve">1. Организатор конкурса: </w:t>
      </w:r>
      <w:r w:rsidR="00CB210D">
        <w:rPr>
          <w:rFonts w:eastAsia="Times New Roman" w:cs="Times New Roman"/>
        </w:rPr>
        <w:t xml:space="preserve"> Администрация муниципального района «Сут-Хольский кожуун Республики Тыва» (далее</w:t>
      </w:r>
      <w:r w:rsidR="00882EA1">
        <w:rPr>
          <w:rFonts w:eastAsia="Times New Roman" w:cs="Times New Roman"/>
        </w:rPr>
        <w:t xml:space="preserve"> </w:t>
      </w:r>
      <w:r w:rsidR="00CB210D">
        <w:rPr>
          <w:rFonts w:eastAsia="Times New Roman" w:cs="Times New Roman"/>
        </w:rPr>
        <w:t>- Администрация).</w:t>
      </w:r>
    </w:p>
    <w:p w:rsidR="00CB210D" w:rsidRDefault="002B3414" w:rsidP="00CB210D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место нахождения: </w:t>
      </w:r>
      <w:r w:rsidR="00CB210D">
        <w:rPr>
          <w:rFonts w:eastAsia="Times New Roman" w:cs="Times New Roman"/>
        </w:rPr>
        <w:t>668150, Российская Федерация, Республика Тыва, Сут-Хольский район, с. Суг-Аксы, ул. Бурбу, д. 16</w:t>
      </w:r>
    </w:p>
    <w:p w:rsidR="00CB210D" w:rsidRDefault="002B3414" w:rsidP="00CB210D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почтовый адрес: </w:t>
      </w:r>
      <w:r w:rsidR="00CB210D">
        <w:rPr>
          <w:rFonts w:eastAsia="Times New Roman" w:cs="Times New Roman"/>
        </w:rPr>
        <w:t>668150, Российская Федерация, Республика Тыва, Сут-Хольский район, с. Суг-Аксы, ул. Бурбу, д. 16</w:t>
      </w:r>
    </w:p>
    <w:p w:rsidR="00CB210D" w:rsidRDefault="002B3414" w:rsidP="00CB210D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адрес электрон</w:t>
      </w:r>
      <w:r w:rsidR="00CB210D">
        <w:rPr>
          <w:rFonts w:eastAsia="Times New Roman" w:cs="Times New Roman"/>
        </w:rPr>
        <w:t>ной почты</w:t>
      </w:r>
      <w:r w:rsidR="000D6FC6">
        <w:rPr>
          <w:rFonts w:eastAsia="Times New Roman" w:cs="Times New Roman"/>
        </w:rPr>
        <w:t>:</w:t>
      </w:r>
      <w:r w:rsidR="00CB210D">
        <w:rPr>
          <w:rFonts w:eastAsia="Times New Roman" w:cs="Times New Roman"/>
        </w:rPr>
        <w:t xml:space="preserve"> admsuthol@mail.ru</w:t>
      </w:r>
    </w:p>
    <w:p w:rsidR="00CB210D" w:rsidRDefault="00CB210D" w:rsidP="00CB210D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тел. 83944521271. </w:t>
      </w:r>
    </w:p>
    <w:p w:rsidR="00CB210D" w:rsidRDefault="002B3414" w:rsidP="00CB210D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2. Целевое назначение имущества: осуществление деятельности по организации </w:t>
      </w:r>
      <w:r w:rsidR="00CB210D">
        <w:rPr>
          <w:rFonts w:eastAsia="Times New Roman" w:cs="Times New Roman"/>
        </w:rPr>
        <w:t xml:space="preserve">предоставления банно-прачечных услуг </w:t>
      </w:r>
      <w:r w:rsidR="00882EA1">
        <w:rPr>
          <w:rFonts w:eastAsia="Times New Roman" w:cs="Times New Roman"/>
        </w:rPr>
        <w:t xml:space="preserve">населению </w:t>
      </w:r>
      <w:r w:rsidR="00CB210D">
        <w:rPr>
          <w:rFonts w:eastAsia="Times New Roman" w:cs="Times New Roman"/>
        </w:rPr>
        <w:t xml:space="preserve">в Сут-Хольском кожууне. </w:t>
      </w:r>
    </w:p>
    <w:p w:rsidR="00CB210D" w:rsidRDefault="00CB210D" w:rsidP="00CB210D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3. Предмет конкурса:</w:t>
      </w:r>
    </w:p>
    <w:p w:rsidR="00CB210D" w:rsidRDefault="002B3414" w:rsidP="00CB210D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Право на заключение договора аренды имущества, необходимого для осуществления деятельности по организации </w:t>
      </w:r>
      <w:r w:rsidR="00CB210D">
        <w:rPr>
          <w:rFonts w:eastAsia="Times New Roman" w:cs="Times New Roman"/>
        </w:rPr>
        <w:t>предоставления банно-прачечн</w:t>
      </w:r>
      <w:r w:rsidR="00882EA1">
        <w:rPr>
          <w:rFonts w:eastAsia="Times New Roman" w:cs="Times New Roman"/>
        </w:rPr>
        <w:t>ых услуг населению  в Сут-Хольском кожууне</w:t>
      </w:r>
      <w:r w:rsidR="00CB210D">
        <w:rPr>
          <w:rFonts w:eastAsia="Times New Roman" w:cs="Times New Roman"/>
        </w:rPr>
        <w:t>:</w:t>
      </w:r>
    </w:p>
    <w:p w:rsidR="00882EA1" w:rsidRDefault="00882EA1" w:rsidP="00CB210D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Нежилое здание:</w:t>
      </w:r>
    </w:p>
    <w:p w:rsidR="00CB210D" w:rsidRDefault="00882EA1" w:rsidP="00882EA1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-баня и котельная без  оборудования</w:t>
      </w:r>
      <w:r w:rsidR="002B3414" w:rsidRPr="00E96892">
        <w:rPr>
          <w:rFonts w:eastAsia="Times New Roman" w:cs="Times New Roman"/>
        </w:rPr>
        <w:t xml:space="preserve">, по адресу: </w:t>
      </w:r>
      <w:r>
        <w:rPr>
          <w:rFonts w:eastAsia="Times New Roman" w:cs="Times New Roman"/>
        </w:rPr>
        <w:t xml:space="preserve">Российская Федерация, Республика Тыва, Сут-Хольский район, с. Суг-Аксы, ул. Чогаалчылар, </w:t>
      </w:r>
      <w:r w:rsidR="000D6FC6">
        <w:rPr>
          <w:rFonts w:eastAsia="Times New Roman" w:cs="Times New Roman"/>
        </w:rPr>
        <w:t>№</w:t>
      </w:r>
      <w:r>
        <w:rPr>
          <w:rFonts w:eastAsia="Times New Roman" w:cs="Times New Roman"/>
        </w:rPr>
        <w:t xml:space="preserve"> 56</w:t>
      </w:r>
    </w:p>
    <w:p w:rsidR="00CB210D" w:rsidRDefault="002B3414" w:rsidP="00CB210D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Характеристика объекта: Нежилое здание общей площадью </w:t>
      </w:r>
      <w:r w:rsidR="000D6FC6">
        <w:rPr>
          <w:rFonts w:eastAsia="Times New Roman" w:cs="Times New Roman"/>
        </w:rPr>
        <w:t>498,7</w:t>
      </w:r>
      <w:r w:rsidRPr="00E96892">
        <w:rPr>
          <w:rFonts w:eastAsia="Times New Roman" w:cs="Times New Roman"/>
        </w:rPr>
        <w:t>кв.м</w:t>
      </w:r>
      <w:proofErr w:type="gramStart"/>
      <w:r w:rsidRPr="00E96892">
        <w:rPr>
          <w:rFonts w:eastAsia="Times New Roman" w:cs="Times New Roman"/>
        </w:rPr>
        <w:t>.</w:t>
      </w:r>
      <w:r w:rsidR="00CB210D">
        <w:rPr>
          <w:rFonts w:eastAsia="Times New Roman" w:cs="Times New Roman"/>
        </w:rPr>
        <w:t>.</w:t>
      </w:r>
      <w:proofErr w:type="gramEnd"/>
    </w:p>
    <w:p w:rsidR="00882EA1" w:rsidRDefault="002B3414" w:rsidP="00CB210D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Свидетельство о государственной регистрации права собственности муниципального образования </w:t>
      </w:r>
      <w:r w:rsidR="00882EA1">
        <w:rPr>
          <w:rFonts w:eastAsia="Times New Roman" w:cs="Times New Roman"/>
        </w:rPr>
        <w:t>муниципального района «Сут-Хольский кожуун Республики Тыва» 17-17/002-17/002/018/2015-9/1 от 25.09.2015г.</w:t>
      </w:r>
    </w:p>
    <w:p w:rsidR="00882EA1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Место расположения, описание, технические характеристики, Имущества, права на которое передаются по договору, указаны в приложении № 1 к конкурсной документации.</w:t>
      </w:r>
    </w:p>
    <w:p w:rsidR="00882EA1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Цена договора (размер годовой арендной платы без учета НДС): </w:t>
      </w:r>
      <w:r w:rsidR="007821AF">
        <w:rPr>
          <w:rFonts w:eastAsia="Times New Roman" w:cs="Times New Roman"/>
          <w:b/>
        </w:rPr>
        <w:t>4189</w:t>
      </w:r>
      <w:r w:rsidR="000D6FC6" w:rsidRPr="00315E1C">
        <w:rPr>
          <w:rFonts w:eastAsia="Times New Roman" w:cs="Times New Roman"/>
          <w:b/>
        </w:rPr>
        <w:t>0</w:t>
      </w:r>
      <w:r w:rsidRPr="00315E1C">
        <w:rPr>
          <w:rFonts w:eastAsia="Times New Roman" w:cs="Times New Roman"/>
          <w:b/>
        </w:rPr>
        <w:t xml:space="preserve"> </w:t>
      </w:r>
      <w:r w:rsidRPr="00E96892">
        <w:rPr>
          <w:rFonts w:eastAsia="Times New Roman" w:cs="Times New Roman"/>
        </w:rPr>
        <w:t>рубля (</w:t>
      </w:r>
      <w:r w:rsidR="000D6FC6">
        <w:rPr>
          <w:rFonts w:eastAsia="Times New Roman" w:cs="Times New Roman"/>
        </w:rPr>
        <w:t>сорок одна тысяча восемьсот</w:t>
      </w:r>
      <w:r w:rsidR="007821AF">
        <w:rPr>
          <w:rFonts w:eastAsia="Times New Roman" w:cs="Times New Roman"/>
        </w:rPr>
        <w:t xml:space="preserve"> девяносто</w:t>
      </w:r>
      <w:r w:rsidR="000D6FC6">
        <w:rPr>
          <w:rFonts w:eastAsia="Times New Roman" w:cs="Times New Roman"/>
        </w:rPr>
        <w:t>) рублей</w:t>
      </w:r>
      <w:r w:rsidR="007821AF">
        <w:rPr>
          <w:rFonts w:eastAsia="Times New Roman" w:cs="Times New Roman"/>
        </w:rPr>
        <w:t xml:space="preserve"> 80 копеек</w:t>
      </w:r>
      <w:r w:rsidR="00882EA1">
        <w:rPr>
          <w:rFonts w:eastAsia="Times New Roman" w:cs="Times New Roman"/>
        </w:rPr>
        <w:t>.</w:t>
      </w:r>
    </w:p>
    <w:p w:rsidR="00882EA1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4. С</w:t>
      </w:r>
      <w:r w:rsidR="000D6FC6">
        <w:rPr>
          <w:rFonts w:eastAsia="Times New Roman" w:cs="Times New Roman"/>
        </w:rPr>
        <w:t>рок действия договора – 15 лет</w:t>
      </w:r>
      <w:proofErr w:type="gramStart"/>
      <w:r w:rsidR="000D6FC6">
        <w:rPr>
          <w:rFonts w:eastAsia="Times New Roman" w:cs="Times New Roman"/>
        </w:rPr>
        <w:t xml:space="preserve"> </w:t>
      </w:r>
      <w:r w:rsidR="00882EA1">
        <w:rPr>
          <w:rFonts w:eastAsia="Times New Roman" w:cs="Times New Roman"/>
        </w:rPr>
        <w:t>.</w:t>
      </w:r>
      <w:proofErr w:type="gramEnd"/>
    </w:p>
    <w:p w:rsidR="00882EA1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5. Предоставл</w:t>
      </w:r>
      <w:r w:rsidR="00882EA1">
        <w:rPr>
          <w:rFonts w:eastAsia="Times New Roman" w:cs="Times New Roman"/>
        </w:rPr>
        <w:t xml:space="preserve">ение конкурсной документации: </w:t>
      </w:r>
    </w:p>
    <w:p w:rsidR="00DC4BE5" w:rsidRPr="007821AF" w:rsidRDefault="002B3414" w:rsidP="00B4226C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Конкурсная документация размещена на официальном сайте торгов в сети </w:t>
      </w:r>
      <w:r>
        <w:rPr>
          <w:rFonts w:eastAsia="Times New Roman" w:cs="Times New Roman"/>
        </w:rPr>
        <w:t>«</w:t>
      </w:r>
      <w:r w:rsidRPr="00E96892">
        <w:rPr>
          <w:rFonts w:eastAsia="Times New Roman" w:cs="Times New Roman"/>
        </w:rPr>
        <w:t>Интернет</w:t>
      </w:r>
      <w:r>
        <w:rPr>
          <w:rFonts w:eastAsia="Times New Roman" w:cs="Times New Roman"/>
        </w:rPr>
        <w:t>»</w:t>
      </w:r>
      <w:r w:rsidRPr="00E96892">
        <w:rPr>
          <w:rFonts w:eastAsia="Times New Roman" w:cs="Times New Roman"/>
        </w:rPr>
        <w:t xml:space="preserve"> </w:t>
      </w:r>
      <w:proofErr w:type="spellStart"/>
      <w:r w:rsidRPr="00E96892">
        <w:rPr>
          <w:rFonts w:eastAsia="Times New Roman" w:cs="Times New Roman"/>
          <w:u w:val="single"/>
        </w:rPr>
        <w:t>www.torgi.gov.ru</w:t>
      </w:r>
      <w:proofErr w:type="spellEnd"/>
      <w:r w:rsidRPr="00E96892">
        <w:rPr>
          <w:rFonts w:eastAsia="Times New Roman" w:cs="Times New Roman"/>
        </w:rPr>
        <w:t xml:space="preserve"> для ознакомления в свободно</w:t>
      </w:r>
      <w:r w:rsidR="00882EA1">
        <w:rPr>
          <w:rFonts w:eastAsia="Times New Roman" w:cs="Times New Roman"/>
        </w:rPr>
        <w:t xml:space="preserve">м доступе без взимания платы. </w:t>
      </w:r>
      <w:r w:rsidRPr="00E96892">
        <w:rPr>
          <w:rFonts w:eastAsia="Times New Roman" w:cs="Times New Roman"/>
        </w:rPr>
        <w:t>Прием заявлений в письменной ф</w:t>
      </w:r>
      <w:r w:rsidR="000D6FC6">
        <w:rPr>
          <w:rFonts w:eastAsia="Times New Roman" w:cs="Times New Roman"/>
        </w:rPr>
        <w:t xml:space="preserve">орме осуществляется с </w:t>
      </w:r>
      <w:r w:rsidR="004A0C3F" w:rsidRPr="007821AF">
        <w:rPr>
          <w:rFonts w:eastAsia="Times New Roman" w:cs="Times New Roman"/>
        </w:rPr>
        <w:t>15.06.2017г. по 17</w:t>
      </w:r>
      <w:r w:rsidR="007F545B" w:rsidRPr="007821AF">
        <w:rPr>
          <w:rFonts w:eastAsia="Times New Roman" w:cs="Times New Roman"/>
        </w:rPr>
        <w:t>.07</w:t>
      </w:r>
      <w:r w:rsidR="000D6FC6" w:rsidRPr="007821AF">
        <w:rPr>
          <w:rFonts w:eastAsia="Times New Roman" w:cs="Times New Roman"/>
        </w:rPr>
        <w:t>.2017г.</w:t>
      </w:r>
      <w:r w:rsidRPr="007821AF">
        <w:rPr>
          <w:rFonts w:eastAsia="Times New Roman" w:cs="Times New Roman"/>
        </w:rPr>
        <w:t xml:space="preserve"> в рабочие дни</w:t>
      </w:r>
      <w:r w:rsidR="007F545B" w:rsidRPr="007821AF">
        <w:rPr>
          <w:rFonts w:eastAsia="Times New Roman" w:cs="Times New Roman"/>
        </w:rPr>
        <w:t xml:space="preserve"> с 9.00 до 13.00 и с 14.00 до 18</w:t>
      </w:r>
      <w:r w:rsidRPr="007821AF">
        <w:rPr>
          <w:rFonts w:eastAsia="Times New Roman" w:cs="Times New Roman"/>
        </w:rPr>
        <w:t>.00 час</w:t>
      </w:r>
      <w:r w:rsidR="000D6FC6" w:rsidRPr="007821AF">
        <w:rPr>
          <w:rFonts w:eastAsia="Times New Roman" w:cs="Times New Roman"/>
        </w:rPr>
        <w:t xml:space="preserve">ов местного времени </w:t>
      </w:r>
      <w:r w:rsidRPr="007821AF">
        <w:rPr>
          <w:rFonts w:eastAsia="Times New Roman" w:cs="Times New Roman"/>
        </w:rPr>
        <w:t xml:space="preserve">по адресу: </w:t>
      </w:r>
      <w:r w:rsidR="000D6FC6" w:rsidRPr="007821AF">
        <w:rPr>
          <w:rFonts w:eastAsia="Times New Roman" w:cs="Times New Roman"/>
        </w:rPr>
        <w:t xml:space="preserve">668150, Российская Федерация, Республика Тыва, Сут-Хольский район, </w:t>
      </w:r>
      <w:proofErr w:type="gramStart"/>
      <w:r w:rsidR="000D6FC6" w:rsidRPr="007821AF">
        <w:rPr>
          <w:rFonts w:eastAsia="Times New Roman" w:cs="Times New Roman"/>
        </w:rPr>
        <w:t>с</w:t>
      </w:r>
      <w:proofErr w:type="gramEnd"/>
      <w:r w:rsidR="000D6FC6" w:rsidRPr="007821AF">
        <w:rPr>
          <w:rFonts w:eastAsia="Times New Roman" w:cs="Times New Roman"/>
        </w:rPr>
        <w:t>. Суг-Аксы, ул. Бурбу, д. 16.</w:t>
      </w:r>
    </w:p>
    <w:p w:rsidR="008851C7" w:rsidRPr="007821AF" w:rsidRDefault="002B3414" w:rsidP="008851C7">
      <w:pPr>
        <w:ind w:firstLine="851"/>
        <w:jc w:val="both"/>
        <w:outlineLvl w:val="2"/>
        <w:rPr>
          <w:rFonts w:eastAsia="Times New Roman" w:cs="Times New Roman"/>
        </w:rPr>
      </w:pPr>
      <w:r w:rsidRPr="007821AF">
        <w:rPr>
          <w:rFonts w:eastAsia="Times New Roman" w:cs="Times New Roman"/>
        </w:rPr>
        <w:t xml:space="preserve">Прием заявлений в форме электронного документа осуществляется по адресу электронной почты: </w:t>
      </w:r>
      <w:hyperlink r:id="rId10" w:history="1">
        <w:r w:rsidR="000D6FC6" w:rsidRPr="007821AF">
          <w:rPr>
            <w:rStyle w:val="af5"/>
            <w:rFonts w:eastAsia="Times New Roman" w:cs="Times New Roman"/>
          </w:rPr>
          <w:t>admsuthol@mail.ru</w:t>
        </w:r>
      </w:hyperlink>
      <w:r w:rsidR="000D6FC6" w:rsidRPr="007821AF">
        <w:rPr>
          <w:rFonts w:eastAsia="Times New Roman" w:cs="Times New Roman"/>
        </w:rPr>
        <w:t xml:space="preserve"> </w:t>
      </w:r>
      <w:r w:rsidR="004A0C3F" w:rsidRPr="007821AF">
        <w:rPr>
          <w:rFonts w:eastAsia="Times New Roman" w:cs="Times New Roman"/>
        </w:rPr>
        <w:t>в период с 09.00 часов 15.06</w:t>
      </w:r>
      <w:r w:rsidRPr="007821AF">
        <w:rPr>
          <w:rFonts w:eastAsia="Times New Roman" w:cs="Times New Roman"/>
        </w:rPr>
        <w:t>.</w:t>
      </w:r>
      <w:r w:rsidR="000D6FC6" w:rsidRPr="007821AF">
        <w:rPr>
          <w:rFonts w:eastAsia="Times New Roman" w:cs="Times New Roman"/>
        </w:rPr>
        <w:t xml:space="preserve">2017 </w:t>
      </w:r>
      <w:r w:rsidRPr="007821AF">
        <w:rPr>
          <w:rFonts w:eastAsia="Times New Roman" w:cs="Times New Roman"/>
        </w:rPr>
        <w:t xml:space="preserve"> </w:t>
      </w:r>
      <w:r w:rsidRPr="007821AF">
        <w:rPr>
          <w:rFonts w:eastAsia="Times New Roman" w:cs="Times New Roman"/>
          <w:b/>
          <w:bCs/>
        </w:rPr>
        <w:t>д</w:t>
      </w:r>
      <w:r w:rsidR="004A0C3F" w:rsidRPr="007821AF">
        <w:rPr>
          <w:rFonts w:eastAsia="Times New Roman" w:cs="Times New Roman"/>
        </w:rPr>
        <w:t>о 18.00 часов 17.07</w:t>
      </w:r>
      <w:r w:rsidRPr="007821AF">
        <w:rPr>
          <w:rFonts w:eastAsia="Times New Roman" w:cs="Times New Roman"/>
        </w:rPr>
        <w:t>.</w:t>
      </w:r>
      <w:r w:rsidR="000D6FC6" w:rsidRPr="007821AF">
        <w:rPr>
          <w:rFonts w:eastAsia="Times New Roman" w:cs="Times New Roman"/>
        </w:rPr>
        <w:t>2017</w:t>
      </w:r>
      <w:r w:rsidR="004A0C3F" w:rsidRPr="007821AF">
        <w:rPr>
          <w:rFonts w:eastAsia="Times New Roman" w:cs="Times New Roman"/>
        </w:rPr>
        <w:t>г</w:t>
      </w:r>
      <w:proofErr w:type="gramStart"/>
      <w:r w:rsidR="000D6FC6" w:rsidRPr="007821AF">
        <w:rPr>
          <w:rFonts w:eastAsia="Times New Roman" w:cs="Times New Roman"/>
        </w:rPr>
        <w:t xml:space="preserve"> </w:t>
      </w:r>
      <w:r w:rsidRPr="007821AF">
        <w:rPr>
          <w:rFonts w:eastAsia="Times New Roman" w:cs="Times New Roman"/>
          <w:b/>
          <w:bCs/>
        </w:rPr>
        <w:t>.</w:t>
      </w:r>
      <w:proofErr w:type="gramEnd"/>
      <w:r w:rsidR="00351963" w:rsidRPr="007821AF">
        <w:rPr>
          <w:rFonts w:eastAsia="Times New Roman" w:cs="Times New Roman"/>
        </w:rPr>
        <w:t xml:space="preserve"> </w:t>
      </w:r>
      <w:r w:rsidRPr="007821AF">
        <w:rPr>
          <w:rFonts w:eastAsia="Times New Roman" w:cs="Times New Roman"/>
        </w:rPr>
        <w:t xml:space="preserve">Место предоставления конкурсной документации: </w:t>
      </w:r>
      <w:r w:rsidR="000D6FC6" w:rsidRPr="007821AF">
        <w:rPr>
          <w:rFonts w:eastAsia="Times New Roman" w:cs="Times New Roman"/>
        </w:rPr>
        <w:t xml:space="preserve">668150, Российская </w:t>
      </w:r>
    </w:p>
    <w:p w:rsidR="00351963" w:rsidRDefault="000D6FC6" w:rsidP="008851C7">
      <w:pPr>
        <w:jc w:val="both"/>
        <w:outlineLvl w:val="2"/>
        <w:rPr>
          <w:rFonts w:eastAsia="Times New Roman" w:cs="Times New Roman"/>
        </w:rPr>
      </w:pPr>
      <w:r w:rsidRPr="007821AF">
        <w:rPr>
          <w:rFonts w:eastAsia="Times New Roman" w:cs="Times New Roman"/>
        </w:rPr>
        <w:t xml:space="preserve">Федерация, Республика Тыва, Сут-Хольский район, с. Суг-Аксы, ул. Бурбу, д. 16 </w:t>
      </w:r>
      <w:r w:rsidR="002B3414" w:rsidRPr="007821AF">
        <w:rPr>
          <w:rFonts w:eastAsia="Times New Roman" w:cs="Times New Roman"/>
        </w:rPr>
        <w:t>(далее -</w:t>
      </w:r>
      <w:r w:rsidR="00882EA1" w:rsidRPr="007821AF">
        <w:rPr>
          <w:rFonts w:eastAsia="Times New Roman" w:cs="Times New Roman"/>
        </w:rPr>
        <w:t xml:space="preserve"> адрес организатора конкурса).</w:t>
      </w:r>
    </w:p>
    <w:p w:rsidR="008851C7" w:rsidRDefault="008851C7" w:rsidP="00882EA1">
      <w:pPr>
        <w:ind w:firstLine="851"/>
        <w:jc w:val="both"/>
        <w:outlineLvl w:val="2"/>
        <w:rPr>
          <w:rFonts w:eastAsia="Times New Roman" w:cs="Times New Roman"/>
        </w:rPr>
      </w:pPr>
    </w:p>
    <w:p w:rsidR="008851C7" w:rsidRDefault="008851C7" w:rsidP="008851C7">
      <w:pPr>
        <w:ind w:firstLine="851"/>
        <w:jc w:val="right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2</w:t>
      </w:r>
    </w:p>
    <w:p w:rsidR="00351963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Порядок предоставления конкурсной документации: без взимания платы по запросу заинтересованного лица на основании заявления, поданного таким лицом в письменной форме по адресу организатора конкурса или в форме электронного </w:t>
      </w:r>
    </w:p>
    <w:p w:rsidR="00882EA1" w:rsidRDefault="002B3414" w:rsidP="00351963">
      <w:pPr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документа, подписанного в соответствии с нормативно-правовыми актами Российской Федерации (далее - электронный документ), в течение двух рабочих дней </w:t>
      </w:r>
      <w:proofErr w:type="gramStart"/>
      <w:r w:rsidRPr="00E96892">
        <w:rPr>
          <w:rFonts w:eastAsia="Times New Roman" w:cs="Times New Roman"/>
        </w:rPr>
        <w:t>с даты получения</w:t>
      </w:r>
      <w:proofErr w:type="gramEnd"/>
      <w:r w:rsidRPr="00E96892">
        <w:rPr>
          <w:rFonts w:eastAsia="Times New Roman" w:cs="Times New Roman"/>
        </w:rPr>
        <w:t xml:space="preserve"> соответствующего зая</w:t>
      </w:r>
      <w:r w:rsidR="00882EA1">
        <w:rPr>
          <w:rFonts w:eastAsia="Times New Roman" w:cs="Times New Roman"/>
        </w:rPr>
        <w:t>вления организатором конкурса.</w:t>
      </w:r>
    </w:p>
    <w:p w:rsidR="00882EA1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Заявление о предоставлении конкурсной </w:t>
      </w:r>
      <w:r w:rsidR="00882EA1">
        <w:rPr>
          <w:rFonts w:eastAsia="Times New Roman" w:cs="Times New Roman"/>
        </w:rPr>
        <w:t>документации должно содержать:</w:t>
      </w:r>
    </w:p>
    <w:p w:rsidR="00882EA1" w:rsidRDefault="000D6FC6" w:rsidP="00882EA1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882EA1">
        <w:rPr>
          <w:rFonts w:eastAsia="Times New Roman" w:cs="Times New Roman"/>
        </w:rPr>
        <w:t xml:space="preserve"> наименование конкурса, </w:t>
      </w:r>
    </w:p>
    <w:p w:rsidR="00882EA1" w:rsidRDefault="000D6FC6" w:rsidP="00882EA1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2B3414" w:rsidRPr="00E96892">
        <w:rPr>
          <w:rFonts w:eastAsia="Times New Roman" w:cs="Times New Roman"/>
        </w:rPr>
        <w:t xml:space="preserve"> наименование (для юридического лица) либо фамилию, имя, отчество (для физического </w:t>
      </w:r>
      <w:r w:rsidR="00882EA1">
        <w:rPr>
          <w:rFonts w:eastAsia="Times New Roman" w:cs="Times New Roman"/>
        </w:rPr>
        <w:t xml:space="preserve">лица) заинтересованного лица, </w:t>
      </w:r>
    </w:p>
    <w:p w:rsidR="00882EA1" w:rsidRDefault="000D6FC6" w:rsidP="00882EA1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2B3414" w:rsidRPr="00E96892">
        <w:rPr>
          <w:rFonts w:eastAsia="Times New Roman" w:cs="Times New Roman"/>
        </w:rPr>
        <w:t xml:space="preserve"> форму предоставления конкурсной документации (письменная форма, либо в </w:t>
      </w:r>
      <w:r w:rsidR="00882EA1">
        <w:rPr>
          <w:rFonts w:eastAsia="Times New Roman" w:cs="Times New Roman"/>
        </w:rPr>
        <w:t>форме электронного документа);</w:t>
      </w:r>
    </w:p>
    <w:p w:rsidR="00882EA1" w:rsidRDefault="000D6FC6" w:rsidP="00882EA1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2B3414" w:rsidRPr="005A3994">
        <w:rPr>
          <w:rFonts w:eastAsia="Times New Roman" w:cs="Times New Roman"/>
        </w:rPr>
        <w:t xml:space="preserve"> почтовый адрес, по которому необходимо направить конкурсную документацию (в случае, если заинтересованное лицо указало на необходимость доставки ему копии конкурсной документации</w:t>
      </w:r>
      <w:r w:rsidR="00882EA1">
        <w:rPr>
          <w:rFonts w:eastAsia="Times New Roman" w:cs="Times New Roman"/>
        </w:rPr>
        <w:t xml:space="preserve"> посредством почтовой связи), </w:t>
      </w:r>
    </w:p>
    <w:p w:rsidR="00882EA1" w:rsidRDefault="000D6FC6" w:rsidP="00882EA1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2B3414" w:rsidRPr="005A3994">
        <w:rPr>
          <w:rFonts w:eastAsia="Times New Roman" w:cs="Times New Roman"/>
        </w:rPr>
        <w:t xml:space="preserve"> собственноручную подпись заинтересованного лица либо его уполномоченного представителя (в случае, если заявление направляется в письменной </w:t>
      </w:r>
      <w:r w:rsidR="00882EA1">
        <w:rPr>
          <w:rFonts w:eastAsia="Times New Roman" w:cs="Times New Roman"/>
        </w:rPr>
        <w:t>форме);</w:t>
      </w:r>
    </w:p>
    <w:p w:rsidR="00882EA1" w:rsidRDefault="000D6FC6" w:rsidP="00882EA1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2B3414" w:rsidRPr="005A3994">
        <w:rPr>
          <w:rFonts w:eastAsia="Times New Roman" w:cs="Times New Roman"/>
        </w:rPr>
        <w:t xml:space="preserve"> оттиск печати (для</w:t>
      </w:r>
      <w:r w:rsidR="002B3414" w:rsidRPr="00E96892">
        <w:rPr>
          <w:rFonts w:eastAsia="Times New Roman" w:cs="Times New Roman"/>
        </w:rPr>
        <w:t xml:space="preserve"> юридического лица, в случае, если заявление нап</w:t>
      </w:r>
      <w:r w:rsidR="00882EA1">
        <w:rPr>
          <w:rFonts w:eastAsia="Times New Roman" w:cs="Times New Roman"/>
        </w:rPr>
        <w:t>равляется в письменной форме).</w:t>
      </w:r>
    </w:p>
    <w:p w:rsidR="000D6FC6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6. Вскрытие конвертов с заявками на участие в конкурсе и открытие доступа к поданным в форме электронных документов заявкам на</w:t>
      </w:r>
      <w:r w:rsidR="00031A6F">
        <w:rPr>
          <w:rFonts w:eastAsia="Times New Roman" w:cs="Times New Roman"/>
        </w:rPr>
        <w:t xml:space="preserve"> участие в конкурсе состоится 18.07</w:t>
      </w:r>
      <w:r w:rsidRPr="00E96892">
        <w:rPr>
          <w:rFonts w:eastAsia="Times New Roman" w:cs="Times New Roman"/>
        </w:rPr>
        <w:t>.</w:t>
      </w:r>
      <w:r w:rsidR="000D6FC6">
        <w:rPr>
          <w:rFonts w:eastAsia="Times New Roman" w:cs="Times New Roman"/>
        </w:rPr>
        <w:t xml:space="preserve">2017 </w:t>
      </w:r>
      <w:r w:rsidRPr="00E96892">
        <w:rPr>
          <w:rFonts w:eastAsia="Times New Roman" w:cs="Times New Roman"/>
        </w:rPr>
        <w:t xml:space="preserve"> в 10 часов 00 минут местного времени по адресу:</w:t>
      </w:r>
      <w:r w:rsidR="000D6FC6" w:rsidRPr="000D6FC6">
        <w:rPr>
          <w:rFonts w:eastAsia="Times New Roman" w:cs="Times New Roman"/>
        </w:rPr>
        <w:t xml:space="preserve"> </w:t>
      </w:r>
      <w:r w:rsidR="000D6FC6">
        <w:rPr>
          <w:rFonts w:eastAsia="Times New Roman" w:cs="Times New Roman"/>
        </w:rPr>
        <w:t>668150, Российская Федерация, Республика Тыва, Сут-Хольский район, с. Суг-Аксы, ул. Бурбу, д. 16 (актовый зал).</w:t>
      </w:r>
    </w:p>
    <w:p w:rsidR="00882EA1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7. Срок рассмотрения заявок на у</w:t>
      </w:r>
      <w:r w:rsidR="00B437D5">
        <w:rPr>
          <w:rFonts w:eastAsia="Times New Roman" w:cs="Times New Roman"/>
        </w:rPr>
        <w:t>частие в конкурсе - 26.07</w:t>
      </w:r>
      <w:r w:rsidR="00882EA1">
        <w:rPr>
          <w:rFonts w:eastAsia="Times New Roman" w:cs="Times New Roman"/>
        </w:rPr>
        <w:t>.</w:t>
      </w:r>
      <w:r w:rsidR="000D6FC6">
        <w:rPr>
          <w:rFonts w:eastAsia="Times New Roman" w:cs="Times New Roman"/>
        </w:rPr>
        <w:t xml:space="preserve">2017 </w:t>
      </w:r>
    </w:p>
    <w:p w:rsidR="00882EA1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8. Подведе</w:t>
      </w:r>
      <w:r w:rsidR="00B437D5">
        <w:rPr>
          <w:rFonts w:eastAsia="Times New Roman" w:cs="Times New Roman"/>
        </w:rPr>
        <w:t>ние итогов конкурса состоится 03.08</w:t>
      </w:r>
      <w:r w:rsidRPr="00E96892">
        <w:rPr>
          <w:rFonts w:eastAsia="Times New Roman" w:cs="Times New Roman"/>
        </w:rPr>
        <w:t>.</w:t>
      </w:r>
      <w:r w:rsidR="000D6FC6">
        <w:rPr>
          <w:rFonts w:eastAsia="Times New Roman" w:cs="Times New Roman"/>
        </w:rPr>
        <w:t xml:space="preserve">2017 </w:t>
      </w:r>
      <w:r w:rsidRPr="00E96892">
        <w:rPr>
          <w:rFonts w:eastAsia="Times New Roman" w:cs="Times New Roman"/>
        </w:rPr>
        <w:t xml:space="preserve"> в 10 часов 00 минут местного времени по</w:t>
      </w:r>
      <w:r w:rsidR="00882EA1">
        <w:rPr>
          <w:rFonts w:eastAsia="Times New Roman" w:cs="Times New Roman"/>
        </w:rPr>
        <w:t xml:space="preserve"> адресу организатора конкурса.</w:t>
      </w:r>
    </w:p>
    <w:p w:rsidR="00882EA1" w:rsidRPr="00460C3A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9. Организатор конкурса вправе вносить изменения в конкурсн</w:t>
      </w:r>
      <w:r w:rsidR="00031A6F">
        <w:rPr>
          <w:rFonts w:eastAsia="Times New Roman" w:cs="Times New Roman"/>
        </w:rPr>
        <w:t xml:space="preserve">ую документацию </w:t>
      </w:r>
      <w:r w:rsidR="00460C3A" w:rsidRPr="00460C3A">
        <w:rPr>
          <w:rFonts w:eastAsia="Times New Roman" w:cs="Times New Roman"/>
        </w:rPr>
        <w:t>по 07</w:t>
      </w:r>
      <w:r w:rsidR="00031A6F" w:rsidRPr="00460C3A">
        <w:rPr>
          <w:rFonts w:eastAsia="Times New Roman" w:cs="Times New Roman"/>
        </w:rPr>
        <w:t>.07</w:t>
      </w:r>
      <w:r w:rsidR="00882EA1" w:rsidRPr="00460C3A">
        <w:rPr>
          <w:rFonts w:eastAsia="Times New Roman" w:cs="Times New Roman"/>
        </w:rPr>
        <w:t>.</w:t>
      </w:r>
      <w:r w:rsidR="000D6FC6" w:rsidRPr="00460C3A">
        <w:rPr>
          <w:rFonts w:eastAsia="Times New Roman" w:cs="Times New Roman"/>
        </w:rPr>
        <w:t>2017</w:t>
      </w:r>
      <w:r w:rsidR="00031A6F" w:rsidRPr="00460C3A">
        <w:rPr>
          <w:rFonts w:eastAsia="Times New Roman" w:cs="Times New Roman"/>
        </w:rPr>
        <w:t>г</w:t>
      </w:r>
      <w:r w:rsidR="00882EA1" w:rsidRPr="00460C3A">
        <w:rPr>
          <w:rFonts w:eastAsia="Times New Roman" w:cs="Times New Roman"/>
        </w:rPr>
        <w:t>.</w:t>
      </w:r>
    </w:p>
    <w:p w:rsidR="00882EA1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460C3A">
        <w:rPr>
          <w:rFonts w:eastAsia="Times New Roman" w:cs="Times New Roman"/>
        </w:rPr>
        <w:t>10. Организатор конкурса вправе отказаться от пров</w:t>
      </w:r>
      <w:r w:rsidR="00460C3A" w:rsidRPr="00460C3A">
        <w:rPr>
          <w:rFonts w:eastAsia="Times New Roman" w:cs="Times New Roman"/>
        </w:rPr>
        <w:t>едения конкурса по 07</w:t>
      </w:r>
      <w:r w:rsidR="00031A6F" w:rsidRPr="00460C3A">
        <w:rPr>
          <w:rFonts w:eastAsia="Times New Roman" w:cs="Times New Roman"/>
        </w:rPr>
        <w:t>.07</w:t>
      </w:r>
      <w:r w:rsidR="00882EA1" w:rsidRPr="00460C3A">
        <w:rPr>
          <w:rFonts w:eastAsia="Times New Roman" w:cs="Times New Roman"/>
        </w:rPr>
        <w:t>.</w:t>
      </w:r>
      <w:r w:rsidR="000D6FC6" w:rsidRPr="00460C3A">
        <w:rPr>
          <w:rFonts w:eastAsia="Times New Roman" w:cs="Times New Roman"/>
        </w:rPr>
        <w:t>2017</w:t>
      </w:r>
      <w:r w:rsidR="00031A6F" w:rsidRPr="00460C3A">
        <w:rPr>
          <w:rFonts w:eastAsia="Times New Roman" w:cs="Times New Roman"/>
        </w:rPr>
        <w:t>г</w:t>
      </w:r>
      <w:r w:rsidR="00882EA1" w:rsidRPr="00460C3A">
        <w:rPr>
          <w:rFonts w:eastAsia="Times New Roman" w:cs="Times New Roman"/>
        </w:rPr>
        <w:t>.</w:t>
      </w:r>
    </w:p>
    <w:p w:rsidR="00882EA1" w:rsidRDefault="002B3414" w:rsidP="00882EA1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11. Условия конкурса, порядок и условия заключения договора аренды с участником конкурса являются условиями публичной оферты, а подача заявки на участие в конкурсе является акцептом такой оферты.</w:t>
      </w:r>
    </w:p>
    <w:p w:rsidR="000D6FC6" w:rsidRDefault="002B3414" w:rsidP="000D6FC6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  <w:sz w:val="27"/>
          <w:szCs w:val="27"/>
        </w:rPr>
        <w:t>2. Требования к участникам конкурса</w:t>
      </w:r>
    </w:p>
    <w:p w:rsidR="000D6FC6" w:rsidRDefault="002B3414" w:rsidP="000D6FC6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2.1. Участником конкурса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соответствующее требованиям, установленным законодательством Российской</w:t>
      </w:r>
      <w:r w:rsidR="000D6FC6">
        <w:rPr>
          <w:rFonts w:eastAsia="Times New Roman" w:cs="Times New Roman"/>
        </w:rPr>
        <w:t xml:space="preserve"> Федерации к таким участникам.</w:t>
      </w:r>
    </w:p>
    <w:p w:rsidR="000D6FC6" w:rsidRDefault="002B3414" w:rsidP="000D6FC6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2.2. Участник конкурса должен соответ</w:t>
      </w:r>
      <w:r w:rsidR="000D6FC6">
        <w:rPr>
          <w:rFonts w:eastAsia="Times New Roman" w:cs="Times New Roman"/>
        </w:rPr>
        <w:t>ствовать следующим требованиям:</w:t>
      </w:r>
    </w:p>
    <w:p w:rsidR="00FF668D" w:rsidRDefault="002B3414" w:rsidP="000D6FC6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1) непроведение ликвидации участника конкурса - юридического лица и отсутствие решения арбитражного суда о признании участника конкурса </w:t>
      </w:r>
      <w:r w:rsidR="00FF668D">
        <w:rPr>
          <w:rFonts w:eastAsia="Times New Roman" w:cs="Times New Roman"/>
        </w:rPr>
        <w:t>–</w:t>
      </w:r>
      <w:r w:rsidRPr="00E96892">
        <w:rPr>
          <w:rFonts w:eastAsia="Times New Roman" w:cs="Times New Roman"/>
        </w:rPr>
        <w:t xml:space="preserve"> юридического</w:t>
      </w:r>
    </w:p>
    <w:p w:rsidR="00B4226C" w:rsidRPr="00B4226C" w:rsidRDefault="002B3414" w:rsidP="00B4226C">
      <w:pPr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лица, индивидуального предпринимателя банкротом и об открытии в отношении </w:t>
      </w:r>
      <w:r w:rsidR="000D6FC6">
        <w:rPr>
          <w:rFonts w:eastAsia="Times New Roman" w:cs="Times New Roman"/>
        </w:rPr>
        <w:t>него конкурсного производства;</w:t>
      </w:r>
    </w:p>
    <w:p w:rsidR="008851C7" w:rsidRPr="008851C7" w:rsidRDefault="002B3414" w:rsidP="008851C7">
      <w:pPr>
        <w:ind w:firstLine="708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2) </w:t>
      </w:r>
      <w:proofErr w:type="spellStart"/>
      <w:r w:rsidRPr="00E96892">
        <w:rPr>
          <w:rFonts w:eastAsia="Times New Roman" w:cs="Times New Roman"/>
        </w:rPr>
        <w:t>неприостановление</w:t>
      </w:r>
      <w:proofErr w:type="spellEnd"/>
      <w:r w:rsidRPr="00E96892">
        <w:rPr>
          <w:rFonts w:eastAsia="Times New Roman" w:cs="Times New Roman"/>
        </w:rPr>
        <w:t xml:space="preserve"> деятельности участника конкурса в порядке, предусмотренном </w:t>
      </w:r>
      <w:hyperlink r:id="rId11" w:history="1">
        <w:r w:rsidRPr="000D6FC6">
          <w:rPr>
            <w:rFonts w:eastAsia="Times New Roman" w:cs="Times New Roman"/>
          </w:rPr>
          <w:t>Кодексом Российской Федерации об административных правонарушениях</w:t>
        </w:r>
      </w:hyperlink>
      <w:r w:rsidRPr="000D6FC6">
        <w:rPr>
          <w:rFonts w:eastAsia="Times New Roman" w:cs="Times New Roman"/>
        </w:rPr>
        <w:t>, н</w:t>
      </w:r>
      <w:r w:rsidRPr="00E96892">
        <w:rPr>
          <w:rFonts w:eastAsia="Times New Roman" w:cs="Times New Roman"/>
        </w:rPr>
        <w:t>а день рассмотрения заявки на участие в конкурсе.</w:t>
      </w:r>
    </w:p>
    <w:p w:rsidR="000D6FC6" w:rsidRDefault="002B3414" w:rsidP="000D6FC6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E96892">
        <w:rPr>
          <w:rFonts w:eastAsia="Times New Roman" w:cs="Times New Roman"/>
          <w:b/>
          <w:bCs/>
          <w:sz w:val="27"/>
          <w:szCs w:val="27"/>
        </w:rPr>
        <w:t>3. Требования к техническому состоянию муниципального имущества, права на которое передаются по договору, на момент окончания срока договора</w:t>
      </w:r>
    </w:p>
    <w:p w:rsidR="008851C7" w:rsidRDefault="008851C7" w:rsidP="000D6FC6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8851C7" w:rsidRPr="008851C7" w:rsidRDefault="008851C7" w:rsidP="008851C7">
      <w:pPr>
        <w:ind w:firstLine="851"/>
        <w:jc w:val="right"/>
        <w:outlineLvl w:val="2"/>
        <w:rPr>
          <w:rFonts w:eastAsia="Times New Roman" w:cs="Times New Roman"/>
          <w:bCs/>
          <w:sz w:val="27"/>
          <w:szCs w:val="27"/>
        </w:rPr>
      </w:pPr>
      <w:r w:rsidRPr="008851C7">
        <w:rPr>
          <w:rFonts w:eastAsia="Times New Roman" w:cs="Times New Roman"/>
          <w:bCs/>
          <w:sz w:val="27"/>
          <w:szCs w:val="27"/>
        </w:rPr>
        <w:lastRenderedPageBreak/>
        <w:t>3</w:t>
      </w:r>
    </w:p>
    <w:p w:rsidR="00351963" w:rsidRDefault="002B3414" w:rsidP="00FF668D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3.1. Техническое состояние муниципального имущества, передаваемого по договору, на момент окончания срока договора должно: обесп</w:t>
      </w:r>
      <w:r w:rsidR="00B4226C">
        <w:rPr>
          <w:rFonts w:eastAsia="Times New Roman" w:cs="Times New Roman"/>
        </w:rPr>
        <w:t>ечивать бесперебойное и удовлетворительное предос</w:t>
      </w:r>
      <w:r w:rsidR="008851C7">
        <w:rPr>
          <w:rFonts w:eastAsia="Times New Roman" w:cs="Times New Roman"/>
        </w:rPr>
        <w:t>тавление банно-прачечных услуг</w:t>
      </w:r>
      <w:proofErr w:type="gramStart"/>
      <w:r w:rsidR="008851C7">
        <w:rPr>
          <w:rFonts w:eastAsia="Times New Roman" w:cs="Times New Roman"/>
        </w:rPr>
        <w:t xml:space="preserve"> </w:t>
      </w:r>
      <w:r w:rsidRPr="00E96892">
        <w:rPr>
          <w:rFonts w:eastAsia="Times New Roman" w:cs="Times New Roman"/>
        </w:rPr>
        <w:t>,</w:t>
      </w:r>
      <w:proofErr w:type="gramEnd"/>
      <w:r w:rsidRPr="00E96892">
        <w:rPr>
          <w:rFonts w:eastAsia="Times New Roman" w:cs="Times New Roman"/>
        </w:rPr>
        <w:t xml:space="preserve"> соответствовать санитарно-</w:t>
      </w:r>
      <w:r w:rsidR="00B4226C">
        <w:rPr>
          <w:rFonts w:eastAsia="Times New Roman" w:cs="Times New Roman"/>
        </w:rPr>
        <w:t>эпидемиологическим, пожарно-</w:t>
      </w:r>
      <w:r w:rsidRPr="00E96892">
        <w:rPr>
          <w:rFonts w:eastAsia="Times New Roman" w:cs="Times New Roman"/>
        </w:rPr>
        <w:t xml:space="preserve">техническим нормам и правилам, находиться в пригодном </w:t>
      </w:r>
    </w:p>
    <w:p w:rsidR="00FF668D" w:rsidRDefault="002B3414" w:rsidP="00351963">
      <w:pPr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E96892">
        <w:rPr>
          <w:rFonts w:eastAsia="Times New Roman" w:cs="Times New Roman"/>
        </w:rPr>
        <w:t xml:space="preserve">для дальнейшей эксплуатации </w:t>
      </w:r>
      <w:proofErr w:type="gramStart"/>
      <w:r w:rsidRPr="00E96892">
        <w:rPr>
          <w:rFonts w:eastAsia="Times New Roman" w:cs="Times New Roman"/>
        </w:rPr>
        <w:t>состоянии</w:t>
      </w:r>
      <w:proofErr w:type="gramEnd"/>
      <w:r w:rsidRPr="00E96892">
        <w:rPr>
          <w:rFonts w:eastAsia="Times New Roman" w:cs="Times New Roman"/>
        </w:rPr>
        <w:t xml:space="preserve"> с учетом проведения необходимых ремо</w:t>
      </w:r>
      <w:r w:rsidR="000D6FC6">
        <w:rPr>
          <w:rFonts w:eastAsia="Times New Roman" w:cs="Times New Roman"/>
        </w:rPr>
        <w:t>нтных и профилактических работ.</w:t>
      </w:r>
    </w:p>
    <w:p w:rsidR="002B3414" w:rsidRPr="00E96892" w:rsidRDefault="00B4226C" w:rsidP="000D6FC6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B4226C">
        <w:rPr>
          <w:rFonts w:eastAsia="Times New Roman" w:cs="Times New Roman"/>
          <w:b/>
          <w:bCs/>
          <w:sz w:val="27"/>
          <w:szCs w:val="27"/>
        </w:rPr>
        <w:t>4</w:t>
      </w:r>
      <w:r w:rsidR="002B3414" w:rsidRPr="00E96892">
        <w:rPr>
          <w:rFonts w:eastAsia="Times New Roman" w:cs="Times New Roman"/>
          <w:b/>
          <w:bCs/>
          <w:sz w:val="27"/>
          <w:szCs w:val="27"/>
        </w:rPr>
        <w:t>. График проведения осмотра имущества, права на которое передаются по договору</w:t>
      </w:r>
    </w:p>
    <w:p w:rsidR="00FF668D" w:rsidRDefault="00B4226C" w:rsidP="00B4226C">
      <w:pPr>
        <w:ind w:firstLine="851"/>
        <w:jc w:val="both"/>
        <w:rPr>
          <w:rFonts w:eastAsia="Times New Roman" w:cs="Times New Roman"/>
        </w:rPr>
      </w:pPr>
      <w:r w:rsidRPr="00B4226C">
        <w:rPr>
          <w:rFonts w:eastAsia="Times New Roman" w:cs="Times New Roman"/>
        </w:rPr>
        <w:t>4</w:t>
      </w:r>
      <w:r w:rsidR="002B3414" w:rsidRPr="00E96892">
        <w:rPr>
          <w:rFonts w:eastAsia="Times New Roman" w:cs="Times New Roman"/>
        </w:rPr>
        <w:t xml:space="preserve">.1. Организатор конкурса обеспечивает осмотр имущества, права на которое передаются по договору. Заинтересованное лицо не </w:t>
      </w:r>
      <w:proofErr w:type="gramStart"/>
      <w:r w:rsidR="002B3414" w:rsidRPr="00E96892">
        <w:rPr>
          <w:rFonts w:eastAsia="Times New Roman" w:cs="Times New Roman"/>
        </w:rPr>
        <w:t>позднее</w:t>
      </w:r>
      <w:proofErr w:type="gramEnd"/>
      <w:r w:rsidR="002B3414" w:rsidRPr="00E96892">
        <w:rPr>
          <w:rFonts w:eastAsia="Times New Roman" w:cs="Times New Roman"/>
        </w:rPr>
        <w:t xml:space="preserve"> чем за сутки до начала </w:t>
      </w:r>
    </w:p>
    <w:p w:rsidR="005B5951" w:rsidRDefault="002B3414" w:rsidP="00B4226C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проведения осмотра должно направить организатору конкурса письменную заявку с указанием своих представителей, которые будут принимать участие в осмотре, в том числе их фамилий, имен,</w:t>
      </w:r>
      <w:r w:rsidR="00B4226C">
        <w:rPr>
          <w:rFonts w:eastAsia="Times New Roman" w:cs="Times New Roman"/>
        </w:rPr>
        <w:t xml:space="preserve"> отчеств и паспортных данных.</w:t>
      </w:r>
      <w:r w:rsidR="00B4226C">
        <w:rPr>
          <w:rFonts w:eastAsia="Times New Roman" w:cs="Times New Roman"/>
        </w:rPr>
        <w:br/>
        <w:t xml:space="preserve">             </w:t>
      </w:r>
      <w:r w:rsidR="00B4226C" w:rsidRPr="00B4226C">
        <w:rPr>
          <w:rFonts w:eastAsia="Times New Roman" w:cs="Times New Roman"/>
        </w:rPr>
        <w:t>4</w:t>
      </w:r>
      <w:r w:rsidRPr="00E96892">
        <w:rPr>
          <w:rFonts w:eastAsia="Times New Roman" w:cs="Times New Roman"/>
        </w:rPr>
        <w:t xml:space="preserve">.2. Осмотр имущества осуществляется в соответствии со следующим графиком: </w:t>
      </w:r>
      <w:r w:rsidRPr="00E96892">
        <w:rPr>
          <w:rFonts w:eastAsia="Times New Roman" w:cs="Times New Roman"/>
        </w:rPr>
        <w:br/>
      </w:r>
    </w:p>
    <w:tbl>
      <w:tblPr>
        <w:tblStyle w:val="af4"/>
        <w:tblW w:w="0" w:type="auto"/>
        <w:tblLook w:val="04A0"/>
      </w:tblPr>
      <w:tblGrid>
        <w:gridCol w:w="817"/>
        <w:gridCol w:w="2552"/>
        <w:gridCol w:w="2268"/>
        <w:gridCol w:w="3933"/>
      </w:tblGrid>
      <w:tr w:rsidR="005B5951" w:rsidTr="00B53A5A">
        <w:tc>
          <w:tcPr>
            <w:tcW w:w="817" w:type="dxa"/>
          </w:tcPr>
          <w:p w:rsidR="005B5951" w:rsidRPr="00E96892" w:rsidRDefault="005B5951" w:rsidP="00DC255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</w:tcPr>
          <w:p w:rsidR="005B5951" w:rsidRPr="00E96892" w:rsidRDefault="005B5951" w:rsidP="00DC255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  <w:b/>
                <w:bCs/>
              </w:rPr>
              <w:t>Дата</w:t>
            </w:r>
          </w:p>
        </w:tc>
        <w:tc>
          <w:tcPr>
            <w:tcW w:w="2268" w:type="dxa"/>
          </w:tcPr>
          <w:p w:rsidR="005B5951" w:rsidRPr="00E96892" w:rsidRDefault="005B5951" w:rsidP="00DC255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  <w:b/>
                <w:bCs/>
              </w:rPr>
              <w:t>Время</w:t>
            </w:r>
          </w:p>
        </w:tc>
        <w:tc>
          <w:tcPr>
            <w:tcW w:w="3933" w:type="dxa"/>
          </w:tcPr>
          <w:p w:rsidR="005B5951" w:rsidRPr="00E96892" w:rsidRDefault="005B5951" w:rsidP="00DC255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  <w:b/>
                <w:bCs/>
              </w:rPr>
              <w:t>Характеристика</w:t>
            </w:r>
          </w:p>
        </w:tc>
      </w:tr>
      <w:tr w:rsidR="005B5951" w:rsidTr="00B53A5A">
        <w:tc>
          <w:tcPr>
            <w:tcW w:w="817" w:type="dxa"/>
          </w:tcPr>
          <w:p w:rsidR="005B5951" w:rsidRDefault="005B5951" w:rsidP="00DC255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:rsidR="005B5951" w:rsidRDefault="005B5951" w:rsidP="00DC255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  <w:p w:rsidR="005B5951" w:rsidRDefault="005B5951" w:rsidP="00DC255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  <w:p w:rsidR="005B5951" w:rsidRDefault="005B5951" w:rsidP="00DC255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  <w:p w:rsidR="005B5951" w:rsidRPr="00E96892" w:rsidRDefault="005B5951" w:rsidP="00DC255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552" w:type="dxa"/>
          </w:tcPr>
          <w:p w:rsidR="005B5951" w:rsidRPr="00E96892" w:rsidRDefault="00031A6F" w:rsidP="00DC255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16.06</w:t>
            </w:r>
            <w:r w:rsidR="005B5951" w:rsidRPr="00E96892">
              <w:rPr>
                <w:rFonts w:eastAsia="Times New Roman" w:cs="Times New Roman"/>
              </w:rPr>
              <w:t>.</w:t>
            </w:r>
            <w:r w:rsidR="005B5951">
              <w:rPr>
                <w:rFonts w:eastAsia="Times New Roman" w:cs="Times New Roman"/>
              </w:rPr>
              <w:t xml:space="preserve">2017 </w:t>
            </w:r>
            <w:r>
              <w:rPr>
                <w:rFonts w:eastAsia="Times New Roman" w:cs="Times New Roman"/>
              </w:rPr>
              <w:br/>
              <w:t>22.06</w:t>
            </w:r>
            <w:r w:rsidR="005B5951" w:rsidRPr="00E96892">
              <w:rPr>
                <w:rFonts w:eastAsia="Times New Roman" w:cs="Times New Roman"/>
              </w:rPr>
              <w:t>.</w:t>
            </w:r>
            <w:r w:rsidR="005B5951">
              <w:rPr>
                <w:rFonts w:eastAsia="Times New Roman" w:cs="Times New Roman"/>
              </w:rPr>
              <w:t xml:space="preserve">2017 </w:t>
            </w:r>
            <w:r>
              <w:rPr>
                <w:rFonts w:eastAsia="Times New Roman" w:cs="Times New Roman"/>
              </w:rPr>
              <w:br/>
              <w:t>29.06</w:t>
            </w:r>
            <w:r w:rsidR="005B5951" w:rsidRPr="00E96892">
              <w:rPr>
                <w:rFonts w:eastAsia="Times New Roman" w:cs="Times New Roman"/>
              </w:rPr>
              <w:t>.</w:t>
            </w:r>
            <w:r w:rsidR="005B5951">
              <w:rPr>
                <w:rFonts w:eastAsia="Times New Roman" w:cs="Times New Roman"/>
              </w:rPr>
              <w:t xml:space="preserve">2017 </w:t>
            </w:r>
            <w:r>
              <w:rPr>
                <w:rFonts w:eastAsia="Times New Roman" w:cs="Times New Roman"/>
              </w:rPr>
              <w:br/>
              <w:t>06.07</w:t>
            </w:r>
            <w:r w:rsidR="005B5951" w:rsidRPr="00E96892">
              <w:rPr>
                <w:rFonts w:eastAsia="Times New Roman" w:cs="Times New Roman"/>
              </w:rPr>
              <w:t>.</w:t>
            </w:r>
            <w:r w:rsidR="005B5951">
              <w:rPr>
                <w:rFonts w:eastAsia="Times New Roman" w:cs="Times New Roman"/>
              </w:rPr>
              <w:t xml:space="preserve">2017 </w:t>
            </w:r>
            <w:r>
              <w:rPr>
                <w:rFonts w:eastAsia="Times New Roman" w:cs="Times New Roman"/>
              </w:rPr>
              <w:br/>
              <w:t>13.07</w:t>
            </w:r>
            <w:r w:rsidR="005B5951" w:rsidRPr="00E96892">
              <w:rPr>
                <w:rFonts w:eastAsia="Times New Roman" w:cs="Times New Roman"/>
              </w:rPr>
              <w:t>.</w:t>
            </w:r>
            <w:r w:rsidR="005B5951">
              <w:rPr>
                <w:rFonts w:eastAsia="Times New Roman" w:cs="Times New Roman"/>
              </w:rPr>
              <w:t xml:space="preserve">2017 </w:t>
            </w:r>
            <w:r w:rsidR="005B5951" w:rsidRPr="00E9689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B5951" w:rsidRPr="00E96892" w:rsidRDefault="005B5951" w:rsidP="00B53A5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>с 10.00 до 13.00</w:t>
            </w:r>
          </w:p>
        </w:tc>
        <w:tc>
          <w:tcPr>
            <w:tcW w:w="3933" w:type="dxa"/>
          </w:tcPr>
          <w:p w:rsidR="005B5951" w:rsidRPr="00E96892" w:rsidRDefault="005B5951" w:rsidP="00DC255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 xml:space="preserve">Имущество, указанное в приложении № 1 </w:t>
            </w:r>
          </w:p>
        </w:tc>
      </w:tr>
    </w:tbl>
    <w:p w:rsidR="002B3414" w:rsidRDefault="002B3414" w:rsidP="000D6FC6">
      <w:pPr>
        <w:ind w:firstLine="851"/>
        <w:jc w:val="both"/>
        <w:rPr>
          <w:rFonts w:eastAsia="Times New Roman" w:cs="Times New Roman"/>
        </w:rPr>
      </w:pPr>
    </w:p>
    <w:p w:rsidR="00B53A5A" w:rsidRDefault="00B4226C" w:rsidP="00B53A5A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B4226C">
        <w:rPr>
          <w:rFonts w:eastAsia="Times New Roman" w:cs="Times New Roman"/>
          <w:b/>
          <w:bCs/>
          <w:sz w:val="27"/>
          <w:szCs w:val="27"/>
        </w:rPr>
        <w:t>5</w:t>
      </w:r>
      <w:r w:rsidR="002B3414" w:rsidRPr="00E96892">
        <w:rPr>
          <w:rFonts w:eastAsia="Times New Roman" w:cs="Times New Roman"/>
          <w:b/>
          <w:bCs/>
          <w:sz w:val="27"/>
          <w:szCs w:val="27"/>
        </w:rPr>
        <w:t>. Форма, порядок и срок предоставления разъяснений положений конкурсной документации и внесения в нее изменений</w:t>
      </w:r>
    </w:p>
    <w:p w:rsidR="00B53A5A" w:rsidRDefault="00B4226C" w:rsidP="00B53A5A">
      <w:pPr>
        <w:ind w:firstLine="851"/>
        <w:jc w:val="both"/>
        <w:outlineLvl w:val="2"/>
        <w:rPr>
          <w:rFonts w:eastAsia="Times New Roman" w:cs="Times New Roman"/>
        </w:rPr>
      </w:pPr>
      <w:r w:rsidRPr="00B4226C">
        <w:rPr>
          <w:rFonts w:eastAsia="Times New Roman" w:cs="Times New Roman"/>
        </w:rPr>
        <w:t>5</w:t>
      </w:r>
      <w:r w:rsidR="002B3414" w:rsidRPr="00E96892">
        <w:rPr>
          <w:rFonts w:eastAsia="Times New Roman" w:cs="Times New Roman"/>
        </w:rPr>
        <w:t xml:space="preserve">.1. Любое заинтересованное лицо вправе направить в письменной форме, в том числе в форме электронного документа, организатору конкурса запрос о разъяснении положений конкурсной документации. Для этого необходимо в срок не </w:t>
      </w:r>
      <w:proofErr w:type="gramStart"/>
      <w:r w:rsidR="002B3414" w:rsidRPr="00E96892">
        <w:rPr>
          <w:rFonts w:eastAsia="Times New Roman" w:cs="Times New Roman"/>
        </w:rPr>
        <w:t>позднее</w:t>
      </w:r>
      <w:proofErr w:type="gramEnd"/>
      <w:r w:rsidR="002B3414" w:rsidRPr="00E96892">
        <w:rPr>
          <w:rFonts w:eastAsia="Times New Roman" w:cs="Times New Roman"/>
        </w:rPr>
        <w:t xml:space="preserve"> чем за три рабочих дня до даты окончания срока подачи заявок направить запрос о разъяснении положений конкурсной документации по адресу организатора конкурса или по адресу электронн</w:t>
      </w:r>
      <w:r w:rsidR="00B53A5A">
        <w:rPr>
          <w:rFonts w:eastAsia="Times New Roman" w:cs="Times New Roman"/>
        </w:rPr>
        <w:t xml:space="preserve">ой почты: admsuthol@mail.ru . </w:t>
      </w:r>
    </w:p>
    <w:p w:rsidR="00B53A5A" w:rsidRDefault="00B4226C" w:rsidP="00B53A5A">
      <w:pPr>
        <w:ind w:firstLine="851"/>
        <w:jc w:val="both"/>
        <w:outlineLvl w:val="2"/>
        <w:rPr>
          <w:rFonts w:eastAsia="Times New Roman" w:cs="Times New Roman"/>
        </w:rPr>
      </w:pPr>
      <w:r w:rsidRPr="00B4226C">
        <w:rPr>
          <w:rFonts w:eastAsia="Times New Roman" w:cs="Times New Roman"/>
        </w:rPr>
        <w:t>5</w:t>
      </w:r>
      <w:r w:rsidR="002B3414" w:rsidRPr="00E96892">
        <w:rPr>
          <w:rFonts w:eastAsia="Times New Roman" w:cs="Times New Roman"/>
        </w:rPr>
        <w:t xml:space="preserve">.2. Запрос о разъяснении положений конкурсной документации должен содержать наименование (для юридического лица) либо фамилию, имя, отчество (для физического лица) и адрес, по которому необходимо </w:t>
      </w:r>
      <w:r w:rsidR="00B53A5A">
        <w:rPr>
          <w:rFonts w:eastAsia="Times New Roman" w:cs="Times New Roman"/>
        </w:rPr>
        <w:t>направить разъяснения.</w:t>
      </w:r>
    </w:p>
    <w:p w:rsidR="00B53A5A" w:rsidRDefault="00B4226C" w:rsidP="00B53A5A">
      <w:pPr>
        <w:ind w:firstLine="851"/>
        <w:jc w:val="both"/>
        <w:outlineLvl w:val="2"/>
        <w:rPr>
          <w:rFonts w:eastAsia="Times New Roman" w:cs="Times New Roman"/>
        </w:rPr>
      </w:pPr>
      <w:r w:rsidRPr="00B4226C">
        <w:rPr>
          <w:rFonts w:eastAsia="Times New Roman" w:cs="Times New Roman"/>
        </w:rPr>
        <w:t>5</w:t>
      </w:r>
      <w:r w:rsidR="002B3414" w:rsidRPr="00E96892">
        <w:rPr>
          <w:rFonts w:eastAsia="Times New Roman" w:cs="Times New Roman"/>
        </w:rPr>
        <w:t xml:space="preserve">.3. В случае если запрос о разъяснениях положений конкурсной документации поступил к организатору конкурса не </w:t>
      </w:r>
      <w:proofErr w:type="gramStart"/>
      <w:r w:rsidR="002B3414" w:rsidRPr="00E96892">
        <w:rPr>
          <w:rFonts w:eastAsia="Times New Roman" w:cs="Times New Roman"/>
        </w:rPr>
        <w:t>позднее</w:t>
      </w:r>
      <w:proofErr w:type="gramEnd"/>
      <w:r w:rsidR="002B3414" w:rsidRPr="00E96892">
        <w:rPr>
          <w:rFonts w:eastAsia="Times New Roman" w:cs="Times New Roman"/>
        </w:rPr>
        <w:t xml:space="preserve"> чем за три рабочих дня до даты окончания срока подачи заявок на участие в конкурсе, организатор конкурса в течение двух рабочих дней с даты поступления запроса направляет разъяснения положений конкурсной документации по адресу, ук</w:t>
      </w:r>
      <w:r w:rsidR="00B53A5A">
        <w:rPr>
          <w:rFonts w:eastAsia="Times New Roman" w:cs="Times New Roman"/>
        </w:rPr>
        <w:t>азанному заявителем в запросе.</w:t>
      </w:r>
    </w:p>
    <w:p w:rsidR="002B3414" w:rsidRPr="00B53A5A" w:rsidRDefault="00B4226C" w:rsidP="00B53A5A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B4226C">
        <w:rPr>
          <w:rFonts w:eastAsia="Times New Roman" w:cs="Times New Roman"/>
        </w:rPr>
        <w:t>5</w:t>
      </w:r>
      <w:r w:rsidR="002B3414" w:rsidRPr="00E96892">
        <w:rPr>
          <w:rFonts w:eastAsia="Times New Roman" w:cs="Times New Roman"/>
        </w:rPr>
        <w:t xml:space="preserve">.4. В течение одного дня </w:t>
      </w:r>
      <w:proofErr w:type="gramStart"/>
      <w:r w:rsidR="002B3414" w:rsidRPr="00E96892">
        <w:rPr>
          <w:rFonts w:eastAsia="Times New Roman" w:cs="Times New Roman"/>
        </w:rPr>
        <w:t>с даты направления</w:t>
      </w:r>
      <w:proofErr w:type="gramEnd"/>
      <w:r w:rsidR="002B3414" w:rsidRPr="00E96892">
        <w:rPr>
          <w:rFonts w:eastAsia="Times New Roman" w:cs="Times New Roman"/>
        </w:rPr>
        <w:t xml:space="preserve">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запроса, но без указания заинтересованного лица</w:t>
      </w:r>
      <w:r w:rsidR="00FF668D">
        <w:rPr>
          <w:rFonts w:eastAsia="Times New Roman" w:cs="Times New Roman"/>
        </w:rPr>
        <w:t xml:space="preserve">, от которого поступил запрос. </w:t>
      </w:r>
    </w:p>
    <w:p w:rsidR="002B3414" w:rsidRPr="00E96892" w:rsidRDefault="00B4226C" w:rsidP="00CB210D">
      <w:pPr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B4226C">
        <w:rPr>
          <w:rFonts w:eastAsia="Times New Roman" w:cs="Times New Roman"/>
          <w:b/>
          <w:bCs/>
          <w:sz w:val="27"/>
          <w:szCs w:val="27"/>
        </w:rPr>
        <w:t>6</w:t>
      </w:r>
      <w:r w:rsidR="002B3414" w:rsidRPr="00E96892">
        <w:rPr>
          <w:rFonts w:eastAsia="Times New Roman" w:cs="Times New Roman"/>
          <w:b/>
          <w:bCs/>
          <w:sz w:val="27"/>
          <w:szCs w:val="27"/>
        </w:rPr>
        <w:t>. Требования к содержанию, форме и составу заявки на участие в конкурсе</w:t>
      </w:r>
    </w:p>
    <w:p w:rsidR="00351963" w:rsidRDefault="00B4226C" w:rsidP="00D92345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2B3414" w:rsidRPr="00E96892">
        <w:rPr>
          <w:rFonts w:eastAsia="Times New Roman" w:cs="Times New Roman"/>
        </w:rPr>
        <w:t xml:space="preserve">.1. Для участия в конкурсе заявителем подается заявка в письменной форме в запечатанном конверте или в форме электронного документа по адресу: </w:t>
      </w:r>
      <w:r w:rsidR="00B53A5A">
        <w:rPr>
          <w:rFonts w:eastAsia="Times New Roman" w:cs="Times New Roman"/>
        </w:rPr>
        <w:t xml:space="preserve">admsuthol@mail.ru </w:t>
      </w:r>
      <w:r w:rsidR="002B3414" w:rsidRPr="00E96892">
        <w:rPr>
          <w:rFonts w:eastAsia="Times New Roman" w:cs="Times New Roman"/>
        </w:rPr>
        <w:t>. При этом на конверте указывается наименование конкурса, на участие в котором подается данная заявка. Указание на конверте фирменного наименования,</w:t>
      </w:r>
    </w:p>
    <w:p w:rsidR="00D92345" w:rsidRPr="00D92345" w:rsidRDefault="002B3414" w:rsidP="00351963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почтового адреса (для юридического лица) или фамилии, имени, отчества, сведений о месте жительства (для физического л</w:t>
      </w:r>
      <w:r w:rsidR="00D92345">
        <w:rPr>
          <w:rFonts w:eastAsia="Times New Roman" w:cs="Times New Roman"/>
        </w:rPr>
        <w:t>ица) не является обязательным.</w:t>
      </w:r>
    </w:p>
    <w:p w:rsidR="00D92345" w:rsidRPr="00D92345" w:rsidRDefault="00B4226C" w:rsidP="00D92345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2B3414" w:rsidRPr="00E96892">
        <w:rPr>
          <w:rFonts w:eastAsia="Times New Roman" w:cs="Times New Roman"/>
        </w:rPr>
        <w:t>.2. Заявка на участие в конкурсе (далее - заявка), должна содержать сле</w:t>
      </w:r>
      <w:r w:rsidR="00D92345">
        <w:rPr>
          <w:rFonts w:eastAsia="Times New Roman" w:cs="Times New Roman"/>
        </w:rPr>
        <w:t>дующие обязательные документы:</w:t>
      </w:r>
    </w:p>
    <w:p w:rsidR="008851C7" w:rsidRDefault="008851C7" w:rsidP="00D92345">
      <w:pPr>
        <w:ind w:firstLine="851"/>
        <w:jc w:val="both"/>
        <w:rPr>
          <w:rFonts w:eastAsia="Times New Roman" w:cs="Times New Roman"/>
        </w:rPr>
      </w:pPr>
    </w:p>
    <w:p w:rsidR="008851C7" w:rsidRDefault="008851C7" w:rsidP="008851C7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4</w:t>
      </w:r>
    </w:p>
    <w:p w:rsidR="00351963" w:rsidRDefault="002B3414" w:rsidP="00D92345">
      <w:pPr>
        <w:ind w:firstLine="851"/>
        <w:jc w:val="both"/>
        <w:rPr>
          <w:rFonts w:eastAsia="Times New Roman" w:cs="Times New Roman"/>
        </w:rPr>
      </w:pPr>
      <w:proofErr w:type="gramStart"/>
      <w:r w:rsidRPr="00E96892">
        <w:rPr>
          <w:rFonts w:eastAsia="Times New Roman" w:cs="Times New Roman"/>
        </w:rPr>
        <w:t xml:space="preserve">1) сведения и документы о заявителе, подавшем такую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</w:t>
      </w:r>
      <w:proofErr w:type="gramEnd"/>
    </w:p>
    <w:p w:rsidR="00D92345" w:rsidRPr="00D92345" w:rsidRDefault="002B3414" w:rsidP="00351963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контактного телефона (возможно по форме согласно Приложению №</w:t>
      </w:r>
      <w:r w:rsidR="00D92345">
        <w:rPr>
          <w:rFonts w:eastAsia="Times New Roman" w:cs="Times New Roman"/>
        </w:rPr>
        <w:t xml:space="preserve"> 2 к конкурсной документации);</w:t>
      </w:r>
    </w:p>
    <w:p w:rsidR="00D92345" w:rsidRPr="00D92345" w:rsidRDefault="002B3414" w:rsidP="00B4226C">
      <w:pPr>
        <w:ind w:firstLine="851"/>
        <w:jc w:val="both"/>
        <w:rPr>
          <w:rFonts w:eastAsia="Times New Roman" w:cs="Times New Roman"/>
        </w:rPr>
      </w:pPr>
      <w:proofErr w:type="gramStart"/>
      <w:r w:rsidRPr="00E96892">
        <w:rPr>
          <w:rFonts w:eastAsia="Times New Roman" w:cs="Times New Roman"/>
        </w:rPr>
        <w:t>2) полученную не ранее чем за шесть месяцев до даты размещения на официальном сайте торгов извещения о проведении конкурса выписку из единого</w:t>
      </w:r>
      <w:r w:rsidR="00B4226C">
        <w:rPr>
          <w:rFonts w:eastAsia="Times New Roman" w:cs="Times New Roman"/>
        </w:rPr>
        <w:t xml:space="preserve"> </w:t>
      </w:r>
      <w:r w:rsidRPr="00E96892">
        <w:rPr>
          <w:rFonts w:eastAsia="Times New Roman" w:cs="Times New Roman"/>
        </w:rPr>
        <w:t>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</w:t>
      </w:r>
      <w:proofErr w:type="gramEnd"/>
      <w:r w:rsidRPr="00E96892">
        <w:rPr>
          <w:rFonts w:eastAsia="Times New Roman" w:cs="Times New Roman"/>
        </w:rPr>
        <w:t xml:space="preserve"> </w:t>
      </w:r>
      <w:proofErr w:type="gramStart"/>
      <w:r w:rsidRPr="00E96892">
        <w:rPr>
          <w:rFonts w:eastAsia="Times New Roman" w:cs="Times New Roman"/>
        </w:rPr>
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</w:r>
      <w:proofErr w:type="gramEnd"/>
      <w:r w:rsidRPr="00E96892">
        <w:rPr>
          <w:rFonts w:eastAsia="Times New Roman" w:cs="Times New Roman"/>
        </w:rPr>
        <w:t xml:space="preserve"> изв</w:t>
      </w:r>
      <w:r w:rsidR="00D92345">
        <w:rPr>
          <w:rFonts w:eastAsia="Times New Roman" w:cs="Times New Roman"/>
        </w:rPr>
        <w:t xml:space="preserve">ещения о проведении конкурса; </w:t>
      </w:r>
    </w:p>
    <w:p w:rsidR="00D92345" w:rsidRPr="00D92345" w:rsidRDefault="002B3414" w:rsidP="00D9234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</w:t>
      </w:r>
      <w:r w:rsidR="00D92345">
        <w:rPr>
          <w:rFonts w:eastAsia="Times New Roman" w:cs="Times New Roman"/>
        </w:rPr>
        <w:t>дающий полномочия такого лица;</w:t>
      </w:r>
    </w:p>
    <w:p w:rsidR="00D92345" w:rsidRPr="00D92345" w:rsidRDefault="002B3414" w:rsidP="00D9234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4) копии учредительных документов за</w:t>
      </w:r>
      <w:r w:rsidR="00D92345">
        <w:rPr>
          <w:rFonts w:eastAsia="Times New Roman" w:cs="Times New Roman"/>
        </w:rPr>
        <w:t>явителя (для юридических лиц);</w:t>
      </w:r>
    </w:p>
    <w:p w:rsidR="00D92345" w:rsidRPr="00D92345" w:rsidRDefault="002B3414" w:rsidP="00D9234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5)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</w:t>
      </w:r>
      <w:r w:rsidR="00D92345">
        <w:rPr>
          <w:rFonts w:eastAsia="Times New Roman" w:cs="Times New Roman"/>
        </w:rPr>
        <w:t>вора являются крупной сделкой;</w:t>
      </w:r>
    </w:p>
    <w:p w:rsidR="00B4226C" w:rsidRDefault="002B3414" w:rsidP="00D9234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6)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</w:t>
      </w:r>
      <w:proofErr w:type="gramStart"/>
      <w:r w:rsidRPr="00E96892">
        <w:rPr>
          <w:rFonts w:eastAsia="Times New Roman" w:cs="Times New Roman"/>
        </w:rPr>
        <w:t>в</w:t>
      </w:r>
      <w:proofErr w:type="gramEnd"/>
      <w:r w:rsidRPr="00E96892">
        <w:rPr>
          <w:rFonts w:eastAsia="Times New Roman" w:cs="Times New Roman"/>
        </w:rPr>
        <w:t xml:space="preserve"> </w:t>
      </w:r>
    </w:p>
    <w:p w:rsidR="00D92345" w:rsidRPr="00D92345" w:rsidRDefault="002B3414" w:rsidP="00B4226C">
      <w:pPr>
        <w:jc w:val="both"/>
        <w:rPr>
          <w:rFonts w:eastAsia="Times New Roman" w:cs="Times New Roman"/>
        </w:rPr>
      </w:pPr>
      <w:proofErr w:type="gramStart"/>
      <w:r w:rsidRPr="00E96892">
        <w:rPr>
          <w:rFonts w:eastAsia="Times New Roman" w:cs="Times New Roman"/>
        </w:rPr>
        <w:t>порядке</w:t>
      </w:r>
      <w:proofErr w:type="gramEnd"/>
      <w:r w:rsidRPr="00E96892">
        <w:rPr>
          <w:rFonts w:eastAsia="Times New Roman" w:cs="Times New Roman"/>
        </w:rPr>
        <w:t xml:space="preserve">, предусмотренном </w:t>
      </w:r>
      <w:hyperlink r:id="rId12" w:history="1">
        <w:r w:rsidRPr="00D92345">
          <w:rPr>
            <w:rFonts w:eastAsia="Times New Roman" w:cs="Times New Roman"/>
          </w:rPr>
          <w:t>Кодексом Российской Федерации об административных правонарушениях</w:t>
        </w:r>
      </w:hyperlink>
      <w:r w:rsidR="00D92345" w:rsidRPr="00D92345">
        <w:rPr>
          <w:rFonts w:eastAsia="Times New Roman" w:cs="Times New Roman"/>
        </w:rPr>
        <w:t>;</w:t>
      </w:r>
    </w:p>
    <w:p w:rsidR="00D92345" w:rsidRPr="00D92345" w:rsidRDefault="002B3414" w:rsidP="00351963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7) предложения об условиях исполнения договора, которые являются критериями оценки заявок на участие в конкурсе</w:t>
      </w:r>
      <w:r w:rsidR="00351963">
        <w:rPr>
          <w:rFonts w:eastAsia="Times New Roman" w:cs="Times New Roman"/>
        </w:rPr>
        <w:t>;</w:t>
      </w:r>
      <w:r w:rsidRPr="00E96892">
        <w:rPr>
          <w:rFonts w:eastAsia="Times New Roman" w:cs="Times New Roman"/>
        </w:rPr>
        <w:t xml:space="preserve"> </w:t>
      </w:r>
    </w:p>
    <w:p w:rsidR="008851C7" w:rsidRDefault="002B3414" w:rsidP="00D9234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Все листы заявки должны быть прошиты и пронумерованы. Заявка должна содержать опись входящих в ее состав документов, быть скреплена печатью заявителя </w:t>
      </w:r>
    </w:p>
    <w:p w:rsidR="008851C7" w:rsidRPr="00D92345" w:rsidRDefault="008851C7" w:rsidP="008851C7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 </w:t>
      </w:r>
      <w:r w:rsidR="002B3414" w:rsidRPr="00E96892">
        <w:rPr>
          <w:rFonts w:eastAsia="Times New Roman" w:cs="Times New Roman"/>
        </w:rPr>
        <w:t xml:space="preserve">(для юридических лиц) и </w:t>
      </w:r>
      <w:proofErr w:type="gramStart"/>
      <w:r w:rsidR="002B3414" w:rsidRPr="00E96892">
        <w:rPr>
          <w:rFonts w:eastAsia="Times New Roman" w:cs="Times New Roman"/>
        </w:rPr>
        <w:t>подписана</w:t>
      </w:r>
      <w:proofErr w:type="gramEnd"/>
      <w:r w:rsidR="002B3414" w:rsidRPr="00E96892">
        <w:rPr>
          <w:rFonts w:eastAsia="Times New Roman" w:cs="Times New Roman"/>
        </w:rPr>
        <w:t xml:space="preserve"> заявителем или лицом, уполномоченным таким </w:t>
      </w:r>
      <w:r w:rsidR="00D92345">
        <w:rPr>
          <w:rFonts w:eastAsia="Times New Roman" w:cs="Times New Roman"/>
        </w:rPr>
        <w:t>заявителем</w:t>
      </w:r>
      <w:r>
        <w:rPr>
          <w:rFonts w:eastAsia="Times New Roman" w:cs="Times New Roman"/>
        </w:rPr>
        <w:t>.</w:t>
      </w:r>
      <w:r w:rsidR="00D92345">
        <w:rPr>
          <w:rFonts w:eastAsia="Times New Roman" w:cs="Times New Roman"/>
        </w:rPr>
        <w:t xml:space="preserve">. </w:t>
      </w:r>
    </w:p>
    <w:p w:rsidR="002B3414" w:rsidRPr="00E96892" w:rsidRDefault="002B3414" w:rsidP="00031A6F">
      <w:pPr>
        <w:ind w:firstLine="708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Соблюдение заявителем указанных требований означает, что все документы и сведения, входящие в состав заявки, поданы от имени заявителя, а также подтверждает подлинность и достоверность представленных в составе заявки документов и сведений.</w:t>
      </w:r>
    </w:p>
    <w:p w:rsidR="007821AF" w:rsidRPr="007821AF" w:rsidRDefault="007821AF" w:rsidP="007821AF">
      <w:pPr>
        <w:ind w:firstLine="851"/>
        <w:jc w:val="right"/>
        <w:outlineLvl w:val="2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>5</w:t>
      </w:r>
    </w:p>
    <w:p w:rsidR="002B3414" w:rsidRPr="00E96892" w:rsidRDefault="00B4226C" w:rsidP="00D92345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7</w:t>
      </w:r>
      <w:r w:rsidR="002B3414" w:rsidRPr="00E96892">
        <w:rPr>
          <w:rFonts w:eastAsia="Times New Roman" w:cs="Times New Roman"/>
          <w:b/>
          <w:bCs/>
          <w:sz w:val="27"/>
          <w:szCs w:val="27"/>
        </w:rPr>
        <w:t>. Порядок, место, дата начала и окончания срока подачи заявок на участие в конкурсе</w:t>
      </w:r>
    </w:p>
    <w:p w:rsidR="00351963" w:rsidRPr="00D92345" w:rsidRDefault="00B4226C" w:rsidP="008851C7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2B3414" w:rsidRPr="00E96892">
        <w:rPr>
          <w:rFonts w:eastAsia="Times New Roman" w:cs="Times New Roman"/>
        </w:rPr>
        <w:t>.1. За</w:t>
      </w:r>
      <w:r w:rsidR="00D92345">
        <w:rPr>
          <w:rFonts w:eastAsia="Times New Roman" w:cs="Times New Roman"/>
        </w:rPr>
        <w:t>явка должна быть представлена:</w:t>
      </w:r>
    </w:p>
    <w:p w:rsidR="00D92345" w:rsidRPr="00D92345" w:rsidRDefault="002B3414" w:rsidP="00D9234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1) в письменной форме в запечатанном конверте </w:t>
      </w:r>
      <w:r w:rsidR="00D92345">
        <w:rPr>
          <w:rFonts w:eastAsia="Times New Roman" w:cs="Times New Roman"/>
        </w:rPr>
        <w:t>по адресу организатора торгов:</w:t>
      </w:r>
    </w:p>
    <w:p w:rsidR="00D92345" w:rsidRPr="00D92345" w:rsidRDefault="007821AF" w:rsidP="00D92345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а) в период с 15.06</w:t>
      </w:r>
      <w:r w:rsidR="002B3414" w:rsidRPr="00E96892">
        <w:rPr>
          <w:rFonts w:eastAsia="Times New Roman" w:cs="Times New Roman"/>
        </w:rPr>
        <w:t>.</w:t>
      </w:r>
      <w:r w:rsidR="000D6FC6">
        <w:rPr>
          <w:rFonts w:eastAsia="Times New Roman" w:cs="Times New Roman"/>
        </w:rPr>
        <w:t xml:space="preserve">2017 </w:t>
      </w:r>
      <w:r>
        <w:rPr>
          <w:rFonts w:eastAsia="Times New Roman" w:cs="Times New Roman"/>
        </w:rPr>
        <w:t xml:space="preserve"> по </w:t>
      </w:r>
      <w:r w:rsidR="002B3414" w:rsidRPr="00E96892">
        <w:rPr>
          <w:rFonts w:eastAsia="Times New Roman" w:cs="Times New Roman"/>
        </w:rPr>
        <w:t>1</w:t>
      </w:r>
      <w:r>
        <w:rPr>
          <w:rFonts w:eastAsia="Times New Roman" w:cs="Times New Roman"/>
        </w:rPr>
        <w:t>7.07</w:t>
      </w:r>
      <w:r w:rsidR="002B3414" w:rsidRPr="00E96892">
        <w:rPr>
          <w:rFonts w:eastAsia="Times New Roman" w:cs="Times New Roman"/>
        </w:rPr>
        <w:t>.</w:t>
      </w:r>
      <w:r w:rsidR="000D6FC6">
        <w:rPr>
          <w:rFonts w:eastAsia="Times New Roman" w:cs="Times New Roman"/>
        </w:rPr>
        <w:t xml:space="preserve">2017 </w:t>
      </w:r>
      <w:r w:rsidR="002B3414" w:rsidRPr="00E96892">
        <w:rPr>
          <w:rFonts w:eastAsia="Times New Roman" w:cs="Times New Roman"/>
        </w:rPr>
        <w:t xml:space="preserve"> в рабочие дни в часы приема заявок: с 9.00 часов до 13.00 часов и с 14.00 до</w:t>
      </w:r>
      <w:r>
        <w:rPr>
          <w:rFonts w:eastAsia="Times New Roman" w:cs="Times New Roman"/>
        </w:rPr>
        <w:t xml:space="preserve"> 18</w:t>
      </w:r>
      <w:r w:rsidR="00D92345">
        <w:rPr>
          <w:rFonts w:eastAsia="Times New Roman" w:cs="Times New Roman"/>
        </w:rPr>
        <w:t>.00 часов местного времени;</w:t>
      </w:r>
    </w:p>
    <w:p w:rsidR="00D92345" w:rsidRPr="00D92345" w:rsidRDefault="002B3414" w:rsidP="00D9234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2) в форме электронного документа по адресу электронной почты: </w:t>
      </w:r>
      <w:r w:rsidR="00B53A5A">
        <w:rPr>
          <w:rFonts w:eastAsia="Times New Roman" w:cs="Times New Roman"/>
        </w:rPr>
        <w:t xml:space="preserve">admsuthol@mail.ru </w:t>
      </w:r>
      <w:r w:rsidR="007821AF">
        <w:rPr>
          <w:rFonts w:eastAsia="Times New Roman" w:cs="Times New Roman"/>
        </w:rPr>
        <w:t xml:space="preserve"> в период с 15.06</w:t>
      </w:r>
      <w:r w:rsidRPr="00E96892">
        <w:rPr>
          <w:rFonts w:eastAsia="Times New Roman" w:cs="Times New Roman"/>
        </w:rPr>
        <w:t>.</w:t>
      </w:r>
      <w:r w:rsidR="000D6FC6">
        <w:rPr>
          <w:rFonts w:eastAsia="Times New Roman" w:cs="Times New Roman"/>
        </w:rPr>
        <w:t>2017</w:t>
      </w:r>
      <w:r w:rsidR="007821AF">
        <w:rPr>
          <w:rFonts w:eastAsia="Times New Roman" w:cs="Times New Roman"/>
        </w:rPr>
        <w:t>г.</w:t>
      </w:r>
      <w:r w:rsidR="000D6FC6">
        <w:rPr>
          <w:rFonts w:eastAsia="Times New Roman" w:cs="Times New Roman"/>
        </w:rPr>
        <w:t xml:space="preserve"> </w:t>
      </w:r>
      <w:r w:rsidR="007821AF">
        <w:rPr>
          <w:rFonts w:eastAsia="Times New Roman" w:cs="Times New Roman"/>
        </w:rPr>
        <w:t xml:space="preserve"> до 10.00 часов </w:t>
      </w:r>
      <w:r w:rsidRPr="00E96892">
        <w:rPr>
          <w:rFonts w:eastAsia="Times New Roman" w:cs="Times New Roman"/>
        </w:rPr>
        <w:t>1</w:t>
      </w:r>
      <w:r w:rsidR="007821AF">
        <w:rPr>
          <w:rFonts w:eastAsia="Times New Roman" w:cs="Times New Roman"/>
        </w:rPr>
        <w:t>7.07</w:t>
      </w:r>
      <w:r w:rsidRPr="00E96892">
        <w:rPr>
          <w:rFonts w:eastAsia="Times New Roman" w:cs="Times New Roman"/>
        </w:rPr>
        <w:t>.</w:t>
      </w:r>
      <w:r w:rsidR="000D6FC6">
        <w:rPr>
          <w:rFonts w:eastAsia="Times New Roman" w:cs="Times New Roman"/>
        </w:rPr>
        <w:t>2017</w:t>
      </w:r>
      <w:r w:rsidR="007821AF">
        <w:rPr>
          <w:rFonts w:eastAsia="Times New Roman" w:cs="Times New Roman"/>
        </w:rPr>
        <w:t>г</w:t>
      </w:r>
      <w:proofErr w:type="gramStart"/>
      <w:r w:rsidR="000D6FC6">
        <w:rPr>
          <w:rFonts w:eastAsia="Times New Roman" w:cs="Times New Roman"/>
        </w:rPr>
        <w:t xml:space="preserve"> </w:t>
      </w:r>
      <w:r w:rsidR="00D92345">
        <w:rPr>
          <w:rFonts w:eastAsia="Times New Roman" w:cs="Times New Roman"/>
        </w:rPr>
        <w:t>.</w:t>
      </w:r>
      <w:proofErr w:type="gramEnd"/>
    </w:p>
    <w:p w:rsidR="00D92345" w:rsidRPr="00D92345" w:rsidRDefault="00B4226C" w:rsidP="00D92345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2B3414" w:rsidRPr="00E96892">
        <w:rPr>
          <w:rFonts w:eastAsia="Times New Roman" w:cs="Times New Roman"/>
        </w:rPr>
        <w:t>.2. Заявитель вправе подать только одну</w:t>
      </w:r>
      <w:r w:rsidR="00D92345">
        <w:rPr>
          <w:rFonts w:eastAsia="Times New Roman" w:cs="Times New Roman"/>
        </w:rPr>
        <w:t xml:space="preserve"> заявку на участие в конкурсе.</w:t>
      </w:r>
    </w:p>
    <w:p w:rsidR="009426F6" w:rsidRPr="009426F6" w:rsidRDefault="00B4226C" w:rsidP="00D92345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2B3414" w:rsidRPr="00E96892">
        <w:rPr>
          <w:rFonts w:eastAsia="Times New Roman" w:cs="Times New Roman"/>
        </w:rPr>
        <w:t xml:space="preserve">.3. Каждый конверт с заявкой и каждая поданная в форме электронного документа заявка на участие в конкурсе, поступившие в указанный в настоящем разделе срок, регистрируются организатором конкурса в </w:t>
      </w:r>
      <w:r w:rsidR="002B3414">
        <w:rPr>
          <w:rFonts w:eastAsia="Times New Roman" w:cs="Times New Roman"/>
        </w:rPr>
        <w:t>«</w:t>
      </w:r>
      <w:r w:rsidR="002B3414" w:rsidRPr="00E96892">
        <w:rPr>
          <w:rFonts w:eastAsia="Times New Roman" w:cs="Times New Roman"/>
        </w:rPr>
        <w:t>Журнале регистрации Заявок на участие в конкурсе</w:t>
      </w:r>
      <w:r w:rsidR="002B3414">
        <w:rPr>
          <w:rFonts w:eastAsia="Times New Roman" w:cs="Times New Roman"/>
        </w:rPr>
        <w:t>»</w:t>
      </w:r>
      <w:r w:rsidR="002B3414" w:rsidRPr="00E96892">
        <w:rPr>
          <w:rFonts w:eastAsia="Times New Roman" w:cs="Times New Roman"/>
        </w:rPr>
        <w:t xml:space="preserve"> (далее - Журнал). При этом Ф.И.О. и подпись представителя заявителя или курьера, предоставившего заявку в виде запечатанного конверта, заносятся в Журнал. Заявителю выдается расписка в получении конверта с заявкой с указанием регистрационного номера, даты и времени его получения. Заявителю, подавшему заявку в форме электронного документа, направляется подтверждение в письменной форме или в форме электронного документа в течение одного рабочего дня </w:t>
      </w:r>
      <w:proofErr w:type="gramStart"/>
      <w:r w:rsidR="009426F6">
        <w:rPr>
          <w:rFonts w:eastAsia="Times New Roman" w:cs="Times New Roman"/>
        </w:rPr>
        <w:t>с даты получения</w:t>
      </w:r>
      <w:proofErr w:type="gramEnd"/>
      <w:r w:rsidR="009426F6">
        <w:rPr>
          <w:rFonts w:eastAsia="Times New Roman" w:cs="Times New Roman"/>
        </w:rPr>
        <w:t xml:space="preserve"> такой заявки.</w:t>
      </w:r>
    </w:p>
    <w:p w:rsidR="002B3414" w:rsidRPr="00E96892" w:rsidRDefault="00B4226C" w:rsidP="00D92345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2B3414" w:rsidRPr="00E96892">
        <w:rPr>
          <w:rFonts w:eastAsia="Times New Roman" w:cs="Times New Roman"/>
        </w:rPr>
        <w:t>.4. В случае если по окончании срока подачи заявок на участие в конкурсе подана только одна заявка или не подано ни одной заявки, конкурс признается несостоявш</w:t>
      </w:r>
      <w:r w:rsidR="00FF668D">
        <w:rPr>
          <w:rFonts w:eastAsia="Times New Roman" w:cs="Times New Roman"/>
        </w:rPr>
        <w:t>имся.</w:t>
      </w:r>
    </w:p>
    <w:p w:rsidR="009426F6" w:rsidRPr="009426F6" w:rsidRDefault="00B4226C" w:rsidP="009426F6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8</w:t>
      </w:r>
      <w:r w:rsidR="002B3414" w:rsidRPr="00E96892">
        <w:rPr>
          <w:rFonts w:eastAsia="Times New Roman" w:cs="Times New Roman"/>
          <w:b/>
          <w:bCs/>
          <w:sz w:val="27"/>
          <w:szCs w:val="27"/>
        </w:rPr>
        <w:t>. Порядок и срок отзыва, изменения поданных заявок</w:t>
      </w:r>
    </w:p>
    <w:p w:rsidR="009426F6" w:rsidRPr="009426F6" w:rsidRDefault="00B4226C" w:rsidP="009426F6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2B3414" w:rsidRPr="00E96892">
        <w:rPr>
          <w:rFonts w:eastAsia="Times New Roman" w:cs="Times New Roman"/>
        </w:rPr>
        <w:t xml:space="preserve">.1. </w:t>
      </w:r>
      <w:proofErr w:type="gramStart"/>
      <w:r w:rsidR="002B3414" w:rsidRPr="00E96892">
        <w:rPr>
          <w:rFonts w:eastAsia="Times New Roman" w:cs="Times New Roman"/>
        </w:rPr>
        <w:t xml:space="preserve">Заявитель, подавший заявку, вправе изменить или отозвать заявку в любое время до момента вскрытия конвертов с заявками и открытия доступа к заявкам, поданным в форме электронных документов путем направления организатору конкурса письменного уведомления об изменении или отзыве заявки в письменной форме по адресу организатора конкурса или в форме электронного документа по адресу электронной почты: </w:t>
      </w:r>
      <w:r w:rsidR="00B53A5A">
        <w:rPr>
          <w:rFonts w:eastAsia="Times New Roman" w:cs="Times New Roman"/>
        </w:rPr>
        <w:t xml:space="preserve">admsuthol@mail.ru </w:t>
      </w:r>
      <w:r w:rsidR="009426F6">
        <w:rPr>
          <w:rFonts w:eastAsia="Times New Roman" w:cs="Times New Roman"/>
        </w:rPr>
        <w:t>.</w:t>
      </w:r>
      <w:proofErr w:type="gramEnd"/>
    </w:p>
    <w:p w:rsidR="00B4226C" w:rsidRDefault="00B4226C" w:rsidP="00351963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2B3414" w:rsidRPr="00E96892">
        <w:rPr>
          <w:rFonts w:eastAsia="Times New Roman" w:cs="Times New Roman"/>
        </w:rPr>
        <w:t>.2. Изменения заявки должны быть оформлены и поданы заявителем в порядке и в сроки, установленные для оформления заявок на участие в конкурсе в соответствии с настоящей конкурсной документацией. Изменения, внесенные в заявку в указанном порядке и в указанные сроки, считают</w:t>
      </w:r>
      <w:r w:rsidR="009426F6">
        <w:rPr>
          <w:rFonts w:eastAsia="Times New Roman" w:cs="Times New Roman"/>
        </w:rPr>
        <w:t>ся неотъемлемой частью заявки.</w:t>
      </w:r>
    </w:p>
    <w:p w:rsidR="009426F6" w:rsidRPr="009426F6" w:rsidRDefault="00B4226C" w:rsidP="009426F6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2B3414" w:rsidRPr="00E96892">
        <w:rPr>
          <w:rFonts w:eastAsia="Times New Roman" w:cs="Times New Roman"/>
        </w:rPr>
        <w:t>.3. Конверты с изменениями заявок вскрываются конкурсной комиссией одновременно с конвертами с заявками на участие в конкурсе. Открытие доступа к изменениям заявок, поданным в форме электронных документов, осуществляется одновременно с открытием доступа к заявкам на участие в конкурсе, поданным в</w:t>
      </w:r>
      <w:r w:rsidR="009426F6">
        <w:rPr>
          <w:rFonts w:eastAsia="Times New Roman" w:cs="Times New Roman"/>
        </w:rPr>
        <w:t xml:space="preserve"> форме электронных документов.</w:t>
      </w:r>
    </w:p>
    <w:p w:rsidR="00351963" w:rsidRDefault="00C21004" w:rsidP="009426F6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2B3414" w:rsidRPr="00E96892">
        <w:rPr>
          <w:rFonts w:eastAsia="Times New Roman" w:cs="Times New Roman"/>
        </w:rPr>
        <w:t xml:space="preserve">.4. Уведомление об отзыве заявки должно быть оформлено в письменной форме или в форме электронного документа и подано заявителем по адресу организатора конкурса или в форме электронного документа по адресу электронной почты: </w:t>
      </w:r>
      <w:r w:rsidR="00B53A5A">
        <w:rPr>
          <w:rFonts w:eastAsia="Times New Roman" w:cs="Times New Roman"/>
        </w:rPr>
        <w:t xml:space="preserve">admsuthol@mail.ru </w:t>
      </w:r>
      <w:r w:rsidR="002B3414" w:rsidRPr="00E96892">
        <w:rPr>
          <w:rFonts w:eastAsia="Times New Roman" w:cs="Times New Roman"/>
        </w:rPr>
        <w:t xml:space="preserve">. В уведомлении об отзыве заявки должна быть указана следующая </w:t>
      </w:r>
    </w:p>
    <w:p w:rsidR="009426F6" w:rsidRPr="009426F6" w:rsidRDefault="002B3414" w:rsidP="00351963">
      <w:pPr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информация: сведения об отзыве заявки; наименование конкурса; регистрационные номер и дата</w:t>
      </w:r>
      <w:r w:rsidR="009426F6">
        <w:rPr>
          <w:rFonts w:eastAsia="Times New Roman" w:cs="Times New Roman"/>
        </w:rPr>
        <w:t xml:space="preserve"> заявки на участие в конкурсе.</w:t>
      </w:r>
    </w:p>
    <w:p w:rsidR="008851C7" w:rsidRDefault="00C21004" w:rsidP="009426F6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2B3414" w:rsidRPr="00E96892">
        <w:rPr>
          <w:rFonts w:eastAsia="Times New Roman" w:cs="Times New Roman"/>
        </w:rPr>
        <w:t xml:space="preserve">.5. Заявитель вправе в уведомлении об отзыве заявки на участие в конкурсе указать просьбу вернуть отозванную им заявку, поданную в запечатанном конверте. В </w:t>
      </w:r>
    </w:p>
    <w:p w:rsidR="009426F6" w:rsidRPr="009426F6" w:rsidRDefault="002B3414" w:rsidP="008851C7">
      <w:pPr>
        <w:jc w:val="both"/>
        <w:outlineLvl w:val="2"/>
        <w:rPr>
          <w:rFonts w:eastAsia="Times New Roman" w:cs="Times New Roman"/>
        </w:rPr>
      </w:pPr>
      <w:proofErr w:type="gramStart"/>
      <w:r w:rsidRPr="00E96892">
        <w:rPr>
          <w:rFonts w:eastAsia="Times New Roman" w:cs="Times New Roman"/>
        </w:rPr>
        <w:t>этом</w:t>
      </w:r>
      <w:proofErr w:type="gramEnd"/>
      <w:r w:rsidRPr="00E96892">
        <w:rPr>
          <w:rFonts w:eastAsia="Times New Roman" w:cs="Times New Roman"/>
        </w:rPr>
        <w:t xml:space="preserve"> случае в уведомлении об отзыве заявки указывается адрес, по которому соответствующая з</w:t>
      </w:r>
      <w:r w:rsidR="009426F6">
        <w:rPr>
          <w:rFonts w:eastAsia="Times New Roman" w:cs="Times New Roman"/>
        </w:rPr>
        <w:t xml:space="preserve">аявка должна быть возвращена. </w:t>
      </w:r>
    </w:p>
    <w:p w:rsidR="007821AF" w:rsidRDefault="00C21004" w:rsidP="008851C7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2B3414" w:rsidRPr="00E96892">
        <w:rPr>
          <w:rFonts w:eastAsia="Times New Roman" w:cs="Times New Roman"/>
        </w:rPr>
        <w:t>.6. После получения и регистрации уведомления об отзыве заявки организатор конкурса сравнивает регистрационный номер заявки, указанный в Журнале, с регистрационным номером заявки, указанным в уведомлении об отзыве заявки. При совпадении номеров заявка на участие в конкурсе считается отозванной в надлежащем порядке. В этом случае конверт с отзываемой заявкой на участие в конкурсе вскрывается</w:t>
      </w:r>
    </w:p>
    <w:p w:rsidR="007821AF" w:rsidRDefault="007821AF" w:rsidP="007821AF">
      <w:pPr>
        <w:ind w:firstLine="851"/>
        <w:jc w:val="right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6</w:t>
      </w:r>
    </w:p>
    <w:p w:rsidR="00351963" w:rsidRDefault="002B3414" w:rsidP="007821AF">
      <w:pPr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 (в случае</w:t>
      </w:r>
      <w:proofErr w:type="gramStart"/>
      <w:r w:rsidRPr="00E96892">
        <w:rPr>
          <w:rFonts w:eastAsia="Times New Roman" w:cs="Times New Roman"/>
        </w:rPr>
        <w:t>,</w:t>
      </w:r>
      <w:proofErr w:type="gramEnd"/>
      <w:r w:rsidRPr="00E96892">
        <w:rPr>
          <w:rFonts w:eastAsia="Times New Roman" w:cs="Times New Roman"/>
        </w:rPr>
        <w:t xml:space="preserve"> если на конверте не указан почтовый адрес заявителя), а к отзываемой заявке, поданной в форме электронного документа, осуществляется открытие доступа. </w:t>
      </w:r>
    </w:p>
    <w:p w:rsidR="009426F6" w:rsidRPr="009426F6" w:rsidRDefault="002B3414" w:rsidP="00C21004">
      <w:pPr>
        <w:ind w:firstLine="851"/>
        <w:jc w:val="both"/>
        <w:outlineLvl w:val="2"/>
        <w:rPr>
          <w:rFonts w:eastAsia="Times New Roman" w:cs="Times New Roman"/>
        </w:rPr>
      </w:pPr>
      <w:r w:rsidRPr="00E96892">
        <w:rPr>
          <w:rFonts w:eastAsia="Times New Roman" w:cs="Times New Roman"/>
        </w:rPr>
        <w:t>Результаты вскрытия конвертов с отозванными заявками и открытия доступа к заявкам, поданным в форме электронных документов, фиксируются конкурсной комиссие</w:t>
      </w:r>
      <w:r w:rsidR="009426F6">
        <w:rPr>
          <w:rFonts w:eastAsia="Times New Roman" w:cs="Times New Roman"/>
        </w:rPr>
        <w:t>й в соответствующем протоколе.</w:t>
      </w:r>
    </w:p>
    <w:p w:rsidR="009426F6" w:rsidRPr="00FF668D" w:rsidRDefault="00C21004" w:rsidP="00FF668D">
      <w:pPr>
        <w:ind w:firstLine="851"/>
        <w:jc w:val="both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2B3414" w:rsidRPr="00E96892">
        <w:rPr>
          <w:rFonts w:eastAsia="Times New Roman" w:cs="Times New Roman"/>
        </w:rPr>
        <w:t>.7. Заявка, отозванная до окончания срока подачи заявок на участие в конкурсе, считается не поданной.</w:t>
      </w:r>
    </w:p>
    <w:p w:rsidR="002B3414" w:rsidRPr="00E96892" w:rsidRDefault="00C21004" w:rsidP="009426F6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9</w:t>
      </w:r>
      <w:r w:rsidR="002B3414" w:rsidRPr="00E96892">
        <w:rPr>
          <w:rFonts w:eastAsia="Times New Roman" w:cs="Times New Roman"/>
          <w:b/>
          <w:bCs/>
          <w:sz w:val="27"/>
          <w:szCs w:val="27"/>
        </w:rPr>
        <w:t>. Порядок вскрытия конвертов с заявками на участие в конкурсе и открытия доступа к поданным в форме электронных документов заявкам</w:t>
      </w:r>
    </w:p>
    <w:p w:rsidR="009426F6" w:rsidRPr="009426F6" w:rsidRDefault="00C21004" w:rsidP="009426F6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</w:t>
      </w:r>
      <w:r w:rsidR="002B3414" w:rsidRPr="00E96892">
        <w:rPr>
          <w:rFonts w:eastAsia="Times New Roman" w:cs="Times New Roman"/>
        </w:rPr>
        <w:t>.1. Заявители или их представители вправе присутствовать при вскрытии конвертов и открытии доступа к поданным в форме эл</w:t>
      </w:r>
      <w:r w:rsidR="009426F6">
        <w:rPr>
          <w:rFonts w:eastAsia="Times New Roman" w:cs="Times New Roman"/>
        </w:rPr>
        <w:t xml:space="preserve">ектронных документов заявкам. </w:t>
      </w:r>
    </w:p>
    <w:p w:rsidR="009426F6" w:rsidRPr="009426F6" w:rsidRDefault="00C21004" w:rsidP="009426F6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</w:t>
      </w:r>
      <w:r w:rsidR="002B3414" w:rsidRPr="00E96892">
        <w:rPr>
          <w:rFonts w:eastAsia="Times New Roman" w:cs="Times New Roman"/>
        </w:rPr>
        <w:t>.2. Присутствующие при вскрытии конвертов и открытии доступа к поданным в форме электронных документов заявкам лица вправе подать заявки на участие в конкурсе, изменить или отозвать поданные заявки до вскрытия конвертов с заявками на участие в конкурсе и открытия доступа к поданным в форме эле</w:t>
      </w:r>
      <w:r w:rsidR="009426F6">
        <w:rPr>
          <w:rFonts w:eastAsia="Times New Roman" w:cs="Times New Roman"/>
        </w:rPr>
        <w:t xml:space="preserve">ктронных документов заявкам. </w:t>
      </w:r>
    </w:p>
    <w:p w:rsidR="009426F6" w:rsidRPr="009426F6" w:rsidRDefault="00C21004" w:rsidP="009426F6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</w:t>
      </w:r>
      <w:r w:rsidR="002B3414" w:rsidRPr="00E96892">
        <w:rPr>
          <w:rFonts w:eastAsia="Times New Roman" w:cs="Times New Roman"/>
        </w:rPr>
        <w:t xml:space="preserve">.3. В случае установления факта подачи одним заявителем двух и более заявок на участие в конкурсе при условии, что поданные ранее заявки этим заявителем не отозваны, все заявки на участие в конкурсе такого заявителя, поданные в отношении конкурса, не рассматриваются и </w:t>
      </w:r>
      <w:r w:rsidR="009426F6">
        <w:rPr>
          <w:rFonts w:eastAsia="Times New Roman" w:cs="Times New Roman"/>
        </w:rPr>
        <w:t>возвращаются такому заявителю.</w:t>
      </w:r>
    </w:p>
    <w:p w:rsidR="009426F6" w:rsidRPr="009426F6" w:rsidRDefault="00C21004" w:rsidP="009426F6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 w:rsidR="002B3414" w:rsidRPr="00E96892">
        <w:rPr>
          <w:rFonts w:eastAsia="Times New Roman" w:cs="Times New Roman"/>
        </w:rPr>
        <w:t>4. Конверт с заявкой, полученный после окончания срока подачи заявок, вскрывается (в случае если на конверте не указан почтовый адрес заявителя) и возвращается заявителю. К заявке, поданной в форме электронного документа после окончания срока подачи заявок, осу</w:t>
      </w:r>
      <w:r w:rsidR="009426F6">
        <w:rPr>
          <w:rFonts w:eastAsia="Times New Roman" w:cs="Times New Roman"/>
        </w:rPr>
        <w:t xml:space="preserve">ществляется открытие доступа. </w:t>
      </w:r>
    </w:p>
    <w:p w:rsidR="00C21004" w:rsidRDefault="00C21004" w:rsidP="009426F6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 w:rsidR="002B3414" w:rsidRPr="00E96892">
        <w:rPr>
          <w:rFonts w:eastAsia="Times New Roman" w:cs="Times New Roman"/>
        </w:rPr>
        <w:t xml:space="preserve">5. </w:t>
      </w:r>
      <w:proofErr w:type="gramStart"/>
      <w:r w:rsidR="002B3414" w:rsidRPr="00E96892">
        <w:rPr>
          <w:rFonts w:eastAsia="Times New Roman" w:cs="Times New Roman"/>
        </w:rPr>
        <w:t>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(для юридического лица), фамилия, имя, отчество (для физического лица) и почтовый адрес каждого заявителя, регистрационный номер конверта с заявкой или электронного документа с</w:t>
      </w:r>
      <w:proofErr w:type="gramEnd"/>
      <w:r w:rsidR="002B3414" w:rsidRPr="00E96892">
        <w:rPr>
          <w:rFonts w:eastAsia="Times New Roman" w:cs="Times New Roman"/>
        </w:rPr>
        <w:t xml:space="preserve"> заявкой, наличие сведений и документов, предусмотренных конкурсной документацией, условия исполнения договора, указанные в такой заявке и </w:t>
      </w:r>
    </w:p>
    <w:p w:rsidR="009426F6" w:rsidRPr="009426F6" w:rsidRDefault="002B3414" w:rsidP="00C21004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являющиеся критерием оценки заявок на участие в конкурсе, данные о заявках, полученных после</w:t>
      </w:r>
      <w:r w:rsidR="009426F6">
        <w:rPr>
          <w:rFonts w:eastAsia="Times New Roman" w:cs="Times New Roman"/>
        </w:rPr>
        <w:t xml:space="preserve"> окончания срока приема заявок</w:t>
      </w:r>
    </w:p>
    <w:p w:rsidR="009426F6" w:rsidRPr="00FF668D" w:rsidRDefault="00C21004" w:rsidP="00FF668D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</w:t>
      </w:r>
      <w:r w:rsidR="002B3414" w:rsidRPr="00E96892">
        <w:rPr>
          <w:rFonts w:eastAsia="Times New Roman" w:cs="Times New Roman"/>
        </w:rPr>
        <w:t xml:space="preserve">.6. В случае если по окончании срока подачи заявок на участие в конкурсе подана только одна заявка или не подано ни одной заявки, в указанный в п. 10.5 конкурсной документации протокол вносится информация о признании конкурса </w:t>
      </w:r>
      <w:proofErr w:type="gramStart"/>
      <w:r w:rsidR="002B3414" w:rsidRPr="00E96892">
        <w:rPr>
          <w:rFonts w:eastAsia="Times New Roman" w:cs="Times New Roman"/>
        </w:rPr>
        <w:t>несостоявшимся</w:t>
      </w:r>
      <w:proofErr w:type="gramEnd"/>
      <w:r w:rsidR="002B3414" w:rsidRPr="00E96892">
        <w:rPr>
          <w:rFonts w:eastAsia="Times New Roman" w:cs="Times New Roman"/>
        </w:rPr>
        <w:t>.</w:t>
      </w:r>
    </w:p>
    <w:p w:rsidR="002B3414" w:rsidRPr="00E96892" w:rsidRDefault="00C21004" w:rsidP="009426F6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10</w:t>
      </w:r>
      <w:r w:rsidR="002B3414" w:rsidRPr="00E96892">
        <w:rPr>
          <w:rFonts w:eastAsia="Times New Roman" w:cs="Times New Roman"/>
          <w:b/>
          <w:bCs/>
          <w:sz w:val="27"/>
          <w:szCs w:val="27"/>
        </w:rPr>
        <w:t>. Порядок рассмотрения заявок на участие в конкурсе</w:t>
      </w:r>
    </w:p>
    <w:p w:rsidR="00351963" w:rsidRPr="009426F6" w:rsidRDefault="00C21004" w:rsidP="00351963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 w:rsidR="002B3414" w:rsidRPr="00E96892">
        <w:rPr>
          <w:rFonts w:eastAsia="Times New Roman" w:cs="Times New Roman"/>
        </w:rPr>
        <w:t>.1. Конкурсная комиссия рассматривает заявки на участие в конкурсе и заявителей на предмет соответствия требованиям, установленным насто</w:t>
      </w:r>
      <w:r w:rsidR="009426F6">
        <w:rPr>
          <w:rFonts w:eastAsia="Times New Roman" w:cs="Times New Roman"/>
        </w:rPr>
        <w:t>ящей конкурсной документацией.</w:t>
      </w:r>
    </w:p>
    <w:p w:rsidR="009426F6" w:rsidRPr="009426F6" w:rsidRDefault="00C21004" w:rsidP="009426F6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 w:rsidR="002B3414" w:rsidRPr="00E96892">
        <w:rPr>
          <w:rFonts w:eastAsia="Times New Roman" w:cs="Times New Roman"/>
        </w:rPr>
        <w:t xml:space="preserve">.2.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конкурсе, которое оформляется протоколом рассмотрения </w:t>
      </w:r>
      <w:r w:rsidR="009426F6">
        <w:rPr>
          <w:rFonts w:eastAsia="Times New Roman" w:cs="Times New Roman"/>
        </w:rPr>
        <w:t>заявок на участие в конкурсе.</w:t>
      </w:r>
    </w:p>
    <w:p w:rsidR="008851C7" w:rsidRDefault="00C21004" w:rsidP="007821AF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 w:rsidR="002B3414" w:rsidRPr="00E96892">
        <w:rPr>
          <w:rFonts w:eastAsia="Times New Roman" w:cs="Times New Roman"/>
        </w:rPr>
        <w:t>.3. Заявитель не допускается конкурсной комиссией к</w:t>
      </w:r>
      <w:r w:rsidR="009426F6">
        <w:rPr>
          <w:rFonts w:eastAsia="Times New Roman" w:cs="Times New Roman"/>
        </w:rPr>
        <w:t xml:space="preserve"> участию в конкурсе в случаях:</w:t>
      </w:r>
    </w:p>
    <w:p w:rsidR="009426F6" w:rsidRPr="009426F6" w:rsidRDefault="002B3414" w:rsidP="008851C7">
      <w:pPr>
        <w:ind w:firstLine="708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1) непредставления обязательных документов, определенных в разделе 7 настоящей конкурсной документации, либо наличия в таких доку</w:t>
      </w:r>
      <w:r w:rsidR="009426F6">
        <w:rPr>
          <w:rFonts w:eastAsia="Times New Roman" w:cs="Times New Roman"/>
        </w:rPr>
        <w:t>ментах недостоверных сведений;</w:t>
      </w:r>
    </w:p>
    <w:p w:rsidR="009426F6" w:rsidRPr="009426F6" w:rsidRDefault="002B3414" w:rsidP="009426F6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2) несоответствия требованиям, указанным в разделе 2 наст</w:t>
      </w:r>
      <w:r w:rsidR="009426F6">
        <w:rPr>
          <w:rFonts w:eastAsia="Times New Roman" w:cs="Times New Roman"/>
        </w:rPr>
        <w:t>оящей конкурсной документации;</w:t>
      </w:r>
    </w:p>
    <w:p w:rsidR="009426F6" w:rsidRDefault="009426F6" w:rsidP="009426F6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3) невнесения задатка;</w:t>
      </w:r>
    </w:p>
    <w:p w:rsidR="007821AF" w:rsidRDefault="007821AF" w:rsidP="009426F6">
      <w:pPr>
        <w:ind w:firstLine="851"/>
        <w:jc w:val="both"/>
        <w:rPr>
          <w:rFonts w:eastAsia="Times New Roman" w:cs="Times New Roman"/>
        </w:rPr>
      </w:pPr>
    </w:p>
    <w:p w:rsidR="007821AF" w:rsidRPr="009426F6" w:rsidRDefault="007821AF" w:rsidP="007821AF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7</w:t>
      </w:r>
    </w:p>
    <w:p w:rsidR="009426F6" w:rsidRPr="009426F6" w:rsidRDefault="002B3414" w:rsidP="009426F6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4) если, указанные в заявке на участие в конкурсе, значения критериев конкурса не соответствуют, установленным конкурсной документацией, предельным</w:t>
      </w:r>
      <w:r w:rsidR="009426F6">
        <w:rPr>
          <w:rFonts w:eastAsia="Times New Roman" w:cs="Times New Roman"/>
        </w:rPr>
        <w:t xml:space="preserve"> значениям критериев конкурса;</w:t>
      </w:r>
    </w:p>
    <w:p w:rsidR="009426F6" w:rsidRDefault="002B3414" w:rsidP="009426F6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5) несоответствия заявки требов</w:t>
      </w:r>
      <w:r w:rsidR="009426F6">
        <w:rPr>
          <w:rFonts w:eastAsia="Times New Roman" w:cs="Times New Roman"/>
        </w:rPr>
        <w:t>аниям конкурсной документации.</w:t>
      </w:r>
    </w:p>
    <w:p w:rsidR="009426F6" w:rsidRPr="009426F6" w:rsidRDefault="00C21004" w:rsidP="009426F6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 w:rsidR="002B3414" w:rsidRPr="00E96892">
        <w:rPr>
          <w:rFonts w:eastAsia="Times New Roman" w:cs="Times New Roman"/>
        </w:rPr>
        <w:t>.4.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заявок. Указанный протокол в день окончания рассмотрения заявок на участие в конкурсе размещается организатором конкурса на официальном сайте торгов. Заявителям направляются уведомления о принятых конкурсной комиссией решениях не позднее дня, следующего за днем по</w:t>
      </w:r>
      <w:r w:rsidR="009426F6">
        <w:rPr>
          <w:rFonts w:eastAsia="Times New Roman" w:cs="Times New Roman"/>
        </w:rPr>
        <w:t>дписания указанного протокола.</w:t>
      </w:r>
    </w:p>
    <w:p w:rsidR="002B3414" w:rsidRPr="00E96892" w:rsidRDefault="00C21004" w:rsidP="009426F6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10</w:t>
      </w:r>
      <w:r w:rsidR="002B3414" w:rsidRPr="00E96892">
        <w:rPr>
          <w:rFonts w:eastAsia="Times New Roman" w:cs="Times New Roman"/>
        </w:rPr>
        <w:t>.5.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заявителя, конкурс признается</w:t>
      </w:r>
      <w:r w:rsidR="00FF668D">
        <w:rPr>
          <w:rFonts w:eastAsia="Times New Roman" w:cs="Times New Roman"/>
        </w:rPr>
        <w:t xml:space="preserve"> несостоявшимся. </w:t>
      </w:r>
    </w:p>
    <w:p w:rsidR="002B3414" w:rsidRPr="00E96892" w:rsidRDefault="00C21004" w:rsidP="009426F6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11</w:t>
      </w:r>
      <w:r w:rsidR="002B3414" w:rsidRPr="00E96892">
        <w:rPr>
          <w:rFonts w:eastAsia="Times New Roman" w:cs="Times New Roman"/>
          <w:b/>
          <w:bCs/>
          <w:sz w:val="27"/>
          <w:szCs w:val="27"/>
        </w:rPr>
        <w:t>. Порядок оценки и сопоставления заявок на участие в конкурсе</w:t>
      </w:r>
    </w:p>
    <w:p w:rsidR="009426F6" w:rsidRPr="009426F6" w:rsidRDefault="00C21004" w:rsidP="009426F6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11</w:t>
      </w:r>
      <w:r w:rsidR="002B3414" w:rsidRPr="00E96892">
        <w:rPr>
          <w:rFonts w:eastAsia="Times New Roman" w:cs="Times New Roman"/>
        </w:rPr>
        <w:t xml:space="preserve">.1. Конкурсная комиссия осуществляет оценку и сопоставление заявок на участие в конкурсе, поданных заявителями, признанными участниками конкурса в целях выявления лучших условий исполнения договора в соответствии с критериями и в порядке, которые установлены конкурсной документацией и </w:t>
      </w:r>
      <w:r w:rsidR="009426F6">
        <w:rPr>
          <w:rFonts w:eastAsia="Times New Roman" w:cs="Times New Roman"/>
        </w:rPr>
        <w:t>действующим законодательством.</w:t>
      </w:r>
    </w:p>
    <w:p w:rsidR="00DC255E" w:rsidRPr="000913BE" w:rsidRDefault="006E181A" w:rsidP="000913B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11</w:t>
      </w:r>
      <w:r w:rsidR="002B3414" w:rsidRPr="00E96892">
        <w:rPr>
          <w:rFonts w:eastAsia="Times New Roman" w:cs="Times New Roman"/>
        </w:rPr>
        <w:t>.2. Предельные знач</w:t>
      </w:r>
      <w:r w:rsidR="009426F6">
        <w:rPr>
          <w:rFonts w:eastAsia="Times New Roman" w:cs="Times New Roman"/>
        </w:rPr>
        <w:t>ения критериев конкурса</w:t>
      </w:r>
      <w:r>
        <w:rPr>
          <w:rFonts w:eastAsia="Times New Roman" w:cs="Times New Roman"/>
        </w:rPr>
        <w:t xml:space="preserve"> оцениваются в соответствии  приложением 2 к конкурсной документации.</w:t>
      </w:r>
    </w:p>
    <w:p w:rsidR="00DC255E" w:rsidRPr="00DC255E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11</w:t>
      </w:r>
      <w:r w:rsidR="002B3414" w:rsidRPr="00E96892">
        <w:rPr>
          <w:rFonts w:eastAsia="Times New Roman" w:cs="Times New Roman"/>
        </w:rPr>
        <w:t>.3. В случае</w:t>
      </w:r>
      <w:proofErr w:type="gramStart"/>
      <w:r w:rsidR="002B3414" w:rsidRPr="00E96892">
        <w:rPr>
          <w:rFonts w:eastAsia="Times New Roman" w:cs="Times New Roman"/>
        </w:rPr>
        <w:t>,</w:t>
      </w:r>
      <w:proofErr w:type="gramEnd"/>
      <w:r w:rsidR="002B3414" w:rsidRPr="00E96892">
        <w:rPr>
          <w:rFonts w:eastAsia="Times New Roman" w:cs="Times New Roman"/>
        </w:rPr>
        <w:t xml:space="preserve"> если при оценке заявок на участие в конкурсе предполагаемое изменение необходимой валовой выручки заявителя, определяемой в соответствии с действующим законодательством на каждый год предполагаемого срока действия договора аренды, в каком-либо году по отношению к предыдущему году превысит установленный конкурсной документацией предельный (максимальный) рост необходимой валовой выручки заявителя от осуществления </w:t>
      </w:r>
      <w:r w:rsidR="00FF668D">
        <w:rPr>
          <w:rFonts w:eastAsia="Times New Roman" w:cs="Times New Roman"/>
        </w:rPr>
        <w:t>предоставления услуг</w:t>
      </w:r>
      <w:r w:rsidR="002B3414" w:rsidRPr="00E96892">
        <w:rPr>
          <w:rFonts w:eastAsia="Times New Roman" w:cs="Times New Roman"/>
        </w:rPr>
        <w:t>, заявитель отстр</w:t>
      </w:r>
      <w:r w:rsidR="00DC255E">
        <w:rPr>
          <w:rFonts w:eastAsia="Times New Roman" w:cs="Times New Roman"/>
        </w:rPr>
        <w:t>аняется от участия в конкурсе.</w:t>
      </w:r>
    </w:p>
    <w:p w:rsidR="00DC255E" w:rsidRPr="00DC255E" w:rsidRDefault="006E181A" w:rsidP="000913B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11</w:t>
      </w:r>
      <w:r w:rsidR="002B3414" w:rsidRPr="00E96892">
        <w:rPr>
          <w:rFonts w:eastAsia="Times New Roman" w:cs="Times New Roman"/>
        </w:rPr>
        <w:t>.4</w:t>
      </w:r>
      <w:r w:rsidR="002B3414" w:rsidRPr="000913BE">
        <w:rPr>
          <w:rFonts w:eastAsia="Times New Roman" w:cs="Times New Roman"/>
        </w:rPr>
        <w:t xml:space="preserve">. Расчет необходимой валовой выручки от оказания услуг по регулируемым ценам (тарифам) осуществляется в соответствии с </w:t>
      </w:r>
      <w:r w:rsidR="00FF668D" w:rsidRPr="000913BE">
        <w:rPr>
          <w:rFonts w:eastAsia="Times New Roman" w:cs="Times New Roman"/>
        </w:rPr>
        <w:t xml:space="preserve">установленными тарифами и нормативами </w:t>
      </w:r>
      <w:r w:rsidR="002B3414" w:rsidRPr="000913BE">
        <w:rPr>
          <w:rFonts w:eastAsia="Times New Roman" w:cs="Times New Roman"/>
        </w:rPr>
        <w:t>в области государс</w:t>
      </w:r>
      <w:r w:rsidR="000913BE" w:rsidRPr="000913BE">
        <w:rPr>
          <w:rFonts w:eastAsia="Times New Roman" w:cs="Times New Roman"/>
        </w:rPr>
        <w:t>твенного регулирования тарифов с использованием цен, величин, значения, параметров, установленных</w:t>
      </w:r>
      <w:r w:rsidR="002B3414" w:rsidRPr="000913BE">
        <w:rPr>
          <w:rFonts w:eastAsia="Times New Roman" w:cs="Times New Roman"/>
        </w:rPr>
        <w:t xml:space="preserve"> в </w:t>
      </w:r>
      <w:r w:rsidR="00DC255E" w:rsidRPr="000913BE">
        <w:rPr>
          <w:rFonts w:eastAsia="Times New Roman" w:cs="Times New Roman"/>
        </w:rPr>
        <w:t>заявке на участие в конкурсе.</w:t>
      </w:r>
    </w:p>
    <w:p w:rsidR="00346EA1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11</w:t>
      </w:r>
      <w:r w:rsidR="002B3414" w:rsidRPr="00E96892">
        <w:rPr>
          <w:rFonts w:eastAsia="Times New Roman" w:cs="Times New Roman"/>
        </w:rPr>
        <w:t>.5. Победителем конкурса признается участник конкурса, предложивший наилучшие условия, которые определены посредством сравнения условий, предложенных в заявках на участие в конкурсе его участниками. Наилучшие условия соответствуют</w:t>
      </w:r>
      <w:r w:rsidR="00346EA1">
        <w:rPr>
          <w:rFonts w:eastAsia="Times New Roman" w:cs="Times New Roman"/>
        </w:rPr>
        <w:t>:</w:t>
      </w:r>
    </w:p>
    <w:p w:rsidR="00346EA1" w:rsidRPr="007821AF" w:rsidRDefault="00346EA1" w:rsidP="00DC255E">
      <w:pPr>
        <w:ind w:firstLine="851"/>
        <w:jc w:val="both"/>
        <w:rPr>
          <w:rFonts w:eastAsia="Times New Roman" w:cs="Times New Roman"/>
        </w:rPr>
      </w:pPr>
      <w:r w:rsidRPr="007821AF">
        <w:rPr>
          <w:rFonts w:eastAsia="Times New Roman" w:cs="Times New Roman"/>
        </w:rPr>
        <w:t xml:space="preserve">- </w:t>
      </w:r>
      <w:r w:rsidR="002B3414" w:rsidRPr="007821AF">
        <w:rPr>
          <w:rFonts w:eastAsia="Times New Roman" w:cs="Times New Roman"/>
        </w:rPr>
        <w:t xml:space="preserve"> </w:t>
      </w:r>
      <w:r w:rsidRPr="007821AF">
        <w:rPr>
          <w:rFonts w:eastAsia="Times New Roman" w:cs="Times New Roman"/>
        </w:rPr>
        <w:t>установление  цены за предоставление услуг</w:t>
      </w:r>
      <w:r w:rsidR="00DF4BB9" w:rsidRPr="007821AF">
        <w:rPr>
          <w:rFonts w:eastAsia="Times New Roman" w:cs="Times New Roman"/>
        </w:rPr>
        <w:t xml:space="preserve"> </w:t>
      </w:r>
      <w:r w:rsidR="002B3414" w:rsidRPr="007821AF">
        <w:rPr>
          <w:rFonts w:eastAsia="Times New Roman" w:cs="Times New Roman"/>
        </w:rPr>
        <w:t xml:space="preserve"> участника конкурса, для которого опред</w:t>
      </w:r>
      <w:r w:rsidRPr="007821AF">
        <w:rPr>
          <w:rFonts w:eastAsia="Times New Roman" w:cs="Times New Roman"/>
        </w:rPr>
        <w:t>елено ее минимальное значение;</w:t>
      </w:r>
    </w:p>
    <w:p w:rsidR="00346EA1" w:rsidRPr="007821AF" w:rsidRDefault="00346EA1" w:rsidP="00DC255E">
      <w:pPr>
        <w:ind w:firstLine="851"/>
        <w:jc w:val="both"/>
        <w:rPr>
          <w:rFonts w:eastAsia="Times New Roman" w:cs="Times New Roman"/>
        </w:rPr>
      </w:pPr>
      <w:r w:rsidRPr="007821AF">
        <w:rPr>
          <w:rFonts w:eastAsia="Times New Roman" w:cs="Times New Roman"/>
        </w:rPr>
        <w:t>- кратчайшие  сроки проведения работ для обеспечения возобновления оказания банно-прачечных услуг;</w:t>
      </w:r>
    </w:p>
    <w:p w:rsidR="00DF4BB9" w:rsidRPr="007821AF" w:rsidRDefault="00DF4BB9" w:rsidP="00DC255E">
      <w:pPr>
        <w:ind w:firstLine="851"/>
        <w:jc w:val="both"/>
        <w:rPr>
          <w:rFonts w:eastAsia="Times New Roman" w:cs="Times New Roman"/>
        </w:rPr>
      </w:pPr>
      <w:r w:rsidRPr="007821AF">
        <w:rPr>
          <w:rFonts w:eastAsia="Times New Roman" w:cs="Times New Roman"/>
        </w:rPr>
        <w:t>- обеспечение постоянного предоставления банно-прачечных услуг в течение периода действия договора</w:t>
      </w:r>
    </w:p>
    <w:p w:rsidR="00DC255E" w:rsidRPr="00DC255E" w:rsidRDefault="00346EA1" w:rsidP="00DC255E">
      <w:pPr>
        <w:ind w:firstLine="851"/>
        <w:jc w:val="both"/>
        <w:rPr>
          <w:rFonts w:eastAsia="Times New Roman" w:cs="Times New Roman"/>
        </w:rPr>
      </w:pPr>
      <w:r w:rsidRPr="007821AF">
        <w:rPr>
          <w:rFonts w:eastAsia="Times New Roman" w:cs="Times New Roman"/>
        </w:rPr>
        <w:t>-</w:t>
      </w:r>
      <w:r w:rsidR="000913BE" w:rsidRPr="007821AF">
        <w:rPr>
          <w:rFonts w:eastAsia="Times New Roman" w:cs="Times New Roman"/>
        </w:rPr>
        <w:t xml:space="preserve"> </w:t>
      </w:r>
      <w:r w:rsidR="007821AF">
        <w:rPr>
          <w:rFonts w:eastAsia="Times New Roman" w:cs="Times New Roman"/>
        </w:rPr>
        <w:t>начало предоставления</w:t>
      </w:r>
      <w:r w:rsidR="000913BE" w:rsidRPr="007821AF">
        <w:rPr>
          <w:rFonts w:eastAsia="Times New Roman" w:cs="Times New Roman"/>
        </w:rPr>
        <w:t xml:space="preserve"> банно-прачечных услуг </w:t>
      </w:r>
      <w:r w:rsidRPr="007821AF">
        <w:rPr>
          <w:rFonts w:eastAsia="Times New Roman" w:cs="Times New Roman"/>
        </w:rPr>
        <w:t xml:space="preserve">с </w:t>
      </w:r>
      <w:r w:rsidR="000913BE" w:rsidRPr="007821AF">
        <w:rPr>
          <w:rFonts w:eastAsia="Times New Roman" w:cs="Times New Roman"/>
        </w:rPr>
        <w:t xml:space="preserve"> 2017 года </w:t>
      </w:r>
      <w:r w:rsidRPr="007821AF">
        <w:rPr>
          <w:rFonts w:eastAsia="Times New Roman" w:cs="Times New Roman"/>
        </w:rPr>
        <w:t>и/</w:t>
      </w:r>
      <w:r w:rsidR="000913BE" w:rsidRPr="007821AF">
        <w:rPr>
          <w:rFonts w:eastAsia="Times New Roman" w:cs="Times New Roman"/>
        </w:rPr>
        <w:t xml:space="preserve">или </w:t>
      </w:r>
      <w:r w:rsidRPr="007821AF">
        <w:rPr>
          <w:rFonts w:eastAsia="Times New Roman" w:cs="Times New Roman"/>
        </w:rPr>
        <w:t>в 1-ом полугодии 2018 года.</w:t>
      </w:r>
    </w:p>
    <w:p w:rsidR="002B3414" w:rsidRPr="00E96892" w:rsidRDefault="006E181A" w:rsidP="00DC255E">
      <w:pPr>
        <w:ind w:firstLine="851"/>
        <w:jc w:val="both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12</w:t>
      </w:r>
      <w:r w:rsidR="002B3414" w:rsidRPr="00E96892">
        <w:rPr>
          <w:rFonts w:eastAsia="Times New Roman" w:cs="Times New Roman"/>
          <w:b/>
          <w:bCs/>
          <w:sz w:val="27"/>
          <w:szCs w:val="27"/>
        </w:rPr>
        <w:t>. Заключение договора по результатам проведения конкурса</w:t>
      </w:r>
    </w:p>
    <w:p w:rsidR="00DC255E" w:rsidRDefault="006E181A" w:rsidP="007821AF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 xml:space="preserve">.5. </w:t>
      </w:r>
      <w:proofErr w:type="gramStart"/>
      <w:r w:rsidR="002B3414" w:rsidRPr="00E96892">
        <w:rPr>
          <w:rFonts w:eastAsia="Times New Roman" w:cs="Times New Roman"/>
        </w:rPr>
        <w:t>Организатор конкурса в течение трех рабочих дней с даты подписания протокола оценки и сопоставления заявок на участие в конкурсе передает победителю конкурса один экземпляр протокола и проект договора аренды (далее - договор),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</w:t>
      </w:r>
      <w:r w:rsidR="00DC255E">
        <w:rPr>
          <w:rFonts w:eastAsia="Times New Roman" w:cs="Times New Roman"/>
        </w:rPr>
        <w:t>мый к конкурсной документации.</w:t>
      </w:r>
      <w:proofErr w:type="gramEnd"/>
    </w:p>
    <w:p w:rsidR="007821AF" w:rsidRDefault="007821AF" w:rsidP="007821AF">
      <w:pPr>
        <w:ind w:firstLine="851"/>
        <w:jc w:val="both"/>
        <w:rPr>
          <w:rFonts w:eastAsia="Times New Roman" w:cs="Times New Roman"/>
        </w:rPr>
      </w:pPr>
    </w:p>
    <w:p w:rsidR="007821AF" w:rsidRDefault="007821AF" w:rsidP="007821AF">
      <w:pPr>
        <w:ind w:firstLine="851"/>
        <w:jc w:val="both"/>
        <w:rPr>
          <w:rFonts w:eastAsia="Times New Roman" w:cs="Times New Roman"/>
        </w:rPr>
      </w:pPr>
    </w:p>
    <w:p w:rsidR="007821AF" w:rsidRPr="00DC255E" w:rsidRDefault="007821AF" w:rsidP="007821AF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8</w:t>
      </w:r>
    </w:p>
    <w:p w:rsidR="00DC255E" w:rsidRPr="00DC255E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>.6. Договор подписывается сторонами в течение пятнадцати дней со дня размещения на официальном сайте торгов протокола оценки и сопоставления заявок на участие в конкурсе (но не ранее десяти дн</w:t>
      </w:r>
      <w:r w:rsidR="00DC255E">
        <w:rPr>
          <w:rFonts w:eastAsia="Times New Roman" w:cs="Times New Roman"/>
        </w:rPr>
        <w:t xml:space="preserve">ей со дня такого размещения). </w:t>
      </w:r>
    </w:p>
    <w:p w:rsidR="00351963" w:rsidRDefault="006E181A" w:rsidP="00346EA1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 xml:space="preserve">.7. 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 При заключении и (или) исполнении договора цена такого договора не </w:t>
      </w:r>
    </w:p>
    <w:p w:rsidR="006E181A" w:rsidRPr="00DC255E" w:rsidRDefault="002B3414" w:rsidP="00351963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может быть ниже начальной (минимальной) цены договора (цены лота), указанной в извещении о проведении конкурса, но может быть </w:t>
      </w:r>
      <w:proofErr w:type="gramStart"/>
      <w:r w:rsidRPr="00E96892">
        <w:rPr>
          <w:rFonts w:eastAsia="Times New Roman" w:cs="Times New Roman"/>
        </w:rPr>
        <w:t>увеличена</w:t>
      </w:r>
      <w:proofErr w:type="gramEnd"/>
      <w:r w:rsidRPr="00E96892">
        <w:rPr>
          <w:rFonts w:eastAsia="Times New Roman" w:cs="Times New Roman"/>
        </w:rPr>
        <w:t xml:space="preserve"> по соглашению сторон в пор</w:t>
      </w:r>
      <w:r w:rsidR="00DC255E">
        <w:rPr>
          <w:rFonts w:eastAsia="Times New Roman" w:cs="Times New Roman"/>
        </w:rPr>
        <w:t>ядке, установленном договором.</w:t>
      </w:r>
    </w:p>
    <w:p w:rsidR="00DC255E" w:rsidRPr="00DC255E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>.8.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</w:t>
      </w:r>
      <w:r w:rsidR="00DC255E">
        <w:rPr>
          <w:rFonts w:eastAsia="Times New Roman" w:cs="Times New Roman"/>
        </w:rPr>
        <w:t>, в случае установления факта:</w:t>
      </w:r>
    </w:p>
    <w:p w:rsidR="00DC255E" w:rsidRPr="00DC255E" w:rsidRDefault="002B3414" w:rsidP="00DC255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1)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 и об откр</w:t>
      </w:r>
      <w:r w:rsidR="00DC255E">
        <w:rPr>
          <w:rFonts w:eastAsia="Times New Roman" w:cs="Times New Roman"/>
        </w:rPr>
        <w:t>ытии конкурсного производства;</w:t>
      </w:r>
    </w:p>
    <w:p w:rsidR="00DC255E" w:rsidRPr="00DC255E" w:rsidRDefault="002B3414" w:rsidP="00DC255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2) приостановления деятельности такого лица в порядке, предусмотренном </w:t>
      </w:r>
      <w:hyperlink r:id="rId13" w:history="1">
        <w:r w:rsidRPr="00DC255E">
          <w:rPr>
            <w:rFonts w:eastAsia="Times New Roman" w:cs="Times New Roman"/>
          </w:rPr>
          <w:t>Кодексом Российской Федерации об административных правонарушениях</w:t>
        </w:r>
      </w:hyperlink>
      <w:r w:rsidR="00DC255E" w:rsidRPr="00DC255E">
        <w:rPr>
          <w:rFonts w:eastAsia="Times New Roman" w:cs="Times New Roman"/>
        </w:rPr>
        <w:t>;</w:t>
      </w:r>
    </w:p>
    <w:p w:rsidR="00DC255E" w:rsidRPr="00DC255E" w:rsidRDefault="002B3414" w:rsidP="00DC255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3) предоставления таким лицом заведомо ложных сведений, содержащихся в документах, предусмотр</w:t>
      </w:r>
      <w:r w:rsidR="00DC255E">
        <w:rPr>
          <w:rFonts w:eastAsia="Times New Roman" w:cs="Times New Roman"/>
        </w:rPr>
        <w:t>енных конкурсной документации.</w:t>
      </w:r>
    </w:p>
    <w:p w:rsidR="00FF668D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 xml:space="preserve">.9. 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</w:t>
      </w:r>
    </w:p>
    <w:p w:rsidR="00DC255E" w:rsidRPr="00DC255E" w:rsidRDefault="002B3414" w:rsidP="00FF668D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позднее дня, следующего после дня установления указанных фактов, составляется протокол об </w:t>
      </w:r>
      <w:r w:rsidR="00DC255E">
        <w:rPr>
          <w:rFonts w:eastAsia="Times New Roman" w:cs="Times New Roman"/>
        </w:rPr>
        <w:t>отказе от заключения договора.</w:t>
      </w:r>
    </w:p>
    <w:p w:rsidR="00DC255E" w:rsidRPr="00DC255E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 xml:space="preserve">.10. Организатор конкурса обязан заключить договор с участником конкурса, заявке на </w:t>
      </w:r>
      <w:proofErr w:type="gramStart"/>
      <w:r w:rsidR="002B3414" w:rsidRPr="00E96892">
        <w:rPr>
          <w:rFonts w:eastAsia="Times New Roman" w:cs="Times New Roman"/>
        </w:rPr>
        <w:t>участие</w:t>
      </w:r>
      <w:proofErr w:type="gramEnd"/>
      <w:r w:rsidR="002B3414" w:rsidRPr="00E96892">
        <w:rPr>
          <w:rFonts w:eastAsia="Times New Roman" w:cs="Times New Roman"/>
        </w:rPr>
        <w:t xml:space="preserve"> в конкурсе которого присвоен второй номер, при отказе от заключения до</w:t>
      </w:r>
      <w:r w:rsidR="00DC255E">
        <w:rPr>
          <w:rFonts w:eastAsia="Times New Roman" w:cs="Times New Roman"/>
        </w:rPr>
        <w:t>говора с победителем конкурса.</w:t>
      </w:r>
    </w:p>
    <w:p w:rsidR="00DF4BB9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 xml:space="preserve">.11. В случае если победитель конкурса или участник конкурса, заявке на </w:t>
      </w:r>
      <w:proofErr w:type="gramStart"/>
      <w:r w:rsidR="002B3414" w:rsidRPr="00E96892">
        <w:rPr>
          <w:rFonts w:eastAsia="Times New Roman" w:cs="Times New Roman"/>
        </w:rPr>
        <w:t>участие</w:t>
      </w:r>
      <w:proofErr w:type="gramEnd"/>
      <w:r w:rsidR="002B3414" w:rsidRPr="00E96892">
        <w:rPr>
          <w:rFonts w:eastAsia="Times New Roman" w:cs="Times New Roman"/>
        </w:rPr>
        <w:t xml:space="preserve"> в конкурсе которого присвоен второй номер, в </w:t>
      </w:r>
      <w:r>
        <w:rPr>
          <w:rFonts w:eastAsia="Times New Roman" w:cs="Times New Roman"/>
        </w:rPr>
        <w:t xml:space="preserve">срок, предусмотренный пунктом </w:t>
      </w:r>
    </w:p>
    <w:p w:rsidR="00346EA1" w:rsidRDefault="006E181A" w:rsidP="00DF4BB9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13</w:t>
      </w:r>
      <w:r w:rsidR="002B3414" w:rsidRPr="00E96892">
        <w:rPr>
          <w:rFonts w:eastAsia="Times New Roman" w:cs="Times New Roman"/>
        </w:rPr>
        <w:t xml:space="preserve">.2 конкурсной документации, не представил организатору конкурса подписанный договор, победитель конкурса или участник конкурса, заявке на участие в конкурсе </w:t>
      </w:r>
    </w:p>
    <w:p w:rsidR="00DC255E" w:rsidRPr="00DC255E" w:rsidRDefault="002B3414" w:rsidP="00346EA1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которого присвоен второй номер, признается уклонившимся от заключения договора. </w:t>
      </w:r>
    </w:p>
    <w:p w:rsidR="00DC255E" w:rsidRPr="00DC255E" w:rsidRDefault="002B3414" w:rsidP="00DC255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В случае если победитель конкурса признан уклонившимся от заключения договора, организатор конкурса вправе обратиться в суд с иском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 конкурса, заявке на </w:t>
      </w:r>
      <w:proofErr w:type="gramStart"/>
      <w:r w:rsidRPr="00E96892">
        <w:rPr>
          <w:rFonts w:eastAsia="Times New Roman" w:cs="Times New Roman"/>
        </w:rPr>
        <w:t>участие</w:t>
      </w:r>
      <w:proofErr w:type="gramEnd"/>
      <w:r w:rsidRPr="00E96892">
        <w:rPr>
          <w:rFonts w:eastAsia="Times New Roman" w:cs="Times New Roman"/>
        </w:rPr>
        <w:t xml:space="preserve"> в конкурсе ко</w:t>
      </w:r>
      <w:r w:rsidR="00DC255E">
        <w:rPr>
          <w:rFonts w:eastAsia="Times New Roman" w:cs="Times New Roman"/>
        </w:rPr>
        <w:t xml:space="preserve">торого присвоен второй номер. </w:t>
      </w:r>
    </w:p>
    <w:p w:rsidR="00351963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 xml:space="preserve">.12. В случае если победитель конкурса признан уклонившимся от заключения договора, организатор конкурса в течение трех рабочих дней </w:t>
      </w:r>
      <w:proofErr w:type="gramStart"/>
      <w:r w:rsidR="002B3414" w:rsidRPr="00E96892">
        <w:rPr>
          <w:rFonts w:eastAsia="Times New Roman" w:cs="Times New Roman"/>
        </w:rPr>
        <w:t>с даты подписания</w:t>
      </w:r>
      <w:proofErr w:type="gramEnd"/>
      <w:r w:rsidR="002B3414" w:rsidRPr="00E96892">
        <w:rPr>
          <w:rFonts w:eastAsia="Times New Roman" w:cs="Times New Roman"/>
        </w:rPr>
        <w:t xml:space="preserve"> протокола оценки и сопоставления заявок передает участнику конкурса, заявке на участие </w:t>
      </w:r>
    </w:p>
    <w:p w:rsidR="00DC255E" w:rsidRPr="00DC255E" w:rsidRDefault="002B3414" w:rsidP="00351963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в </w:t>
      </w:r>
      <w:proofErr w:type="gramStart"/>
      <w:r w:rsidRPr="00E96892">
        <w:rPr>
          <w:rFonts w:eastAsia="Times New Roman" w:cs="Times New Roman"/>
        </w:rPr>
        <w:t>конкурсе</w:t>
      </w:r>
      <w:proofErr w:type="gramEnd"/>
      <w:r w:rsidRPr="00E96892">
        <w:rPr>
          <w:rFonts w:eastAsia="Times New Roman" w:cs="Times New Roman"/>
        </w:rPr>
        <w:t xml:space="preserve">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конкурса, заявке на участие в конкурсе которого присвоен второй номер, в заявке на участие в конкурсе, в проект договора, прилагаем</w:t>
      </w:r>
      <w:r w:rsidR="00DC255E">
        <w:rPr>
          <w:rFonts w:eastAsia="Times New Roman" w:cs="Times New Roman"/>
        </w:rPr>
        <w:t xml:space="preserve">ый к конкурсной документации. </w:t>
      </w:r>
    </w:p>
    <w:p w:rsidR="00DC255E" w:rsidRPr="00DC255E" w:rsidRDefault="002B3414" w:rsidP="00DC255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Указанный проект договора подписывается участником конкурса, заявке на </w:t>
      </w:r>
      <w:proofErr w:type="gramStart"/>
      <w:r w:rsidRPr="00E96892">
        <w:rPr>
          <w:rFonts w:eastAsia="Times New Roman" w:cs="Times New Roman"/>
        </w:rPr>
        <w:t>участие</w:t>
      </w:r>
      <w:proofErr w:type="gramEnd"/>
      <w:r w:rsidRPr="00E96892">
        <w:rPr>
          <w:rFonts w:eastAsia="Times New Roman" w:cs="Times New Roman"/>
        </w:rPr>
        <w:t xml:space="preserve"> в конкурсе которого присвоен второй номер, в десятидневный срок и предста</w:t>
      </w:r>
      <w:r w:rsidR="00DC255E">
        <w:rPr>
          <w:rFonts w:eastAsia="Times New Roman" w:cs="Times New Roman"/>
        </w:rPr>
        <w:t>вляется организатору конкурса.</w:t>
      </w:r>
    </w:p>
    <w:p w:rsidR="007821AF" w:rsidRDefault="002B3414" w:rsidP="00DC255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При этом заключение договора для участника конкурса, заявке на </w:t>
      </w:r>
      <w:proofErr w:type="gramStart"/>
      <w:r w:rsidRPr="00E96892">
        <w:rPr>
          <w:rFonts w:eastAsia="Times New Roman" w:cs="Times New Roman"/>
        </w:rPr>
        <w:t>участие</w:t>
      </w:r>
      <w:proofErr w:type="gramEnd"/>
      <w:r w:rsidRPr="00E96892">
        <w:rPr>
          <w:rFonts w:eastAsia="Times New Roman" w:cs="Times New Roman"/>
        </w:rPr>
        <w:t xml:space="preserve"> в конкурсе которого присвоен второй номер, является обязательным. В случае уклонения участника конкурса, заявке на </w:t>
      </w:r>
      <w:proofErr w:type="gramStart"/>
      <w:r w:rsidRPr="00E96892">
        <w:rPr>
          <w:rFonts w:eastAsia="Times New Roman" w:cs="Times New Roman"/>
        </w:rPr>
        <w:t>участие</w:t>
      </w:r>
      <w:proofErr w:type="gramEnd"/>
      <w:r w:rsidRPr="00E96892">
        <w:rPr>
          <w:rFonts w:eastAsia="Times New Roman" w:cs="Times New Roman"/>
        </w:rPr>
        <w:t xml:space="preserve"> в конкурсе которого присвоен второй номер, от заключения договора организатор конкурса вправе обратиться в суд с иском о</w:t>
      </w:r>
    </w:p>
    <w:p w:rsidR="007821AF" w:rsidRDefault="007821AF" w:rsidP="00DC255E">
      <w:pPr>
        <w:ind w:firstLine="851"/>
        <w:jc w:val="both"/>
        <w:rPr>
          <w:rFonts w:eastAsia="Times New Roman" w:cs="Times New Roman"/>
        </w:rPr>
      </w:pPr>
    </w:p>
    <w:p w:rsidR="007821AF" w:rsidRDefault="007821AF" w:rsidP="007821AF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9</w:t>
      </w:r>
    </w:p>
    <w:p w:rsidR="00DC255E" w:rsidRPr="00DC255E" w:rsidRDefault="002B3414" w:rsidP="007821AF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 </w:t>
      </w:r>
      <w:proofErr w:type="gramStart"/>
      <w:r w:rsidRPr="00E96892">
        <w:rPr>
          <w:rFonts w:eastAsia="Times New Roman" w:cs="Times New Roman"/>
        </w:rPr>
        <w:t>понуждении</w:t>
      </w:r>
      <w:proofErr w:type="gramEnd"/>
      <w:r w:rsidRPr="00E96892">
        <w:rPr>
          <w:rFonts w:eastAsia="Times New Roman" w:cs="Times New Roman"/>
        </w:rPr>
        <w:t xml:space="preserve"> такого участника заключить договор, а также о возмещении убытков, причиненных уклон</w:t>
      </w:r>
      <w:r w:rsidR="00DC255E">
        <w:rPr>
          <w:rFonts w:eastAsia="Times New Roman" w:cs="Times New Roman"/>
        </w:rPr>
        <w:t xml:space="preserve">ением от заключения договора. </w:t>
      </w:r>
    </w:p>
    <w:p w:rsidR="00DC255E" w:rsidRPr="00DC255E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 xml:space="preserve">.13. В случае если договор не заключен с победителем конкурса или с участником конкурса, заявке на </w:t>
      </w:r>
      <w:proofErr w:type="gramStart"/>
      <w:r w:rsidR="002B3414" w:rsidRPr="00E96892">
        <w:rPr>
          <w:rFonts w:eastAsia="Times New Roman" w:cs="Times New Roman"/>
        </w:rPr>
        <w:t>участие</w:t>
      </w:r>
      <w:proofErr w:type="gramEnd"/>
      <w:r w:rsidR="002B3414" w:rsidRPr="00E96892">
        <w:rPr>
          <w:rFonts w:eastAsia="Times New Roman" w:cs="Times New Roman"/>
        </w:rPr>
        <w:t xml:space="preserve"> в конкурсе которого присвоен второй номер, конк</w:t>
      </w:r>
      <w:r w:rsidR="00DC255E">
        <w:rPr>
          <w:rFonts w:eastAsia="Times New Roman" w:cs="Times New Roman"/>
        </w:rPr>
        <w:t>урс признается несостоявшимся.</w:t>
      </w:r>
    </w:p>
    <w:p w:rsidR="00DC255E" w:rsidRPr="00DC255E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>.14. Договор заключается на условиях, указанных в заявке на участие в конкурсе, поданной участником конкурса, с которым заключается договор, и в конкурсной документации.</w:t>
      </w:r>
    </w:p>
    <w:p w:rsidR="00DC255E" w:rsidRPr="00DC255E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 xml:space="preserve">.15. </w:t>
      </w:r>
      <w:proofErr w:type="gramStart"/>
      <w:r w:rsidR="002B3414" w:rsidRPr="00E96892">
        <w:rPr>
          <w:rFonts w:eastAsia="Times New Roman" w:cs="Times New Roman"/>
        </w:rPr>
        <w:t>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заключает договор на условиях и по цене</w:t>
      </w:r>
      <w:proofErr w:type="gramEnd"/>
      <w:r w:rsidR="002B3414" w:rsidRPr="00E96892">
        <w:rPr>
          <w:rFonts w:eastAsia="Times New Roman" w:cs="Times New Roman"/>
        </w:rPr>
        <w:t xml:space="preserve">, которые предусмотрены заявкой на участие в конкурсе (но не </w:t>
      </w:r>
      <w:proofErr w:type="gramStart"/>
      <w:r w:rsidR="002B3414" w:rsidRPr="00E96892">
        <w:rPr>
          <w:rFonts w:eastAsia="Times New Roman" w:cs="Times New Roman"/>
        </w:rPr>
        <w:t>менее начальной</w:t>
      </w:r>
      <w:proofErr w:type="gramEnd"/>
      <w:r w:rsidR="002B3414" w:rsidRPr="00E96892">
        <w:rPr>
          <w:rFonts w:eastAsia="Times New Roman" w:cs="Times New Roman"/>
        </w:rPr>
        <w:t xml:space="preserve"> (минимальной) цены лота) в поря</w:t>
      </w:r>
      <w:r>
        <w:rPr>
          <w:rFonts w:eastAsia="Times New Roman" w:cs="Times New Roman"/>
        </w:rPr>
        <w:t>дке, предусмотренном пунктами 12</w:t>
      </w:r>
      <w:r w:rsidR="002B3414" w:rsidRPr="00E96892">
        <w:rPr>
          <w:rFonts w:eastAsia="Times New Roman" w:cs="Times New Roman"/>
        </w:rPr>
        <w:t>.1</w:t>
      </w:r>
      <w:r>
        <w:rPr>
          <w:rFonts w:eastAsia="Times New Roman" w:cs="Times New Roman"/>
        </w:rPr>
        <w:t>-12</w:t>
      </w:r>
      <w:r w:rsidR="00DC255E">
        <w:rPr>
          <w:rFonts w:eastAsia="Times New Roman" w:cs="Times New Roman"/>
        </w:rPr>
        <w:t>.4 конкурсной документации.</w:t>
      </w:r>
    </w:p>
    <w:p w:rsidR="00FF668D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 xml:space="preserve">.16. Годовой размер арендной платы устанавливается на основании отчета об </w:t>
      </w:r>
      <w:r w:rsidR="00DC255E">
        <w:rPr>
          <w:rFonts w:eastAsia="Times New Roman" w:cs="Times New Roman"/>
        </w:rPr>
        <w:t xml:space="preserve">определении рыночной стоимости </w:t>
      </w:r>
      <w:r w:rsidR="002B3414" w:rsidRPr="00E96892">
        <w:rPr>
          <w:rFonts w:eastAsia="Times New Roman" w:cs="Times New Roman"/>
        </w:rPr>
        <w:t xml:space="preserve"> арендной платы </w:t>
      </w:r>
      <w:r w:rsidR="00DC255E">
        <w:rPr>
          <w:rFonts w:eastAsia="Times New Roman" w:cs="Times New Roman"/>
        </w:rPr>
        <w:t xml:space="preserve"> </w:t>
      </w:r>
      <w:r w:rsidR="003552EE">
        <w:rPr>
          <w:rFonts w:eastAsia="Times New Roman" w:cs="Times New Roman"/>
        </w:rPr>
        <w:t>независ</w:t>
      </w:r>
      <w:r w:rsidR="002B3414" w:rsidRPr="00E96892">
        <w:rPr>
          <w:rFonts w:eastAsia="Times New Roman" w:cs="Times New Roman"/>
        </w:rPr>
        <w:t>и</w:t>
      </w:r>
      <w:r w:rsidR="003552EE">
        <w:rPr>
          <w:rFonts w:eastAsia="Times New Roman" w:cs="Times New Roman"/>
        </w:rPr>
        <w:t>мого оценщика Тас-оол З.К. №</w:t>
      </w:r>
      <w:r w:rsidR="007821AF">
        <w:rPr>
          <w:rFonts w:eastAsia="Times New Roman" w:cs="Times New Roman"/>
        </w:rPr>
        <w:t>195/17</w:t>
      </w:r>
      <w:r w:rsidR="003552EE">
        <w:rPr>
          <w:rFonts w:eastAsia="Times New Roman" w:cs="Times New Roman"/>
        </w:rPr>
        <w:t xml:space="preserve"> и </w:t>
      </w:r>
      <w:r w:rsidR="002B3414" w:rsidRPr="00E96892">
        <w:rPr>
          <w:rFonts w:eastAsia="Times New Roman" w:cs="Times New Roman"/>
        </w:rPr>
        <w:t xml:space="preserve"> составляет </w:t>
      </w:r>
      <w:r w:rsidR="007821AF" w:rsidRPr="00F71666">
        <w:rPr>
          <w:rFonts w:eastAsia="Times New Roman" w:cs="Times New Roman"/>
          <w:b/>
        </w:rPr>
        <w:t>4189</w:t>
      </w:r>
      <w:r w:rsidR="003552EE" w:rsidRPr="00F71666">
        <w:rPr>
          <w:rFonts w:eastAsia="Times New Roman" w:cs="Times New Roman"/>
          <w:b/>
        </w:rPr>
        <w:t>0</w:t>
      </w:r>
      <w:r w:rsidR="003552EE" w:rsidRPr="00F71666">
        <w:rPr>
          <w:rFonts w:eastAsia="Times New Roman" w:cs="Times New Roman"/>
        </w:rPr>
        <w:t xml:space="preserve"> (</w:t>
      </w:r>
      <w:r w:rsidR="00F71666" w:rsidRPr="00F71666">
        <w:rPr>
          <w:rFonts w:eastAsia="Times New Roman" w:cs="Times New Roman"/>
        </w:rPr>
        <w:t>сорок одна тысяча восемьсот девяносто</w:t>
      </w:r>
      <w:r w:rsidR="003552EE" w:rsidRPr="00F71666">
        <w:rPr>
          <w:rFonts w:eastAsia="Times New Roman" w:cs="Times New Roman"/>
        </w:rPr>
        <w:t>) рублей</w:t>
      </w:r>
      <w:r w:rsidR="007821AF">
        <w:rPr>
          <w:rFonts w:eastAsia="Times New Roman" w:cs="Times New Roman"/>
        </w:rPr>
        <w:t xml:space="preserve"> 80 копеек</w:t>
      </w:r>
      <w:r w:rsidR="002B3414" w:rsidRPr="00E96892">
        <w:rPr>
          <w:rFonts w:eastAsia="Times New Roman" w:cs="Times New Roman"/>
        </w:rPr>
        <w:t xml:space="preserve"> без учета НДС, и не может быть пересмотрен сторонами в сторону уменьшения. Арендная плата не включает в себя </w:t>
      </w:r>
    </w:p>
    <w:p w:rsidR="003552EE" w:rsidRDefault="002B3414" w:rsidP="00FF668D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арендные платежи за пользование земельными участками под объек</w:t>
      </w:r>
      <w:r w:rsidR="003552EE">
        <w:rPr>
          <w:rFonts w:eastAsia="Times New Roman" w:cs="Times New Roman"/>
        </w:rPr>
        <w:t>тами муниципального имущества.</w:t>
      </w:r>
    </w:p>
    <w:p w:rsidR="003552EE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>.17. В случае если фактический срок использования арендуемого имущества отличен от расчетного периода, арендная плата уменьшается или увеличивается пропорционально фактическому с</w:t>
      </w:r>
      <w:r w:rsidR="003552EE">
        <w:rPr>
          <w:rFonts w:eastAsia="Times New Roman" w:cs="Times New Roman"/>
        </w:rPr>
        <w:t xml:space="preserve">року использования имущества. </w:t>
      </w:r>
    </w:p>
    <w:p w:rsidR="00DF4BB9" w:rsidRDefault="002B3414" w:rsidP="00DC255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Арендная плата уплачивается арендатором ежемесячно равными частями на счет, указанный арендодателем. Арендная плата за истекший месяц уплачивается в срок до 15 </w:t>
      </w:r>
    </w:p>
    <w:p w:rsidR="003552EE" w:rsidRDefault="002B3414" w:rsidP="00DF4BB9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числа следующего месяца. Арендная плата за декабрь уплачивается не поз</w:t>
      </w:r>
      <w:r w:rsidR="003552EE">
        <w:rPr>
          <w:rFonts w:eastAsia="Times New Roman" w:cs="Times New Roman"/>
        </w:rPr>
        <w:t>днее 15 декабря текущего года.</w:t>
      </w:r>
    </w:p>
    <w:p w:rsidR="003552EE" w:rsidRDefault="006E181A" w:rsidP="00DC255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>.18. Размер арендной платы может изменяться Арендодателем в сторону увеличения в одностороннем порядке, но не чаще одного раза в год. Арендодатель уведомляет Арендатора о повышении размера арендной платы путем письменного извещения Арендатора по ука</w:t>
      </w:r>
      <w:r w:rsidR="003552EE">
        <w:rPr>
          <w:rFonts w:eastAsia="Times New Roman" w:cs="Times New Roman"/>
        </w:rPr>
        <w:t xml:space="preserve">занному им в договоре адресу. </w:t>
      </w:r>
    </w:p>
    <w:p w:rsidR="003552EE" w:rsidRDefault="002B3414" w:rsidP="00DC255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При заключении и (или) исполнении договора цена такого договора не может быть ниже начальной (минимальной) цены договора (цены лота), указанной в извещении о проведении конкурса, но не может быть увеличена по соглашению сторон в порядке, установленном договором согласно приложению </w:t>
      </w:r>
      <w:r w:rsidR="003552EE">
        <w:rPr>
          <w:rFonts w:eastAsia="Times New Roman" w:cs="Times New Roman"/>
        </w:rPr>
        <w:t>№ 3 к конкурсной документации.</w:t>
      </w:r>
    </w:p>
    <w:p w:rsidR="003552EE" w:rsidRPr="00E96892" w:rsidRDefault="006E181A" w:rsidP="00FF668D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2B3414" w:rsidRPr="00E96892">
        <w:rPr>
          <w:rFonts w:eastAsia="Times New Roman" w:cs="Times New Roman"/>
        </w:rPr>
        <w:t xml:space="preserve">.19. Имущество, созданное Арендатором в рамках исполнения договора и предназначенное для осуществления деятельности по организации </w:t>
      </w:r>
      <w:r w:rsidR="00CB210D">
        <w:rPr>
          <w:rFonts w:eastAsia="Times New Roman" w:cs="Times New Roman"/>
        </w:rPr>
        <w:t>предоставления банно-прачечных услуг в Сут-Хольском кожууне</w:t>
      </w:r>
      <w:proofErr w:type="gramStart"/>
      <w:r w:rsidR="00CB210D">
        <w:rPr>
          <w:rFonts w:eastAsia="Times New Roman" w:cs="Times New Roman"/>
        </w:rPr>
        <w:t xml:space="preserve"> </w:t>
      </w:r>
      <w:r w:rsidR="002B3414" w:rsidRPr="00E96892">
        <w:rPr>
          <w:rFonts w:eastAsia="Times New Roman" w:cs="Times New Roman"/>
        </w:rPr>
        <w:t>,</w:t>
      </w:r>
      <w:proofErr w:type="gramEnd"/>
      <w:r w:rsidR="002B3414" w:rsidRPr="00E96892">
        <w:rPr>
          <w:rFonts w:eastAsia="Times New Roman" w:cs="Times New Roman"/>
        </w:rPr>
        <w:t xml:space="preserve"> передается Арендатором в муниципальную собственность в порядке, установленном действующим законодательством.</w:t>
      </w:r>
    </w:p>
    <w:p w:rsidR="003552EE" w:rsidRDefault="003552EE" w:rsidP="00CB210D">
      <w:pPr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3552EE" w:rsidRDefault="003552EE" w:rsidP="00CB210D">
      <w:pPr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3552EE" w:rsidRDefault="003552EE" w:rsidP="00CB210D">
      <w:pPr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3552EE" w:rsidRDefault="003552EE" w:rsidP="00CB210D">
      <w:pPr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3552EE" w:rsidRDefault="003552EE" w:rsidP="00CB210D">
      <w:pPr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3552EE" w:rsidRDefault="003552EE" w:rsidP="00CB210D">
      <w:pPr>
        <w:spacing w:before="100" w:beforeAutospacing="1" w:after="100" w:afterAutospacing="1"/>
        <w:ind w:firstLine="851"/>
        <w:jc w:val="right"/>
        <w:rPr>
          <w:rFonts w:eastAsia="Times New Roman" w:cs="Times New Roman"/>
        </w:rPr>
        <w:sectPr w:rsidR="003552EE" w:rsidSect="00351963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C97064" w:rsidRDefault="00351963" w:rsidP="00CB210D">
      <w:pPr>
        <w:spacing w:before="100" w:beforeAutospacing="1" w:after="100" w:afterAutospacing="1"/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10</w:t>
      </w:r>
    </w:p>
    <w:p w:rsidR="00346EA1" w:rsidRDefault="002B3414" w:rsidP="00CB210D">
      <w:pPr>
        <w:ind w:firstLine="851"/>
        <w:jc w:val="right"/>
        <w:rPr>
          <w:rFonts w:eastAsia="Times New Roman" w:cs="Times New Roman"/>
          <w:sz w:val="20"/>
          <w:szCs w:val="20"/>
        </w:rPr>
      </w:pPr>
      <w:r w:rsidRPr="00346EA1">
        <w:rPr>
          <w:rFonts w:eastAsia="Times New Roman" w:cs="Times New Roman"/>
          <w:sz w:val="20"/>
          <w:szCs w:val="20"/>
        </w:rPr>
        <w:t>Приложение №1 к конкурсной документации</w:t>
      </w:r>
      <w:r w:rsidRPr="00346EA1">
        <w:rPr>
          <w:rFonts w:eastAsia="Times New Roman" w:cs="Times New Roman"/>
          <w:sz w:val="20"/>
          <w:szCs w:val="20"/>
        </w:rPr>
        <w:br/>
        <w:t>на право заключения договора аренды</w:t>
      </w:r>
    </w:p>
    <w:p w:rsidR="002B3414" w:rsidRPr="00346EA1" w:rsidRDefault="00346EA1" w:rsidP="00CB210D">
      <w:pPr>
        <w:ind w:firstLine="851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муниципального имущества</w:t>
      </w:r>
      <w:r w:rsidR="002B3414" w:rsidRPr="00346EA1">
        <w:rPr>
          <w:rFonts w:eastAsia="Times New Roman" w:cs="Times New Roman"/>
          <w:sz w:val="20"/>
          <w:szCs w:val="20"/>
        </w:rPr>
        <w:t xml:space="preserve"> </w:t>
      </w:r>
    </w:p>
    <w:p w:rsidR="002B3414" w:rsidRPr="00E96892" w:rsidRDefault="002B3414" w:rsidP="00CB210D">
      <w:pPr>
        <w:ind w:firstLine="851"/>
        <w:jc w:val="center"/>
        <w:rPr>
          <w:rFonts w:eastAsia="Times New Roman" w:cs="Times New Roman"/>
        </w:rPr>
      </w:pPr>
      <w:r w:rsidRPr="00E96892">
        <w:rPr>
          <w:rFonts w:eastAsia="Times New Roman" w:cs="Times New Roman"/>
        </w:rPr>
        <w:br/>
      </w:r>
      <w:r w:rsidRPr="00E96892">
        <w:rPr>
          <w:rFonts w:eastAsia="Times New Roman" w:cs="Times New Roman"/>
          <w:b/>
          <w:bCs/>
        </w:rPr>
        <w:t>Место расположения, описание и характеристика имущества</w:t>
      </w:r>
      <w:r w:rsidRPr="00E96892">
        <w:rPr>
          <w:rFonts w:eastAsia="Times New Roman" w:cs="Times New Roman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1000"/>
        <w:gridCol w:w="2026"/>
        <w:gridCol w:w="546"/>
        <w:gridCol w:w="2032"/>
        <w:gridCol w:w="1000"/>
        <w:gridCol w:w="816"/>
        <w:gridCol w:w="1000"/>
        <w:gridCol w:w="1059"/>
        <w:gridCol w:w="1000"/>
        <w:gridCol w:w="752"/>
        <w:gridCol w:w="1000"/>
        <w:gridCol w:w="724"/>
        <w:gridCol w:w="1000"/>
      </w:tblGrid>
      <w:tr w:rsidR="003552EE" w:rsidRPr="00E96892" w:rsidTr="00B71694">
        <w:trPr>
          <w:trHeight w:val="15"/>
          <w:tblCellSpacing w:w="15" w:type="dxa"/>
        </w:trPr>
        <w:tc>
          <w:tcPr>
            <w:tcW w:w="660" w:type="dxa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970" w:type="dxa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2542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3002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786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2029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722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679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</w:tr>
      <w:tr w:rsidR="00F71666" w:rsidRPr="00E96892" w:rsidTr="00F71666">
        <w:trPr>
          <w:gridAfter w:val="1"/>
          <w:wAfter w:w="955" w:type="dxa"/>
          <w:tblCellSpacing w:w="15" w:type="dxa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3552EE" w:rsidRDefault="00F71666" w:rsidP="003552EE">
            <w:pPr>
              <w:spacing w:before="100" w:beforeAutospacing="1" w:after="100" w:afterAutospacing="1"/>
              <w:ind w:right="-54"/>
              <w:jc w:val="center"/>
              <w:rPr>
                <w:rFonts w:eastAsia="Times New Roman" w:cs="Times New Roman"/>
                <w:b/>
              </w:rPr>
            </w:pPr>
            <w:r w:rsidRPr="003552EE">
              <w:rPr>
                <w:rFonts w:eastAsia="Times New Roman" w:cs="Times New Roman"/>
                <w:b/>
              </w:rPr>
              <w:t>№</w:t>
            </w:r>
          </w:p>
          <w:p w:rsidR="00F71666" w:rsidRPr="003552EE" w:rsidRDefault="00F71666" w:rsidP="003552EE">
            <w:pPr>
              <w:spacing w:before="100" w:beforeAutospacing="1" w:after="100" w:afterAutospacing="1"/>
              <w:ind w:right="-54"/>
              <w:jc w:val="center"/>
              <w:rPr>
                <w:rFonts w:eastAsia="Times New Roman" w:cs="Times New Roman"/>
                <w:b/>
              </w:rPr>
            </w:pPr>
            <w:proofErr w:type="spellStart"/>
            <w:proofErr w:type="gramStart"/>
            <w:r w:rsidRPr="003552EE">
              <w:rPr>
                <w:rFonts w:eastAsia="Times New Roman" w:cs="Times New Roman"/>
                <w:b/>
              </w:rPr>
              <w:t>п</w:t>
            </w:r>
            <w:proofErr w:type="spellEnd"/>
            <w:proofErr w:type="gramEnd"/>
            <w:r w:rsidRPr="003552EE">
              <w:rPr>
                <w:rFonts w:eastAsia="Times New Roman" w:cs="Times New Roman"/>
                <w:b/>
              </w:rPr>
              <w:t>/</w:t>
            </w:r>
            <w:proofErr w:type="spellStart"/>
            <w:r w:rsidRPr="003552EE">
              <w:rPr>
                <w:rFonts w:eastAsia="Times New Roman" w:cs="Times New Roman"/>
                <w:b/>
              </w:rPr>
              <w:t>п</w:t>
            </w:r>
            <w:proofErr w:type="spellEnd"/>
          </w:p>
        </w:tc>
        <w:tc>
          <w:tcPr>
            <w:tcW w:w="29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3552EE" w:rsidRDefault="00F71666" w:rsidP="003552EE">
            <w:pPr>
              <w:spacing w:before="100" w:beforeAutospacing="1" w:after="100" w:afterAutospacing="1"/>
              <w:ind w:firstLine="35"/>
              <w:rPr>
                <w:rFonts w:eastAsia="Times New Roman" w:cs="Times New Roman"/>
                <w:b/>
              </w:rPr>
            </w:pPr>
            <w:r w:rsidRPr="003552EE">
              <w:rPr>
                <w:rFonts w:eastAsia="Times New Roman" w:cs="Times New Roman"/>
                <w:b/>
                <w:bCs/>
              </w:rPr>
              <w:t>Наименование</w:t>
            </w:r>
            <w:r w:rsidRPr="003552EE"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3552EE" w:rsidRDefault="00F71666" w:rsidP="00B71694">
            <w:pPr>
              <w:spacing w:before="100" w:beforeAutospacing="1" w:after="100" w:afterAutospacing="1"/>
              <w:ind w:firstLine="35"/>
              <w:rPr>
                <w:rFonts w:eastAsia="Times New Roman" w:cs="Times New Roman"/>
                <w:b/>
              </w:rPr>
            </w:pPr>
            <w:r w:rsidRPr="003552EE">
              <w:rPr>
                <w:rFonts w:eastAsia="Times New Roman" w:cs="Times New Roman"/>
                <w:b/>
                <w:bCs/>
              </w:rPr>
              <w:t xml:space="preserve">Характеристика 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3552EE" w:rsidRDefault="00F71666" w:rsidP="003552EE">
            <w:pPr>
              <w:spacing w:before="100" w:beforeAutospacing="1" w:after="100" w:afterAutospacing="1"/>
              <w:ind w:firstLine="35"/>
              <w:rPr>
                <w:rFonts w:eastAsia="Times New Roman" w:cs="Times New Roman"/>
                <w:b/>
              </w:rPr>
            </w:pPr>
            <w:r w:rsidRPr="003552EE">
              <w:rPr>
                <w:rFonts w:eastAsia="Times New Roman" w:cs="Times New Roman"/>
                <w:b/>
                <w:bCs/>
              </w:rPr>
              <w:t>Реестровый номер</w:t>
            </w:r>
            <w:r w:rsidRPr="003552EE"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20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3552EE" w:rsidRDefault="00F71666" w:rsidP="003552EE">
            <w:pPr>
              <w:spacing w:before="100" w:beforeAutospacing="1" w:after="100" w:afterAutospacing="1"/>
              <w:ind w:firstLine="35"/>
              <w:rPr>
                <w:rFonts w:eastAsia="Times New Roman" w:cs="Times New Roman"/>
                <w:b/>
              </w:rPr>
            </w:pPr>
            <w:r w:rsidRPr="003552EE">
              <w:rPr>
                <w:rFonts w:eastAsia="Times New Roman" w:cs="Times New Roman"/>
                <w:b/>
                <w:bCs/>
              </w:rPr>
              <w:t>Год ввода в эксплуатацию</w:t>
            </w:r>
            <w:r w:rsidRPr="003552EE"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3552EE" w:rsidRDefault="00F71666" w:rsidP="003552EE">
            <w:pPr>
              <w:spacing w:before="100" w:beforeAutospacing="1" w:after="100" w:afterAutospacing="1"/>
              <w:ind w:firstLine="35"/>
              <w:rPr>
                <w:rFonts w:eastAsia="Times New Roman" w:cs="Times New Roman"/>
                <w:b/>
              </w:rPr>
            </w:pPr>
            <w:r w:rsidRPr="003552EE">
              <w:rPr>
                <w:rFonts w:eastAsia="Times New Roman" w:cs="Times New Roman"/>
                <w:b/>
                <w:bCs/>
              </w:rPr>
              <w:t>Балансовая стоимость</w:t>
            </w:r>
            <w:r w:rsidRPr="003552EE"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3552EE" w:rsidRDefault="00F71666" w:rsidP="003552EE">
            <w:pPr>
              <w:spacing w:before="100" w:beforeAutospacing="1" w:after="100" w:afterAutospacing="1"/>
              <w:ind w:firstLine="35"/>
              <w:rPr>
                <w:rFonts w:eastAsia="Times New Roman" w:cs="Times New Roman"/>
                <w:b/>
              </w:rPr>
            </w:pPr>
            <w:r w:rsidRPr="003552EE">
              <w:rPr>
                <w:rFonts w:eastAsia="Times New Roman" w:cs="Times New Roman"/>
                <w:b/>
                <w:bCs/>
              </w:rPr>
              <w:t>Остаточная стоимость</w:t>
            </w:r>
            <w:r w:rsidRPr="003552EE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F71666" w:rsidRPr="00E96892" w:rsidTr="00F71666">
        <w:trPr>
          <w:gridAfter w:val="1"/>
          <w:wAfter w:w="955" w:type="dxa"/>
          <w:tblCellSpacing w:w="15" w:type="dxa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E96892" w:rsidRDefault="00F71666" w:rsidP="00CB210D">
            <w:pPr>
              <w:spacing w:before="100" w:beforeAutospacing="1" w:after="100" w:afterAutospacing="1"/>
              <w:ind w:firstLine="85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 xml:space="preserve">1 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E96892" w:rsidRDefault="00F71666" w:rsidP="003552E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668150, Российская Федерация, Сут-Хольский район, с. Суг-Аксы, ул. Чогаалчылар, №56</w:t>
            </w:r>
            <w:r w:rsidRPr="00E9689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E96892" w:rsidRDefault="00F71666" w:rsidP="003552E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 xml:space="preserve">Нежилое здание общей площадью </w:t>
            </w:r>
            <w:r>
              <w:rPr>
                <w:rFonts w:eastAsia="Times New Roman" w:cs="Times New Roman"/>
              </w:rPr>
              <w:t>498,7 с котельной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E96892" w:rsidRDefault="00F71666" w:rsidP="00B7169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1.62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E96892" w:rsidRDefault="00F71666" w:rsidP="00B7169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1984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E96892" w:rsidRDefault="00F71666" w:rsidP="00315E1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3005275,91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71666" w:rsidRPr="00E96892" w:rsidRDefault="00F71666" w:rsidP="00315E1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2404220,71</w:t>
            </w:r>
          </w:p>
        </w:tc>
      </w:tr>
    </w:tbl>
    <w:p w:rsidR="003552EE" w:rsidRDefault="003552EE" w:rsidP="00CB210D">
      <w:pPr>
        <w:spacing w:before="100" w:beforeAutospacing="1" w:after="100" w:afterAutospacing="1"/>
        <w:ind w:firstLine="851"/>
        <w:jc w:val="center"/>
        <w:rPr>
          <w:rFonts w:eastAsia="Times New Roman" w:cs="Times New Roman"/>
          <w:b/>
          <w:bCs/>
        </w:rPr>
      </w:pPr>
    </w:p>
    <w:p w:rsidR="003552EE" w:rsidRDefault="003552EE" w:rsidP="00CB210D">
      <w:pPr>
        <w:spacing w:before="100" w:beforeAutospacing="1" w:after="100" w:afterAutospacing="1"/>
        <w:ind w:firstLine="851"/>
        <w:jc w:val="center"/>
        <w:rPr>
          <w:rFonts w:eastAsia="Times New Roman" w:cs="Times New Roman"/>
          <w:b/>
          <w:bCs/>
        </w:rPr>
        <w:sectPr w:rsidR="003552EE" w:rsidSect="003552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E181A" w:rsidRDefault="00351963" w:rsidP="00C97064">
      <w:pPr>
        <w:spacing w:before="100" w:beforeAutospacing="1" w:after="100" w:afterAutospacing="1"/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11</w:t>
      </w:r>
    </w:p>
    <w:p w:rsidR="00346EA1" w:rsidRDefault="00346EA1" w:rsidP="00346EA1">
      <w:pPr>
        <w:ind w:firstLine="851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Приложение 2 к конкурсной документации</w:t>
      </w:r>
    </w:p>
    <w:p w:rsidR="00346EA1" w:rsidRDefault="00346EA1" w:rsidP="00346EA1">
      <w:pPr>
        <w:ind w:firstLine="851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на право заключения договора аренды</w:t>
      </w:r>
    </w:p>
    <w:p w:rsidR="00346EA1" w:rsidRPr="00346EA1" w:rsidRDefault="00346EA1" w:rsidP="00346EA1">
      <w:pPr>
        <w:ind w:firstLine="851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муниципального имущества</w:t>
      </w:r>
    </w:p>
    <w:p w:rsidR="006E181A" w:rsidRDefault="006E181A" w:rsidP="00C97064">
      <w:pPr>
        <w:ind w:firstLine="851"/>
        <w:jc w:val="right"/>
        <w:rPr>
          <w:rFonts w:eastAsia="Times New Roman" w:cs="Times New Roman"/>
        </w:rPr>
      </w:pPr>
    </w:p>
    <w:p w:rsidR="006E181A" w:rsidRDefault="006E181A" w:rsidP="000913BE">
      <w:pPr>
        <w:spacing w:before="100" w:beforeAutospacing="1" w:after="100" w:afterAutospacing="1"/>
        <w:ind w:firstLine="851"/>
        <w:jc w:val="center"/>
        <w:rPr>
          <w:rFonts w:eastAsia="Times New Roman" w:cs="Times New Roman"/>
          <w:bCs/>
        </w:rPr>
      </w:pPr>
      <w:r w:rsidRPr="00E96892">
        <w:rPr>
          <w:rFonts w:eastAsia="Times New Roman" w:cs="Times New Roman"/>
        </w:rPr>
        <w:t>Предельные знач</w:t>
      </w:r>
      <w:r>
        <w:rPr>
          <w:rFonts w:eastAsia="Times New Roman" w:cs="Times New Roman"/>
        </w:rPr>
        <w:t>ения критериев конкурса</w:t>
      </w:r>
    </w:p>
    <w:tbl>
      <w:tblPr>
        <w:tblStyle w:val="af4"/>
        <w:tblW w:w="9692" w:type="dxa"/>
        <w:tblLayout w:type="fixed"/>
        <w:tblLook w:val="04A0"/>
      </w:tblPr>
      <w:tblGrid>
        <w:gridCol w:w="555"/>
        <w:gridCol w:w="1529"/>
        <w:gridCol w:w="434"/>
        <w:gridCol w:w="554"/>
        <w:gridCol w:w="21"/>
        <w:gridCol w:w="417"/>
        <w:gridCol w:w="554"/>
        <w:gridCol w:w="13"/>
        <w:gridCol w:w="536"/>
        <w:gridCol w:w="18"/>
        <w:gridCol w:w="488"/>
        <w:gridCol w:w="17"/>
        <w:gridCol w:w="490"/>
        <w:gridCol w:w="16"/>
        <w:gridCol w:w="490"/>
        <w:gridCol w:w="16"/>
        <w:gridCol w:w="491"/>
        <w:gridCol w:w="15"/>
        <w:gridCol w:w="492"/>
        <w:gridCol w:w="14"/>
        <w:gridCol w:w="492"/>
        <w:gridCol w:w="14"/>
        <w:gridCol w:w="506"/>
        <w:gridCol w:w="506"/>
        <w:gridCol w:w="507"/>
        <w:gridCol w:w="507"/>
      </w:tblGrid>
      <w:tr w:rsidR="00780355" w:rsidRPr="00C21004" w:rsidTr="001B50D8">
        <w:tc>
          <w:tcPr>
            <w:tcW w:w="555" w:type="dxa"/>
          </w:tcPr>
          <w:p w:rsidR="00780355" w:rsidRPr="00C21004" w:rsidRDefault="00780355" w:rsidP="001B50D8">
            <w:pPr>
              <w:spacing w:before="100" w:beforeAutospacing="1" w:after="100" w:afterAutospacing="1"/>
              <w:ind w:left="-851" w:firstLine="851"/>
              <w:jc w:val="center"/>
              <w:rPr>
                <w:rFonts w:eastAsia="Times New Roman" w:cs="Times New Roman"/>
                <w:lang w:val="en-US"/>
              </w:rPr>
            </w:pPr>
            <w:r w:rsidRPr="00C21004">
              <w:rPr>
                <w:rFonts w:eastAsia="Times New Roman" w:cs="Times New Roman"/>
              </w:rPr>
              <w:t>№,</w:t>
            </w:r>
          </w:p>
        </w:tc>
        <w:tc>
          <w:tcPr>
            <w:tcW w:w="1529" w:type="dxa"/>
            <w:vMerge w:val="restart"/>
          </w:tcPr>
          <w:p w:rsidR="00780355" w:rsidRDefault="00780355" w:rsidP="001B50D8">
            <w:pPr>
              <w:spacing w:before="100" w:beforeAutospacing="1" w:after="100" w:afterAutospacing="1"/>
              <w:ind w:firstLine="5"/>
              <w:jc w:val="center"/>
              <w:rPr>
                <w:rFonts w:eastAsia="Times New Roman" w:cs="Times New Roman"/>
              </w:rPr>
            </w:pPr>
            <w:r w:rsidRPr="00C21004">
              <w:rPr>
                <w:rFonts w:eastAsia="Times New Roman" w:cs="Times New Roman"/>
              </w:rPr>
              <w:t>Показатель</w:t>
            </w:r>
            <w:r>
              <w:rPr>
                <w:rFonts w:eastAsia="Times New Roman" w:cs="Times New Roman"/>
              </w:rPr>
              <w:t>,</w:t>
            </w:r>
          </w:p>
          <w:p w:rsidR="00780355" w:rsidRPr="00C21004" w:rsidRDefault="00780355" w:rsidP="001B50D8">
            <w:pPr>
              <w:spacing w:before="100" w:beforeAutospacing="1" w:after="100" w:afterAutospacing="1"/>
              <w:ind w:firstLine="5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единица измерения</w:t>
            </w:r>
          </w:p>
        </w:tc>
        <w:tc>
          <w:tcPr>
            <w:tcW w:w="7608" w:type="dxa"/>
            <w:gridSpan w:val="24"/>
          </w:tcPr>
          <w:p w:rsidR="00780355" w:rsidRPr="00C21004" w:rsidRDefault="00780355" w:rsidP="001B50D8">
            <w:pPr>
              <w:jc w:val="center"/>
              <w:rPr>
                <w:rFonts w:eastAsia="Times New Roman" w:cs="Times New Roman"/>
                <w:lang w:val="en-US"/>
              </w:rPr>
            </w:pPr>
            <w:r w:rsidRPr="00C21004">
              <w:rPr>
                <w:rFonts w:eastAsia="Times New Roman" w:cs="Times New Roman"/>
              </w:rPr>
              <w:t>Период (год)</w:t>
            </w:r>
          </w:p>
        </w:tc>
      </w:tr>
      <w:tr w:rsidR="00780355" w:rsidRPr="00C21004" w:rsidTr="00F71666">
        <w:trPr>
          <w:cantSplit/>
          <w:trHeight w:val="1134"/>
        </w:trPr>
        <w:tc>
          <w:tcPr>
            <w:tcW w:w="555" w:type="dxa"/>
          </w:tcPr>
          <w:p w:rsidR="00780355" w:rsidRPr="00C21004" w:rsidRDefault="00780355" w:rsidP="001B50D8">
            <w:pPr>
              <w:spacing w:before="100" w:beforeAutospacing="1" w:after="100" w:afterAutospacing="1"/>
              <w:ind w:left="-851" w:firstLine="851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29" w:type="dxa"/>
            <w:vMerge/>
          </w:tcPr>
          <w:p w:rsidR="00780355" w:rsidRPr="00C21004" w:rsidRDefault="00780355" w:rsidP="001B50D8">
            <w:pPr>
              <w:spacing w:before="100" w:beforeAutospacing="1" w:after="100" w:afterAutospacing="1"/>
              <w:ind w:firstLine="5"/>
              <w:jc w:val="center"/>
              <w:rPr>
                <w:rFonts w:eastAsia="Times New Roman" w:cs="Times New Roman"/>
              </w:rPr>
            </w:pPr>
          </w:p>
        </w:tc>
        <w:tc>
          <w:tcPr>
            <w:tcW w:w="434" w:type="dxa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2017</w:t>
            </w:r>
          </w:p>
        </w:tc>
        <w:tc>
          <w:tcPr>
            <w:tcW w:w="575" w:type="dxa"/>
            <w:gridSpan w:val="2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2018</w:t>
            </w:r>
          </w:p>
        </w:tc>
        <w:tc>
          <w:tcPr>
            <w:tcW w:w="417" w:type="dxa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2019</w:t>
            </w:r>
          </w:p>
        </w:tc>
        <w:tc>
          <w:tcPr>
            <w:tcW w:w="567" w:type="dxa"/>
            <w:gridSpan w:val="2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2020</w:t>
            </w:r>
          </w:p>
        </w:tc>
        <w:tc>
          <w:tcPr>
            <w:tcW w:w="536" w:type="dxa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2021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2022</w:t>
            </w:r>
          </w:p>
        </w:tc>
        <w:tc>
          <w:tcPr>
            <w:tcW w:w="507" w:type="dxa"/>
            <w:gridSpan w:val="2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507" w:type="dxa"/>
            <w:gridSpan w:val="2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507" w:type="dxa"/>
            <w:gridSpan w:val="2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520" w:type="dxa"/>
            <w:gridSpan w:val="2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2028</w:t>
            </w:r>
          </w:p>
        </w:tc>
        <w:tc>
          <w:tcPr>
            <w:tcW w:w="506" w:type="dxa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2029</w:t>
            </w:r>
          </w:p>
        </w:tc>
        <w:tc>
          <w:tcPr>
            <w:tcW w:w="507" w:type="dxa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2030</w:t>
            </w:r>
          </w:p>
        </w:tc>
        <w:tc>
          <w:tcPr>
            <w:tcW w:w="507" w:type="dxa"/>
            <w:textDirection w:val="btLr"/>
          </w:tcPr>
          <w:p w:rsidR="00780355" w:rsidRPr="00C21004" w:rsidRDefault="00780355" w:rsidP="001B50D8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2031</w:t>
            </w:r>
          </w:p>
        </w:tc>
      </w:tr>
      <w:tr w:rsidR="00780355" w:rsidRPr="00C21004" w:rsidTr="00780355">
        <w:trPr>
          <w:cantSplit/>
          <w:trHeight w:val="1134"/>
        </w:trPr>
        <w:tc>
          <w:tcPr>
            <w:tcW w:w="555" w:type="dxa"/>
          </w:tcPr>
          <w:p w:rsidR="00780355" w:rsidRPr="00C21004" w:rsidRDefault="00780355" w:rsidP="001B50D8">
            <w:pPr>
              <w:spacing w:before="100" w:beforeAutospacing="1" w:after="100" w:afterAutospacing="1"/>
              <w:ind w:firstLine="85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  <w:r w:rsidRPr="00C21004">
              <w:rPr>
                <w:rFonts w:eastAsia="Times New Roman" w:cs="Times New Roman"/>
              </w:rPr>
              <w:t>.</w:t>
            </w:r>
          </w:p>
        </w:tc>
        <w:tc>
          <w:tcPr>
            <w:tcW w:w="1529" w:type="dxa"/>
          </w:tcPr>
          <w:p w:rsidR="00780355" w:rsidRPr="00780355" w:rsidRDefault="00780355" w:rsidP="000913BE">
            <w:pPr>
              <w:spacing w:before="100" w:beforeAutospacing="1" w:after="100" w:afterAutospacing="1"/>
              <w:ind w:firstLine="1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80355">
              <w:rPr>
                <w:rFonts w:eastAsia="Times New Roman" w:cs="Times New Roman"/>
                <w:sz w:val="20"/>
                <w:szCs w:val="20"/>
              </w:rPr>
              <w:t>Проведение работ по обеспечению предоставления банно-прачечных услуг собственными силами и средствами Арендатора в кратчайшие сроки (в тыс</w:t>
            </w:r>
            <w:proofErr w:type="gramStart"/>
            <w:r w:rsidRPr="00780355">
              <w:rPr>
                <w:rFonts w:eastAsia="Times New Roman" w:cs="Times New Roman"/>
                <w:sz w:val="20"/>
                <w:szCs w:val="20"/>
              </w:rPr>
              <w:t>.р</w:t>
            </w:r>
            <w:proofErr w:type="gramEnd"/>
            <w:r w:rsidRPr="00780355">
              <w:rPr>
                <w:rFonts w:eastAsia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434" w:type="dxa"/>
            <w:textDirection w:val="btLr"/>
          </w:tcPr>
          <w:p w:rsidR="00780355" w:rsidRPr="00C21004" w:rsidRDefault="00780355" w:rsidP="00780355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300-500</w:t>
            </w:r>
          </w:p>
        </w:tc>
        <w:tc>
          <w:tcPr>
            <w:tcW w:w="554" w:type="dxa"/>
            <w:textDirection w:val="btLr"/>
          </w:tcPr>
          <w:p w:rsidR="00780355" w:rsidRPr="00C21004" w:rsidRDefault="00780355" w:rsidP="00780355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100-200</w:t>
            </w:r>
          </w:p>
        </w:tc>
        <w:tc>
          <w:tcPr>
            <w:tcW w:w="438" w:type="dxa"/>
            <w:gridSpan w:val="2"/>
            <w:textDirection w:val="btLr"/>
          </w:tcPr>
          <w:p w:rsidR="00780355" w:rsidRPr="00C21004" w:rsidRDefault="00780355" w:rsidP="00780355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30-50</w:t>
            </w:r>
          </w:p>
        </w:tc>
        <w:tc>
          <w:tcPr>
            <w:tcW w:w="554" w:type="dxa"/>
            <w:textDirection w:val="btLr"/>
          </w:tcPr>
          <w:p w:rsidR="00780355" w:rsidRPr="00C21004" w:rsidRDefault="00780355" w:rsidP="00780355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10-20</w:t>
            </w:r>
          </w:p>
        </w:tc>
        <w:tc>
          <w:tcPr>
            <w:tcW w:w="567" w:type="dxa"/>
            <w:gridSpan w:val="3"/>
            <w:textDirection w:val="btLr"/>
          </w:tcPr>
          <w:p w:rsidR="00780355" w:rsidRPr="006E181A" w:rsidRDefault="00780355" w:rsidP="00780355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5-10</w:t>
            </w:r>
          </w:p>
        </w:tc>
        <w:tc>
          <w:tcPr>
            <w:tcW w:w="505" w:type="dxa"/>
            <w:gridSpan w:val="2"/>
            <w:textDirection w:val="btLr"/>
          </w:tcPr>
          <w:p w:rsidR="00780355" w:rsidRPr="006E181A" w:rsidRDefault="00780355" w:rsidP="00780355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5-10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6E181A" w:rsidRDefault="00780355" w:rsidP="00780355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200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30-50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10-20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6E181A" w:rsidRDefault="00780355" w:rsidP="00D66CC1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5-10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6E181A" w:rsidRDefault="00780355" w:rsidP="00D66CC1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5-10</w:t>
            </w:r>
          </w:p>
        </w:tc>
        <w:tc>
          <w:tcPr>
            <w:tcW w:w="506" w:type="dxa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30-50</w:t>
            </w:r>
          </w:p>
        </w:tc>
        <w:tc>
          <w:tcPr>
            <w:tcW w:w="506" w:type="dxa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10-20</w:t>
            </w:r>
          </w:p>
        </w:tc>
        <w:tc>
          <w:tcPr>
            <w:tcW w:w="507" w:type="dxa"/>
            <w:textDirection w:val="btLr"/>
          </w:tcPr>
          <w:p w:rsidR="00780355" w:rsidRPr="006E181A" w:rsidRDefault="00780355" w:rsidP="00D66CC1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5-10</w:t>
            </w:r>
          </w:p>
        </w:tc>
        <w:tc>
          <w:tcPr>
            <w:tcW w:w="507" w:type="dxa"/>
            <w:textDirection w:val="btLr"/>
          </w:tcPr>
          <w:p w:rsidR="00780355" w:rsidRPr="006E181A" w:rsidRDefault="00780355" w:rsidP="00D66CC1">
            <w:pPr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5-10</w:t>
            </w:r>
          </w:p>
        </w:tc>
      </w:tr>
      <w:tr w:rsidR="00780355" w:rsidRPr="00C21004" w:rsidTr="00B71694">
        <w:tc>
          <w:tcPr>
            <w:tcW w:w="555" w:type="dxa"/>
          </w:tcPr>
          <w:p w:rsidR="00780355" w:rsidRPr="00C21004" w:rsidRDefault="00780355" w:rsidP="001B50D8">
            <w:pPr>
              <w:spacing w:before="100" w:beforeAutospacing="1" w:after="100" w:afterAutospacing="1"/>
              <w:ind w:firstLine="85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2.2</w:t>
            </w:r>
          </w:p>
        </w:tc>
        <w:tc>
          <w:tcPr>
            <w:tcW w:w="1529" w:type="dxa"/>
          </w:tcPr>
          <w:p w:rsidR="00780355" w:rsidRPr="00780355" w:rsidRDefault="00780355" w:rsidP="000913BE">
            <w:pPr>
              <w:spacing w:before="100" w:beforeAutospacing="1" w:after="100" w:afterAutospacing="1"/>
              <w:ind w:firstLine="1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80355">
              <w:rPr>
                <w:rFonts w:eastAsia="Times New Roman" w:cs="Times New Roman"/>
                <w:sz w:val="20"/>
                <w:szCs w:val="20"/>
              </w:rPr>
              <w:t>Обеспечение постоянного предоставления банно-прачечных услуг в течение периода действия договора</w:t>
            </w:r>
            <w:proofErr w:type="gramStart"/>
            <w:r w:rsidRPr="00780355">
              <w:rPr>
                <w:rFonts w:eastAsia="Times New Roman" w:cs="Times New Roman"/>
                <w:sz w:val="20"/>
                <w:szCs w:val="20"/>
              </w:rPr>
              <w:t xml:space="preserve"> (+;-)</w:t>
            </w:r>
            <w:proofErr w:type="gramEnd"/>
          </w:p>
        </w:tc>
        <w:tc>
          <w:tcPr>
            <w:tcW w:w="434" w:type="dxa"/>
          </w:tcPr>
          <w:p w:rsidR="00780355" w:rsidRPr="00C21004" w:rsidRDefault="00780355" w:rsidP="0078035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554" w:type="dxa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438" w:type="dxa"/>
            <w:gridSpan w:val="2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54" w:type="dxa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67" w:type="dxa"/>
            <w:gridSpan w:val="3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05" w:type="dxa"/>
            <w:gridSpan w:val="2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  <w:gridSpan w:val="2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  <w:gridSpan w:val="2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  <w:gridSpan w:val="2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  <w:gridSpan w:val="2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  <w:gridSpan w:val="2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07" w:type="dxa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  <w:tc>
          <w:tcPr>
            <w:tcW w:w="507" w:type="dxa"/>
          </w:tcPr>
          <w:p w:rsidR="00780355" w:rsidRDefault="00780355">
            <w:r w:rsidRPr="0059177F">
              <w:rPr>
                <w:rFonts w:eastAsia="Times New Roman" w:cs="Times New Roman"/>
              </w:rPr>
              <w:t>+</w:t>
            </w:r>
          </w:p>
        </w:tc>
      </w:tr>
      <w:tr w:rsidR="00780355" w:rsidRPr="00C21004" w:rsidTr="00780355">
        <w:trPr>
          <w:cantSplit/>
          <w:trHeight w:val="1134"/>
        </w:trPr>
        <w:tc>
          <w:tcPr>
            <w:tcW w:w="555" w:type="dxa"/>
          </w:tcPr>
          <w:p w:rsidR="00780355" w:rsidRDefault="00780355" w:rsidP="001B50D8">
            <w:pPr>
              <w:spacing w:before="100" w:beforeAutospacing="1" w:after="100" w:afterAutospacing="1"/>
              <w:ind w:firstLine="851"/>
              <w:jc w:val="center"/>
              <w:rPr>
                <w:rFonts w:eastAsia="Times New Roman" w:cs="Times New Roman"/>
              </w:rPr>
            </w:pPr>
          </w:p>
          <w:p w:rsidR="00780355" w:rsidRPr="00DF4BB9" w:rsidRDefault="00780355" w:rsidP="00DF4BB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529" w:type="dxa"/>
          </w:tcPr>
          <w:p w:rsidR="00780355" w:rsidRPr="00780355" w:rsidRDefault="00780355" w:rsidP="00DF4BB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80355">
              <w:rPr>
                <w:rFonts w:eastAsia="Times New Roman" w:cs="Times New Roman"/>
                <w:sz w:val="20"/>
                <w:szCs w:val="20"/>
              </w:rPr>
              <w:t>Установление  цены за предоставление услуг  участника конкурса, для которого определено ее минимальное значение (в руб.)</w:t>
            </w:r>
            <w:r w:rsidR="00D66CC1">
              <w:rPr>
                <w:rFonts w:eastAsia="Times New Roman" w:cs="Times New Roman"/>
                <w:sz w:val="20"/>
                <w:szCs w:val="20"/>
              </w:rPr>
              <w:t>⃰</w:t>
            </w:r>
          </w:p>
        </w:tc>
        <w:tc>
          <w:tcPr>
            <w:tcW w:w="434" w:type="dxa"/>
            <w:textDirection w:val="btLr"/>
          </w:tcPr>
          <w:p w:rsidR="00780355" w:rsidRPr="00C21004" w:rsidRDefault="00780355" w:rsidP="00780355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54" w:type="dxa"/>
            <w:textDirection w:val="btLr"/>
          </w:tcPr>
          <w:p w:rsidR="00780355" w:rsidRPr="00C21004" w:rsidRDefault="00780355" w:rsidP="00780355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438" w:type="dxa"/>
            <w:gridSpan w:val="2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54" w:type="dxa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67" w:type="dxa"/>
            <w:gridSpan w:val="3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05" w:type="dxa"/>
            <w:gridSpan w:val="2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06" w:type="dxa"/>
            <w:gridSpan w:val="2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06" w:type="dxa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06" w:type="dxa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07" w:type="dxa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  <w:tc>
          <w:tcPr>
            <w:tcW w:w="507" w:type="dxa"/>
            <w:textDirection w:val="btLr"/>
          </w:tcPr>
          <w:p w:rsidR="00780355" w:rsidRPr="00C21004" w:rsidRDefault="00780355" w:rsidP="00D66CC1">
            <w:pPr>
              <w:spacing w:before="100" w:beforeAutospacing="1" w:after="100" w:afterAutospacing="1"/>
              <w:ind w:left="113" w:right="11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60-120</w:t>
            </w:r>
          </w:p>
        </w:tc>
      </w:tr>
      <w:tr w:rsidR="00780355" w:rsidRPr="00C21004" w:rsidTr="00B71694">
        <w:tc>
          <w:tcPr>
            <w:tcW w:w="555" w:type="dxa"/>
          </w:tcPr>
          <w:p w:rsidR="00780355" w:rsidRDefault="00780355" w:rsidP="001B50D8">
            <w:pPr>
              <w:spacing w:before="100" w:beforeAutospacing="1" w:after="100" w:afterAutospacing="1"/>
              <w:ind w:firstLine="85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</w:t>
            </w:r>
          </w:p>
          <w:p w:rsidR="00780355" w:rsidRPr="00DF4BB9" w:rsidRDefault="00780355" w:rsidP="00DF4BB9">
            <w:pPr>
              <w:rPr>
                <w:rFonts w:eastAsia="Times New Roman" w:cs="Times New Roman"/>
              </w:rPr>
            </w:pPr>
          </w:p>
        </w:tc>
        <w:tc>
          <w:tcPr>
            <w:tcW w:w="1529" w:type="dxa"/>
          </w:tcPr>
          <w:p w:rsidR="00780355" w:rsidRPr="00780355" w:rsidRDefault="00780355" w:rsidP="0078035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80355">
              <w:rPr>
                <w:rFonts w:eastAsia="Times New Roman" w:cs="Times New Roman"/>
                <w:sz w:val="20"/>
                <w:szCs w:val="20"/>
              </w:rPr>
              <w:t xml:space="preserve">Предоставление банно-прачечных услуг с   </w:t>
            </w:r>
            <w:proofErr w:type="spellStart"/>
            <w:proofErr w:type="gramStart"/>
            <w:r w:rsidRPr="00780355">
              <w:rPr>
                <w:rFonts w:eastAsia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780355">
              <w:rPr>
                <w:rFonts w:eastAsia="Times New Roman" w:cs="Times New Roman"/>
                <w:sz w:val="20"/>
                <w:szCs w:val="20"/>
              </w:rPr>
              <w:t xml:space="preserve"> 01.10.2017 года (+;-)</w:t>
            </w:r>
          </w:p>
        </w:tc>
        <w:tc>
          <w:tcPr>
            <w:tcW w:w="434" w:type="dxa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54" w:type="dxa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438" w:type="dxa"/>
            <w:gridSpan w:val="2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54" w:type="dxa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67" w:type="dxa"/>
            <w:gridSpan w:val="3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05" w:type="dxa"/>
            <w:gridSpan w:val="2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  <w:gridSpan w:val="2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  <w:gridSpan w:val="2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  <w:gridSpan w:val="2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  <w:gridSpan w:val="2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  <w:gridSpan w:val="2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06" w:type="dxa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07" w:type="dxa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  <w:tc>
          <w:tcPr>
            <w:tcW w:w="507" w:type="dxa"/>
          </w:tcPr>
          <w:p w:rsidR="00780355" w:rsidRDefault="00780355">
            <w:r w:rsidRPr="00AA2D9F">
              <w:rPr>
                <w:rFonts w:eastAsia="Times New Roman" w:cs="Times New Roman"/>
              </w:rPr>
              <w:t>+</w:t>
            </w:r>
          </w:p>
        </w:tc>
      </w:tr>
    </w:tbl>
    <w:p w:rsidR="00780355" w:rsidRDefault="00D66CC1" w:rsidP="00D66CC1">
      <w:pPr>
        <w:spacing w:before="100" w:beforeAutospacing="1" w:after="100" w:afterAutospacing="1"/>
        <w:ind w:firstLine="851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⃰- возможны изменения с учетом инфляции на момент утверждения цен и тарифов.</w:t>
      </w:r>
    </w:p>
    <w:p w:rsidR="00780355" w:rsidRDefault="00780355" w:rsidP="00C97064">
      <w:pPr>
        <w:spacing w:before="100" w:beforeAutospacing="1" w:after="100" w:afterAutospacing="1"/>
        <w:ind w:firstLine="851"/>
        <w:jc w:val="right"/>
        <w:rPr>
          <w:rFonts w:eastAsia="Times New Roman" w:cs="Times New Roman"/>
          <w:bCs/>
        </w:rPr>
      </w:pPr>
    </w:p>
    <w:p w:rsidR="006E181A" w:rsidRDefault="00351963" w:rsidP="00C97064">
      <w:pPr>
        <w:spacing w:before="100" w:beforeAutospacing="1" w:after="100" w:afterAutospacing="1"/>
        <w:ind w:firstLine="851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>12</w:t>
      </w:r>
    </w:p>
    <w:p w:rsidR="002B3414" w:rsidRPr="00C97064" w:rsidRDefault="002B3414" w:rsidP="00CB210D">
      <w:pPr>
        <w:spacing w:before="100" w:beforeAutospacing="1" w:after="100" w:afterAutospacing="1"/>
        <w:ind w:firstLine="851"/>
        <w:jc w:val="right"/>
        <w:rPr>
          <w:rFonts w:eastAsia="Times New Roman" w:cs="Times New Roman"/>
          <w:sz w:val="18"/>
          <w:szCs w:val="18"/>
        </w:rPr>
      </w:pPr>
      <w:r w:rsidRPr="00C97064">
        <w:rPr>
          <w:rFonts w:eastAsia="Times New Roman" w:cs="Times New Roman"/>
          <w:sz w:val="18"/>
          <w:szCs w:val="18"/>
        </w:rPr>
        <w:t>Приложение № 2 к конкурсной документации</w:t>
      </w:r>
      <w:r w:rsidRPr="00C97064">
        <w:rPr>
          <w:rFonts w:eastAsia="Times New Roman" w:cs="Times New Roman"/>
          <w:sz w:val="18"/>
          <w:szCs w:val="18"/>
        </w:rPr>
        <w:br/>
        <w:t xml:space="preserve">на право заключения договора аренды </w:t>
      </w:r>
    </w:p>
    <w:p w:rsidR="002B3414" w:rsidRPr="00E96892" w:rsidRDefault="002B3414" w:rsidP="00CB210D">
      <w:pPr>
        <w:spacing w:before="100" w:beforeAutospacing="1" w:after="100" w:afterAutospacing="1"/>
        <w:ind w:firstLine="851"/>
        <w:jc w:val="center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Заявка на участие в конкурсе № ___</w:t>
      </w:r>
      <w:r w:rsidRPr="00E96892">
        <w:rPr>
          <w:rFonts w:eastAsia="Times New Roman" w:cs="Times New Roman"/>
        </w:rPr>
        <w:t xml:space="preserve"> </w:t>
      </w:r>
    </w:p>
    <w:p w:rsidR="00780355" w:rsidRDefault="005C583E" w:rsidP="00780355">
      <w:pPr>
        <w:spacing w:before="100" w:beforeAutospacing="1" w:after="100" w:afterAutospacing="1"/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с. Суг-Аксы                                                                   </w:t>
      </w:r>
      <w:r w:rsidR="002B3414">
        <w:rPr>
          <w:rFonts w:eastAsia="Times New Roman" w:cs="Times New Roman"/>
        </w:rPr>
        <w:t>«</w:t>
      </w:r>
      <w:r w:rsidR="002B3414" w:rsidRPr="00E96892">
        <w:rPr>
          <w:rFonts w:eastAsia="Times New Roman" w:cs="Times New Roman"/>
        </w:rPr>
        <w:t>_____</w:t>
      </w:r>
      <w:r w:rsidR="002B3414">
        <w:rPr>
          <w:rFonts w:eastAsia="Times New Roman" w:cs="Times New Roman"/>
        </w:rPr>
        <w:t>»</w:t>
      </w:r>
      <w:r>
        <w:rPr>
          <w:rFonts w:eastAsia="Times New Roman" w:cs="Times New Roman"/>
        </w:rPr>
        <w:t>______________20__г.</w:t>
      </w:r>
      <w:r>
        <w:rPr>
          <w:rFonts w:eastAsia="Times New Roman" w:cs="Times New Roman"/>
        </w:rPr>
        <w:br/>
      </w:r>
      <w:r w:rsidR="002B3414" w:rsidRPr="00E96892">
        <w:rPr>
          <w:rFonts w:eastAsia="Times New Roman" w:cs="Times New Roman"/>
        </w:rPr>
        <w:t>____________________________________________________________________________</w:t>
      </w:r>
      <w:proofErr w:type="gramStart"/>
      <w:r w:rsidR="002B3414" w:rsidRPr="00E96892">
        <w:rPr>
          <w:rFonts w:eastAsia="Times New Roman" w:cs="Times New Roman"/>
        </w:rPr>
        <w:t xml:space="preserve">( </w:t>
      </w:r>
      <w:proofErr w:type="gramEnd"/>
      <w:r w:rsidR="002B3414" w:rsidRPr="00E96892">
        <w:rPr>
          <w:rFonts w:eastAsia="Times New Roman" w:cs="Times New Roman"/>
        </w:rPr>
        <w:t>(полное наименование юридического лица, подающего заявку/ ФИО и паспортные данные физич</w:t>
      </w:r>
      <w:r>
        <w:rPr>
          <w:rFonts w:eastAsia="Times New Roman" w:cs="Times New Roman"/>
        </w:rPr>
        <w:t>еского лица, подающего заявку))</w:t>
      </w:r>
    </w:p>
    <w:p w:rsidR="005C583E" w:rsidRDefault="002B3414" w:rsidP="00780355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_________________________________________________</w:t>
      </w:r>
      <w:r w:rsidR="005C583E">
        <w:rPr>
          <w:rFonts w:eastAsia="Times New Roman" w:cs="Times New Roman"/>
        </w:rPr>
        <w:t xml:space="preserve">____________________________, </w:t>
      </w:r>
      <w:r w:rsidR="005C583E">
        <w:rPr>
          <w:rFonts w:eastAsia="Times New Roman" w:cs="Times New Roman"/>
        </w:rPr>
        <w:br/>
      </w:r>
      <w:r w:rsidRPr="00E96892">
        <w:rPr>
          <w:rFonts w:eastAsia="Times New Roman" w:cs="Times New Roman"/>
        </w:rPr>
        <w:t>име</w:t>
      </w:r>
      <w:r w:rsidR="005C583E">
        <w:rPr>
          <w:rFonts w:eastAsia="Times New Roman" w:cs="Times New Roman"/>
        </w:rPr>
        <w:t>нуем__ далее Претендент, в лице</w:t>
      </w:r>
      <w:r w:rsidRPr="00E96892">
        <w:rPr>
          <w:rFonts w:eastAsia="Times New Roman" w:cs="Times New Roman"/>
        </w:rPr>
        <w:t>__________________________________</w:t>
      </w:r>
      <w:r w:rsidR="005C583E">
        <w:rPr>
          <w:rFonts w:eastAsia="Times New Roman" w:cs="Times New Roman"/>
        </w:rPr>
        <w:t xml:space="preserve">___ </w:t>
      </w:r>
      <w:r w:rsidR="005C583E">
        <w:rPr>
          <w:rFonts w:eastAsia="Times New Roman" w:cs="Times New Roman"/>
        </w:rPr>
        <w:br/>
      </w:r>
      <w:r w:rsidRPr="00E96892">
        <w:rPr>
          <w:rFonts w:eastAsia="Times New Roman" w:cs="Times New Roman"/>
        </w:rPr>
        <w:t>_____________________________________________________________________________,</w:t>
      </w:r>
      <w:r w:rsidRPr="00E96892">
        <w:rPr>
          <w:rFonts w:eastAsia="Times New Roman" w:cs="Times New Roman"/>
        </w:rPr>
        <w:br/>
      </w:r>
      <w:r w:rsidRPr="005C583E">
        <w:rPr>
          <w:rFonts w:eastAsia="Times New Roman" w:cs="Times New Roman"/>
          <w:sz w:val="18"/>
          <w:szCs w:val="18"/>
        </w:rPr>
        <w:t>((фамилия, имя, отчество, для юридических лиц также должнос</w:t>
      </w:r>
      <w:r w:rsidR="005C583E" w:rsidRPr="005C583E">
        <w:rPr>
          <w:rFonts w:eastAsia="Times New Roman" w:cs="Times New Roman"/>
          <w:sz w:val="18"/>
          <w:szCs w:val="18"/>
        </w:rPr>
        <w:t>ть))</w:t>
      </w:r>
      <w:r w:rsidR="005C583E">
        <w:rPr>
          <w:rFonts w:eastAsia="Times New Roman" w:cs="Times New Roman"/>
        </w:rPr>
        <w:br/>
      </w:r>
      <w:proofErr w:type="spellStart"/>
      <w:r w:rsidR="005C583E">
        <w:rPr>
          <w:rFonts w:eastAsia="Times New Roman" w:cs="Times New Roman"/>
        </w:rPr>
        <w:t>действующе</w:t>
      </w:r>
      <w:proofErr w:type="spellEnd"/>
      <w:r w:rsidR="005C583E">
        <w:rPr>
          <w:rFonts w:eastAsia="Times New Roman" w:cs="Times New Roman"/>
        </w:rPr>
        <w:t>___ на основании</w:t>
      </w:r>
      <w:r w:rsidRPr="00E96892">
        <w:rPr>
          <w:rFonts w:eastAsia="Times New Roman" w:cs="Times New Roman"/>
        </w:rPr>
        <w:t>______________________________________________</w:t>
      </w:r>
      <w:r w:rsidRPr="00E96892">
        <w:rPr>
          <w:rFonts w:eastAsia="Times New Roman" w:cs="Times New Roman"/>
        </w:rPr>
        <w:br/>
      </w:r>
      <w:r w:rsidRPr="005C583E">
        <w:rPr>
          <w:rFonts w:eastAsia="Times New Roman" w:cs="Times New Roman"/>
          <w:sz w:val="16"/>
          <w:szCs w:val="16"/>
        </w:rPr>
        <w:t>( (Устава/ доверенности, ее реквизиты/иное))</w:t>
      </w:r>
      <w:r w:rsidRPr="005C583E">
        <w:rPr>
          <w:rFonts w:eastAsia="Times New Roman" w:cs="Times New Roman"/>
          <w:sz w:val="16"/>
          <w:szCs w:val="16"/>
        </w:rPr>
        <w:br/>
      </w:r>
      <w:r w:rsidRPr="00E96892">
        <w:rPr>
          <w:rFonts w:eastAsia="Times New Roman" w:cs="Times New Roman"/>
        </w:rPr>
        <w:t>_____________________________________________</w:t>
      </w:r>
      <w:r w:rsidR="005C583E">
        <w:rPr>
          <w:rFonts w:eastAsia="Times New Roman" w:cs="Times New Roman"/>
        </w:rPr>
        <w:t>_______________________________</w:t>
      </w:r>
      <w:r w:rsidRPr="00E96892">
        <w:rPr>
          <w:rFonts w:eastAsia="Times New Roman" w:cs="Times New Roman"/>
        </w:rPr>
        <w:t xml:space="preserve">_, </w:t>
      </w:r>
      <w:r w:rsidRPr="00E96892">
        <w:rPr>
          <w:rFonts w:eastAsia="Times New Roman" w:cs="Times New Roman"/>
        </w:rPr>
        <w:br/>
        <w:t>принимая решение об участии в конкурсе по продаже права на заключение договора аренды находящегося в муниципальной собственности имущества_</w:t>
      </w:r>
      <w:r w:rsidR="005C583E">
        <w:rPr>
          <w:rFonts w:eastAsia="Times New Roman" w:cs="Times New Roman"/>
        </w:rPr>
        <w:t xml:space="preserve">______________________________ </w:t>
      </w:r>
      <w:r w:rsidRPr="00E96892">
        <w:rPr>
          <w:rFonts w:eastAsia="Times New Roman" w:cs="Times New Roman"/>
        </w:rPr>
        <w:t>____________________________________</w:t>
      </w:r>
      <w:r w:rsidRPr="00E96892">
        <w:rPr>
          <w:rFonts w:eastAsia="Times New Roman" w:cs="Times New Roman"/>
        </w:rPr>
        <w:br/>
      </w:r>
      <w:r w:rsidRPr="005C583E">
        <w:rPr>
          <w:rFonts w:eastAsia="Times New Roman" w:cs="Times New Roman"/>
          <w:sz w:val="18"/>
          <w:szCs w:val="18"/>
        </w:rPr>
        <w:t>( (наименование имущества,) (его основные характеристики и местонахождение))</w:t>
      </w:r>
      <w:r w:rsidRPr="005C583E">
        <w:rPr>
          <w:rFonts w:eastAsia="Times New Roman" w:cs="Times New Roman"/>
          <w:sz w:val="18"/>
          <w:szCs w:val="18"/>
        </w:rPr>
        <w:br/>
      </w:r>
      <w:r w:rsidRPr="00E96892">
        <w:rPr>
          <w:rFonts w:eastAsia="Times New Roman" w:cs="Times New Roman"/>
        </w:rPr>
        <w:t>_____________________________________________________________________________</w:t>
      </w:r>
      <w:r w:rsidRPr="00E96892">
        <w:rPr>
          <w:rFonts w:eastAsia="Times New Roman" w:cs="Times New Roman"/>
        </w:rPr>
        <w:br/>
        <w:t>подтверждаю, что я ознакомле</w:t>
      </w:r>
      <w:proofErr w:type="gramStart"/>
      <w:r w:rsidRPr="00E96892">
        <w:rPr>
          <w:rFonts w:eastAsia="Times New Roman" w:cs="Times New Roman"/>
        </w:rPr>
        <w:t>н(</w:t>
      </w:r>
      <w:proofErr w:type="gramEnd"/>
      <w:r w:rsidRPr="00E96892">
        <w:rPr>
          <w:rFonts w:eastAsia="Times New Roman" w:cs="Times New Roman"/>
        </w:rPr>
        <w:t xml:space="preserve">а) с физическим состоянием и документацией на имущество по лоту №_____. Претензий относительно состава, физического состояния имущества и его технической документации не имею. </w:t>
      </w:r>
      <w:proofErr w:type="gramStart"/>
      <w:r w:rsidRPr="00E96892">
        <w:rPr>
          <w:rFonts w:eastAsia="Times New Roman" w:cs="Times New Roman"/>
        </w:rPr>
        <w:t>Обязуюсь:</w:t>
      </w:r>
      <w:r w:rsidRPr="00E96892">
        <w:rPr>
          <w:rFonts w:eastAsia="Times New Roman" w:cs="Times New Roman"/>
        </w:rPr>
        <w:br/>
        <w:t>1) соблюдать условия, содержащиеся в извещении о проведении конкурса, размещенном на официальном сайте http://www.torgi.gov.ru, а также порядок проведения конкурса, установленный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РФ от 10 февраля</w:t>
      </w:r>
      <w:proofErr w:type="gramEnd"/>
      <w:r w:rsidRPr="00E96892">
        <w:rPr>
          <w:rFonts w:eastAsia="Times New Roman" w:cs="Times New Roman"/>
        </w:rPr>
        <w:t xml:space="preserve"> 2010 г. №</w:t>
      </w:r>
      <w:r w:rsidR="005C583E">
        <w:rPr>
          <w:rFonts w:eastAsia="Times New Roman" w:cs="Times New Roman"/>
        </w:rPr>
        <w:t xml:space="preserve"> 67;</w:t>
      </w:r>
    </w:p>
    <w:p w:rsidR="005C583E" w:rsidRDefault="002B3414" w:rsidP="005C583E">
      <w:pPr>
        <w:ind w:firstLine="851"/>
        <w:jc w:val="center"/>
        <w:rPr>
          <w:rFonts w:eastAsia="Times New Roman" w:cs="Times New Roman"/>
        </w:rPr>
      </w:pPr>
      <w:r w:rsidRPr="00E96892">
        <w:rPr>
          <w:rFonts w:eastAsia="Times New Roman" w:cs="Times New Roman"/>
        </w:rPr>
        <w:t>2) в случае признания меня победителем конкурса подписать с организатором конкурса договор аренды имущества, указанного в приложении №_____ к конкурсной документации, в срок, установленный конкурсной документацией.</w:t>
      </w:r>
      <w:r w:rsidRPr="00E96892">
        <w:rPr>
          <w:rFonts w:eastAsia="Times New Roman" w:cs="Times New Roman"/>
        </w:rPr>
        <w:br/>
        <w:t>Адрес (местонахождение), банковские реквизиты, номера телефонов Претендента:</w:t>
      </w:r>
      <w:r w:rsidRPr="00E96892">
        <w:rPr>
          <w:rFonts w:eastAsia="Times New Roman" w:cs="Times New Roman"/>
        </w:rPr>
        <w:br/>
        <w:t>__________________________________________________________________________________________________________________________________________________________</w:t>
      </w:r>
      <w:r w:rsidRPr="00E96892">
        <w:rPr>
          <w:rFonts w:eastAsia="Times New Roman" w:cs="Times New Roman"/>
        </w:rPr>
        <w:br/>
      </w:r>
      <w:proofErr w:type="gramStart"/>
      <w:r w:rsidRPr="005C583E">
        <w:rPr>
          <w:rFonts w:eastAsia="Times New Roman" w:cs="Times New Roman"/>
          <w:sz w:val="18"/>
          <w:szCs w:val="18"/>
        </w:rPr>
        <w:t xml:space="preserve">( </w:t>
      </w:r>
      <w:proofErr w:type="gramEnd"/>
      <w:r w:rsidRPr="005C583E">
        <w:rPr>
          <w:rFonts w:eastAsia="Times New Roman" w:cs="Times New Roman"/>
          <w:sz w:val="18"/>
          <w:szCs w:val="18"/>
        </w:rPr>
        <w:t>(юридический/ почтовый адрес, ИНН/КПП, телефон))</w:t>
      </w:r>
    </w:p>
    <w:p w:rsidR="005C583E" w:rsidRDefault="002B3414" w:rsidP="005C583E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_____________________________________________________________________________</w:t>
      </w:r>
      <w:r w:rsidRPr="00E96892">
        <w:rPr>
          <w:rFonts w:eastAsia="Times New Roman" w:cs="Times New Roman"/>
        </w:rPr>
        <w:br/>
      </w:r>
      <w:r w:rsidRPr="00E96892">
        <w:rPr>
          <w:rFonts w:eastAsia="Times New Roman" w:cs="Times New Roman"/>
        </w:rPr>
        <w:br/>
        <w:t>Подпись Претендента (</w:t>
      </w:r>
      <w:r w:rsidR="005C583E">
        <w:rPr>
          <w:rFonts w:eastAsia="Times New Roman" w:cs="Times New Roman"/>
        </w:rPr>
        <w:t>его полномочного представителя)</w:t>
      </w:r>
    </w:p>
    <w:p w:rsidR="005C583E" w:rsidRDefault="002B3414" w:rsidP="005C583E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______________________________________</w:t>
      </w:r>
      <w:r w:rsidR="005C583E">
        <w:rPr>
          <w:rFonts w:eastAsia="Times New Roman" w:cs="Times New Roman"/>
        </w:rPr>
        <w:t xml:space="preserve"> ( ___________________________)</w:t>
      </w:r>
    </w:p>
    <w:p w:rsidR="005C583E" w:rsidRDefault="002B3414" w:rsidP="005C583E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М.</w:t>
      </w:r>
      <w:r w:rsidR="005C583E">
        <w:rPr>
          <w:rFonts w:eastAsia="Times New Roman" w:cs="Times New Roman"/>
        </w:rPr>
        <w:t xml:space="preserve">П. </w:t>
      </w:r>
      <w:r w:rsidR="005C583E">
        <w:rPr>
          <w:rFonts w:eastAsia="Times New Roman" w:cs="Times New Roman"/>
        </w:rPr>
        <w:br/>
      </w:r>
      <w:r w:rsidR="005C583E">
        <w:rPr>
          <w:rFonts w:eastAsia="Times New Roman" w:cs="Times New Roman"/>
        </w:rPr>
        <w:br/>
        <w:t>Заявка принята</w:t>
      </w:r>
      <w:proofErr w:type="gramStart"/>
      <w:r w:rsidR="00C97064">
        <w:rPr>
          <w:rFonts w:eastAsia="Times New Roman" w:cs="Times New Roman"/>
        </w:rPr>
        <w:t>:</w:t>
      </w:r>
      <w:r w:rsidR="005C583E">
        <w:rPr>
          <w:rFonts w:eastAsia="Times New Roman" w:cs="Times New Roman"/>
        </w:rPr>
        <w:t>:</w:t>
      </w:r>
      <w:proofErr w:type="gramEnd"/>
    </w:p>
    <w:p w:rsidR="005C583E" w:rsidRDefault="002B3414" w:rsidP="005C583E">
      <w:pPr>
        <w:jc w:val="both"/>
        <w:rPr>
          <w:rFonts w:eastAsia="Times New Roman" w:cs="Times New Roman"/>
        </w:rPr>
      </w:pPr>
      <w:proofErr w:type="spellStart"/>
      <w:r w:rsidRPr="00E96892">
        <w:rPr>
          <w:rFonts w:eastAsia="Times New Roman" w:cs="Times New Roman"/>
        </w:rPr>
        <w:t>час</w:t>
      </w:r>
      <w:proofErr w:type="gramStart"/>
      <w:r w:rsidRPr="00E96892">
        <w:rPr>
          <w:rFonts w:eastAsia="Times New Roman" w:cs="Times New Roman"/>
        </w:rPr>
        <w:t>.</w:t>
      </w:r>
      <w:proofErr w:type="gramEnd"/>
      <w:r w:rsidRPr="00E96892">
        <w:rPr>
          <w:rFonts w:eastAsia="Times New Roman" w:cs="Times New Roman"/>
        </w:rPr>
        <w:t>______</w:t>
      </w:r>
      <w:proofErr w:type="gramStart"/>
      <w:r w:rsidRPr="00E96892">
        <w:rPr>
          <w:rFonts w:eastAsia="Times New Roman" w:cs="Times New Roman"/>
        </w:rPr>
        <w:t>м</w:t>
      </w:r>
      <w:proofErr w:type="gramEnd"/>
      <w:r w:rsidRPr="00E96892">
        <w:rPr>
          <w:rFonts w:eastAsia="Times New Roman" w:cs="Times New Roman"/>
        </w:rPr>
        <w:t>ин.______</w:t>
      </w:r>
      <w:proofErr w:type="spellEnd"/>
      <w:r>
        <w:rPr>
          <w:rFonts w:eastAsia="Times New Roman" w:cs="Times New Roman"/>
        </w:rPr>
        <w:t>»</w:t>
      </w:r>
      <w:r w:rsidRPr="00E96892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»</w:t>
      </w:r>
      <w:r w:rsidRPr="00E96892">
        <w:rPr>
          <w:rFonts w:eastAsia="Times New Roman" w:cs="Times New Roman"/>
        </w:rPr>
        <w:t>____</w:t>
      </w:r>
      <w:r w:rsidR="005C583E">
        <w:rPr>
          <w:rFonts w:eastAsia="Times New Roman" w:cs="Times New Roman"/>
        </w:rPr>
        <w:t>___________20__ за № _________</w:t>
      </w:r>
    </w:p>
    <w:p w:rsidR="005C583E" w:rsidRDefault="005C583E" w:rsidP="005C583E">
      <w:pPr>
        <w:jc w:val="both"/>
        <w:rPr>
          <w:rFonts w:eastAsia="Times New Roman" w:cs="Times New Roman"/>
        </w:rPr>
      </w:pPr>
    </w:p>
    <w:p w:rsidR="00C97064" w:rsidRDefault="002B3414" w:rsidP="00C97064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Подпись уполномоченного лица</w:t>
      </w:r>
      <w:r w:rsidR="00C97064">
        <w:rPr>
          <w:rFonts w:eastAsia="Times New Roman" w:cs="Times New Roman"/>
        </w:rPr>
        <w:t xml:space="preserve"> Администрации: _____________________</w:t>
      </w:r>
    </w:p>
    <w:p w:rsidR="00C97064" w:rsidRDefault="00C97064" w:rsidP="00C97064">
      <w:pPr>
        <w:jc w:val="both"/>
        <w:rPr>
          <w:rFonts w:eastAsia="Times New Roman" w:cs="Times New Roman"/>
        </w:rPr>
      </w:pPr>
    </w:p>
    <w:p w:rsidR="00C97064" w:rsidRDefault="00C97064" w:rsidP="00C97064">
      <w:pPr>
        <w:jc w:val="both"/>
        <w:rPr>
          <w:rFonts w:eastAsia="Times New Roman" w:cs="Times New Roman"/>
        </w:rPr>
      </w:pPr>
    </w:p>
    <w:p w:rsidR="00C97064" w:rsidRDefault="00C97064" w:rsidP="00C97064">
      <w:pPr>
        <w:jc w:val="both"/>
        <w:rPr>
          <w:rFonts w:eastAsia="Times New Roman" w:cs="Times New Roman"/>
        </w:rPr>
      </w:pPr>
    </w:p>
    <w:p w:rsidR="005C583E" w:rsidRPr="00C97064" w:rsidRDefault="00351963" w:rsidP="00C97064">
      <w:pPr>
        <w:jc w:val="right"/>
        <w:rPr>
          <w:rFonts w:eastAsia="Times New Roman" w:cs="Times New Roman"/>
        </w:rPr>
      </w:pPr>
      <w:r>
        <w:rPr>
          <w:rFonts w:eastAsia="Times New Roman" w:cs="Times New Roman"/>
          <w:bCs/>
        </w:rPr>
        <w:t>13</w:t>
      </w:r>
    </w:p>
    <w:p w:rsidR="002B3414" w:rsidRPr="00E96892" w:rsidRDefault="002B3414" w:rsidP="00CB210D">
      <w:pPr>
        <w:ind w:firstLine="851"/>
        <w:jc w:val="right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Приложение № 3 к конкурсной документации </w:t>
      </w:r>
    </w:p>
    <w:p w:rsidR="002B3414" w:rsidRPr="00E96892" w:rsidRDefault="002B3414" w:rsidP="00CB210D">
      <w:pPr>
        <w:ind w:firstLine="851"/>
        <w:jc w:val="right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на право заключения договора аренды </w:t>
      </w:r>
    </w:p>
    <w:p w:rsidR="005C583E" w:rsidRDefault="005C583E" w:rsidP="00CB210D">
      <w:pPr>
        <w:ind w:firstLine="851"/>
        <w:jc w:val="right"/>
        <w:rPr>
          <w:rFonts w:eastAsia="Times New Roman" w:cs="Times New Roman"/>
          <w:b/>
          <w:bCs/>
          <w:sz w:val="27"/>
          <w:szCs w:val="27"/>
        </w:rPr>
      </w:pPr>
    </w:p>
    <w:p w:rsidR="005C583E" w:rsidRPr="00C97064" w:rsidRDefault="005C583E" w:rsidP="005C583E">
      <w:pPr>
        <w:ind w:firstLine="851"/>
        <w:jc w:val="center"/>
        <w:rPr>
          <w:rFonts w:eastAsia="Times New Roman" w:cs="Times New Roman"/>
          <w:b/>
          <w:bCs/>
        </w:rPr>
      </w:pPr>
      <w:r w:rsidRPr="00C97064">
        <w:rPr>
          <w:rFonts w:eastAsia="Times New Roman" w:cs="Times New Roman"/>
          <w:b/>
          <w:bCs/>
        </w:rPr>
        <w:t>Договор аренды муниципального имущества, необходимого для осуществления деятельности по организации предоставления банно-прачечных услуг в Сут-Хольском кожууне</w:t>
      </w:r>
    </w:p>
    <w:p w:rsidR="005C583E" w:rsidRDefault="005C583E" w:rsidP="005C583E">
      <w:pPr>
        <w:ind w:firstLine="851"/>
        <w:jc w:val="center"/>
        <w:rPr>
          <w:rFonts w:eastAsia="Times New Roman" w:cs="Times New Roman"/>
          <w:b/>
          <w:bCs/>
        </w:rPr>
      </w:pPr>
    </w:p>
    <w:p w:rsidR="002B3414" w:rsidRPr="005C583E" w:rsidRDefault="005C583E" w:rsidP="005C583E">
      <w:pPr>
        <w:ind w:firstLine="851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с. Суг-Аксы                             №______                        </w:t>
      </w:r>
      <w:r w:rsidR="002B3414" w:rsidRPr="00E96892">
        <w:rPr>
          <w:rFonts w:eastAsia="Times New Roman" w:cs="Times New Roman"/>
          <w:b/>
          <w:bCs/>
        </w:rPr>
        <w:t xml:space="preserve"> </w:t>
      </w:r>
      <w:r w:rsidR="002B3414" w:rsidRPr="005C583E">
        <w:rPr>
          <w:rFonts w:eastAsia="Times New Roman" w:cs="Times New Roman"/>
          <w:bCs/>
        </w:rPr>
        <w:t>«___» _________20___ г.</w:t>
      </w:r>
      <w:r w:rsidR="002B3414" w:rsidRPr="00E96892">
        <w:rPr>
          <w:rFonts w:eastAsia="Times New Roman" w:cs="Times New Roman"/>
        </w:rPr>
        <w:t xml:space="preserve"> </w:t>
      </w:r>
    </w:p>
    <w:p w:rsidR="002B3414" w:rsidRPr="002B6E62" w:rsidRDefault="002B3414" w:rsidP="005C583E">
      <w:pPr>
        <w:ind w:firstLine="851"/>
        <w:jc w:val="both"/>
        <w:rPr>
          <w:rFonts w:eastAsia="Times New Roman" w:cs="Times New Roman"/>
          <w:b/>
        </w:rPr>
      </w:pPr>
      <w:r w:rsidRPr="002B6E62">
        <w:rPr>
          <w:rFonts w:eastAsia="Times New Roman" w:cs="Times New Roman"/>
          <w:b/>
        </w:rPr>
        <w:t xml:space="preserve">1. Стороны договора </w:t>
      </w:r>
    </w:p>
    <w:p w:rsidR="002B3414" w:rsidRPr="00E96892" w:rsidRDefault="002B3414" w:rsidP="005C583E">
      <w:pPr>
        <w:ind w:firstLine="851"/>
        <w:jc w:val="both"/>
        <w:rPr>
          <w:rFonts w:eastAsia="Times New Roman" w:cs="Times New Roman"/>
        </w:rPr>
      </w:pPr>
      <w:proofErr w:type="gramStart"/>
      <w:r w:rsidRPr="00E96892">
        <w:rPr>
          <w:rFonts w:eastAsia="Times New Roman" w:cs="Times New Roman"/>
        </w:rPr>
        <w:t xml:space="preserve">Арендодатель </w:t>
      </w:r>
      <w:r w:rsidR="002B6E62">
        <w:rPr>
          <w:rFonts w:eastAsia="Times New Roman" w:cs="Times New Roman"/>
        </w:rPr>
        <w:t>–</w:t>
      </w:r>
      <w:r w:rsidRPr="00E96892">
        <w:rPr>
          <w:rFonts w:eastAsia="Times New Roman" w:cs="Times New Roman"/>
        </w:rPr>
        <w:t xml:space="preserve"> </w:t>
      </w:r>
      <w:r w:rsidR="002B6E62">
        <w:rPr>
          <w:rFonts w:eastAsia="Times New Roman" w:cs="Times New Roman"/>
        </w:rPr>
        <w:t xml:space="preserve">Администрация муниципального района «Сут-Хольский кожуун Республики Тыва» </w:t>
      </w:r>
      <w:r w:rsidRPr="00E96892">
        <w:rPr>
          <w:rFonts w:eastAsia="Times New Roman" w:cs="Times New Roman"/>
        </w:rPr>
        <w:t xml:space="preserve"> в лице</w:t>
      </w:r>
      <w:r w:rsidR="002B6E62">
        <w:rPr>
          <w:rFonts w:eastAsia="Times New Roman" w:cs="Times New Roman"/>
        </w:rPr>
        <w:t xml:space="preserve"> председателя администрации </w:t>
      </w:r>
      <w:r w:rsidR="002B6E62" w:rsidRPr="002B6E62">
        <w:rPr>
          <w:rFonts w:eastAsia="Times New Roman" w:cs="Times New Roman"/>
          <w:b/>
        </w:rPr>
        <w:t>Ондар Дайынчы Бавуужаповича</w:t>
      </w:r>
      <w:r w:rsidRPr="00E96892">
        <w:rPr>
          <w:rFonts w:eastAsia="Times New Roman" w:cs="Times New Roman"/>
        </w:rPr>
        <w:t>, действующего на основании Положения с одной стороны</w:t>
      </w:r>
      <w:r w:rsidR="002B6E62">
        <w:rPr>
          <w:rFonts w:eastAsia="Times New Roman" w:cs="Times New Roman"/>
        </w:rPr>
        <w:t xml:space="preserve">, именуемая в дальнейшем Арендодатель и </w:t>
      </w:r>
      <w:r w:rsidRPr="00E96892">
        <w:rPr>
          <w:rFonts w:eastAsia="Times New Roman" w:cs="Times New Roman"/>
        </w:rPr>
        <w:t>_________</w:t>
      </w:r>
      <w:r w:rsidR="002B6E62">
        <w:rPr>
          <w:rFonts w:eastAsia="Times New Roman" w:cs="Times New Roman"/>
        </w:rPr>
        <w:t xml:space="preserve">_______________________, в лице </w:t>
      </w:r>
      <w:r w:rsidRPr="00E96892">
        <w:rPr>
          <w:rFonts w:eastAsia="Times New Roman" w:cs="Times New Roman"/>
        </w:rPr>
        <w:t xml:space="preserve">_______________, </w:t>
      </w:r>
      <w:proofErr w:type="spellStart"/>
      <w:r w:rsidRPr="00E96892">
        <w:rPr>
          <w:rFonts w:eastAsia="Times New Roman" w:cs="Times New Roman"/>
        </w:rPr>
        <w:t>действующ</w:t>
      </w:r>
      <w:proofErr w:type="spellEnd"/>
      <w:r w:rsidRPr="00E96892">
        <w:rPr>
          <w:rFonts w:eastAsia="Times New Roman" w:cs="Times New Roman"/>
        </w:rPr>
        <w:t>____ на основании ___________,</w:t>
      </w:r>
      <w:r w:rsidR="002B6E62">
        <w:rPr>
          <w:rFonts w:eastAsia="Times New Roman" w:cs="Times New Roman"/>
        </w:rPr>
        <w:t xml:space="preserve"> именуем_____ в дальнейшем Арендатор</w:t>
      </w:r>
      <w:r w:rsidRPr="00E96892">
        <w:rPr>
          <w:rFonts w:eastAsia="Times New Roman" w:cs="Times New Roman"/>
        </w:rPr>
        <w:t xml:space="preserve"> с другой стороны, а совместно именуемые </w:t>
      </w:r>
      <w:r>
        <w:rPr>
          <w:rFonts w:eastAsia="Times New Roman" w:cs="Times New Roman"/>
        </w:rPr>
        <w:t>«</w:t>
      </w:r>
      <w:r w:rsidRPr="00E96892">
        <w:rPr>
          <w:rFonts w:eastAsia="Times New Roman" w:cs="Times New Roman"/>
        </w:rPr>
        <w:t>Стороны</w:t>
      </w:r>
      <w:r>
        <w:rPr>
          <w:rFonts w:eastAsia="Times New Roman" w:cs="Times New Roman"/>
        </w:rPr>
        <w:t>»</w:t>
      </w:r>
      <w:r w:rsidRPr="00E96892">
        <w:rPr>
          <w:rFonts w:eastAsia="Times New Roman" w:cs="Times New Roman"/>
        </w:rPr>
        <w:t xml:space="preserve">, на основании протокола </w:t>
      </w:r>
      <w:r w:rsidR="002B6E62">
        <w:rPr>
          <w:rFonts w:eastAsia="Times New Roman" w:cs="Times New Roman"/>
        </w:rPr>
        <w:t xml:space="preserve"> </w:t>
      </w:r>
      <w:r w:rsidRPr="00E96892">
        <w:rPr>
          <w:rFonts w:eastAsia="Times New Roman" w:cs="Times New Roman"/>
        </w:rPr>
        <w:t>№_____ от______________ по итогам открытого конкурса на право заключения договора аренды муниципального имущества, необходимого для</w:t>
      </w:r>
      <w:proofErr w:type="gramEnd"/>
      <w:r w:rsidRPr="00E96892">
        <w:rPr>
          <w:rFonts w:eastAsia="Times New Roman" w:cs="Times New Roman"/>
        </w:rPr>
        <w:t xml:space="preserve"> осуществления </w:t>
      </w:r>
      <w:r w:rsidR="002B6E62">
        <w:rPr>
          <w:rFonts w:eastAsia="Times New Roman" w:cs="Times New Roman"/>
        </w:rPr>
        <w:t xml:space="preserve">банно-прачечных услуг </w:t>
      </w:r>
      <w:r w:rsidRPr="00E96892">
        <w:rPr>
          <w:rFonts w:eastAsia="Times New Roman" w:cs="Times New Roman"/>
        </w:rPr>
        <w:t xml:space="preserve"> на территории </w:t>
      </w:r>
      <w:r w:rsidR="002B6E62">
        <w:rPr>
          <w:rFonts w:eastAsia="Times New Roman" w:cs="Times New Roman"/>
        </w:rPr>
        <w:t>Сут-Хольского кожууна Республики Тыва</w:t>
      </w:r>
      <w:r w:rsidRPr="00E96892">
        <w:rPr>
          <w:rFonts w:eastAsia="Times New Roman" w:cs="Times New Roman"/>
        </w:rPr>
        <w:t>, заключили настоящий договор (далее - Договор) о нижеследующем:</w:t>
      </w:r>
    </w:p>
    <w:p w:rsidR="002B3414" w:rsidRPr="002B6E62" w:rsidRDefault="002B3414" w:rsidP="005C583E">
      <w:pPr>
        <w:ind w:firstLine="851"/>
        <w:jc w:val="both"/>
        <w:rPr>
          <w:rFonts w:eastAsia="Times New Roman" w:cs="Times New Roman"/>
          <w:b/>
        </w:rPr>
      </w:pPr>
      <w:r w:rsidRPr="002B6E62">
        <w:rPr>
          <w:rFonts w:eastAsia="Times New Roman" w:cs="Times New Roman"/>
          <w:b/>
        </w:rPr>
        <w:t xml:space="preserve">2. Общие положения </w:t>
      </w:r>
    </w:p>
    <w:p w:rsidR="008D79A5" w:rsidRDefault="002B3414" w:rsidP="008D79A5">
      <w:pPr>
        <w:ind w:firstLine="851"/>
        <w:jc w:val="both"/>
      </w:pPr>
      <w:proofErr w:type="gramStart"/>
      <w:r w:rsidRPr="00E96892">
        <w:rPr>
          <w:rFonts w:eastAsia="Times New Roman" w:cs="Times New Roman"/>
        </w:rPr>
        <w:t xml:space="preserve">Настоящий договор заключен на основании норм </w:t>
      </w:r>
      <w:hyperlink r:id="rId14" w:history="1">
        <w:r w:rsidRPr="002B6E62">
          <w:rPr>
            <w:rFonts w:eastAsia="Times New Roman" w:cs="Times New Roman"/>
          </w:rPr>
          <w:t>Гражданского кодекса Российской Федерации</w:t>
        </w:r>
      </w:hyperlink>
      <w:r w:rsidRPr="002B6E62">
        <w:rPr>
          <w:rFonts w:eastAsia="Times New Roman" w:cs="Times New Roman"/>
        </w:rPr>
        <w:t xml:space="preserve">, </w:t>
      </w:r>
      <w:hyperlink r:id="rId15" w:history="1">
        <w:r w:rsidRPr="002B6E62">
          <w:rPr>
            <w:rFonts w:eastAsia="Times New Roman" w:cs="Times New Roman"/>
          </w:rPr>
          <w:t>Федерального закона от 26.07.2006 № 135-ФЗ «О защите конкуренции»</w:t>
        </w:r>
      </w:hyperlink>
      <w:r w:rsidRPr="002B6E62">
        <w:rPr>
          <w:rFonts w:eastAsia="Times New Roman" w:cs="Times New Roman"/>
        </w:rPr>
        <w:t>,</w:t>
      </w:r>
      <w:r w:rsidRPr="00E96892">
        <w:rPr>
          <w:rFonts w:eastAsia="Times New Roman" w:cs="Times New Roman"/>
        </w:rPr>
        <w:t xml:space="preserve"> Приказа ФАС России от 10.02.2010 № 67 </w:t>
      </w:r>
      <w:r>
        <w:rPr>
          <w:rFonts w:eastAsia="Times New Roman" w:cs="Times New Roman"/>
        </w:rPr>
        <w:t>«</w:t>
      </w:r>
      <w:r w:rsidRPr="00E96892">
        <w:rPr>
          <w:rFonts w:eastAsia="Times New Roman" w:cs="Times New Roman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 w:rsidRPr="00E96892">
        <w:rPr>
          <w:rFonts w:eastAsia="Times New Roman" w:cs="Times New Roman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eastAsia="Times New Roman" w:cs="Times New Roman"/>
        </w:rPr>
        <w:t>»</w:t>
      </w:r>
      <w:r w:rsidRPr="00E96892">
        <w:rPr>
          <w:rFonts w:eastAsia="Times New Roman" w:cs="Times New Roman"/>
        </w:rPr>
        <w:t xml:space="preserve">, </w:t>
      </w:r>
      <w:r w:rsidR="002B6E62">
        <w:t>Федерального  закона</w:t>
      </w:r>
      <w:r w:rsidR="002B6E62" w:rsidRPr="002B6E62">
        <w:t xml:space="preserve"> от 26.07.2006 № 135-ФЗ </w:t>
      </w:r>
      <w:r w:rsidR="002B6E62">
        <w:t xml:space="preserve"> </w:t>
      </w:r>
      <w:hyperlink r:id="rId16" w:history="1">
        <w:r w:rsidR="002B6E62" w:rsidRPr="002B6E62">
          <w:rPr>
            <w:rFonts w:eastAsia="Times New Roman" w:cs="Times New Roman"/>
          </w:rPr>
          <w:t xml:space="preserve"> «О защите конкуренции»</w:t>
        </w:r>
        <w:proofErr w:type="gramStart"/>
        <w:r w:rsidR="002B6E62" w:rsidRPr="002B6E62">
          <w:rPr>
            <w:rFonts w:eastAsia="Times New Roman" w:cs="Times New Roman"/>
          </w:rPr>
          <w:t xml:space="preserve"> </w:t>
        </w:r>
        <w:r w:rsidR="008D79A5">
          <w:rPr>
            <w:rFonts w:eastAsia="Times New Roman" w:cs="Times New Roman"/>
          </w:rPr>
          <w:t>.</w:t>
        </w:r>
        <w:proofErr w:type="gramEnd"/>
        <w:r w:rsidR="008D79A5">
          <w:rPr>
            <w:rFonts w:eastAsia="Times New Roman" w:cs="Times New Roman"/>
          </w:rPr>
          <w:t xml:space="preserve"> </w:t>
        </w:r>
        <w:r w:rsidR="002B6E62" w:rsidRPr="002B6E62">
          <w:rPr>
            <w:rFonts w:eastAsia="Times New Roman" w:cs="Times New Roman"/>
          </w:rPr>
          <w:t xml:space="preserve"> </w:t>
        </w:r>
      </w:hyperlink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Значения долгосрочных параметров тарифного регулирования, в том числе определенные по итогам конкурса на право </w:t>
      </w:r>
      <w:r w:rsidR="008D79A5">
        <w:rPr>
          <w:rFonts w:eastAsia="Times New Roman" w:cs="Times New Roman"/>
        </w:rPr>
        <w:t xml:space="preserve">заключения настоящего договора, </w:t>
      </w:r>
      <w:r w:rsidRPr="00E96892">
        <w:rPr>
          <w:rFonts w:eastAsia="Times New Roman" w:cs="Times New Roman"/>
        </w:rPr>
        <w:t>изложены в Прило</w:t>
      </w:r>
      <w:r w:rsidR="008D79A5">
        <w:rPr>
          <w:rFonts w:eastAsia="Times New Roman" w:cs="Times New Roman"/>
        </w:rPr>
        <w:t>жении 2 к настоящему договору.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Технико-экономические показатели </w:t>
      </w:r>
      <w:r w:rsidR="008D79A5">
        <w:rPr>
          <w:rFonts w:eastAsia="Times New Roman" w:cs="Times New Roman"/>
        </w:rPr>
        <w:t xml:space="preserve"> </w:t>
      </w:r>
      <w:r w:rsidRPr="00E96892">
        <w:rPr>
          <w:rFonts w:eastAsia="Times New Roman" w:cs="Times New Roman"/>
        </w:rPr>
        <w:t xml:space="preserve"> по результатам технического обследования передаваемого имущества указаны в Прил</w:t>
      </w:r>
      <w:r w:rsidR="008D79A5">
        <w:rPr>
          <w:rFonts w:eastAsia="Times New Roman" w:cs="Times New Roman"/>
        </w:rPr>
        <w:t>ожении 3 к настоящему договору.</w:t>
      </w:r>
    </w:p>
    <w:p w:rsidR="002B3414" w:rsidRPr="00E96892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3. Предмет договора</w:t>
      </w:r>
      <w:r w:rsidRPr="00E96892">
        <w:rPr>
          <w:rFonts w:eastAsia="Times New Roman" w:cs="Times New Roman"/>
        </w:rPr>
        <w:t xml:space="preserve"> </w:t>
      </w:r>
    </w:p>
    <w:p w:rsidR="00DF4BB9" w:rsidRDefault="002B3414" w:rsidP="005C583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3.1. Предметом настоящего Договора является предоставление Арендодателем Арендатору во временное </w:t>
      </w:r>
      <w:r w:rsidR="008D79A5">
        <w:rPr>
          <w:rFonts w:eastAsia="Times New Roman" w:cs="Times New Roman"/>
        </w:rPr>
        <w:t xml:space="preserve"> </w:t>
      </w:r>
      <w:r w:rsidRPr="00E96892">
        <w:rPr>
          <w:rFonts w:eastAsia="Times New Roman" w:cs="Times New Roman"/>
        </w:rPr>
        <w:t xml:space="preserve">возмездное владение и пользование совокупности основных средств (здания, сооружения, </w:t>
      </w:r>
      <w:r w:rsidRPr="00BB5130">
        <w:rPr>
          <w:rFonts w:eastAsia="Times New Roman" w:cs="Times New Roman"/>
        </w:rPr>
        <w:t>движимое имущество),</w:t>
      </w:r>
      <w:r w:rsidRPr="00E96892">
        <w:rPr>
          <w:rFonts w:eastAsia="Times New Roman" w:cs="Times New Roman"/>
        </w:rPr>
        <w:t xml:space="preserve"> необходимых для осуществления деятельности по организации </w:t>
      </w:r>
      <w:r w:rsidR="00CB210D">
        <w:rPr>
          <w:rFonts w:eastAsia="Times New Roman" w:cs="Times New Roman"/>
        </w:rPr>
        <w:t xml:space="preserve">предоставления банно-прачечных услуг в Сут-Хольском кожууне </w:t>
      </w:r>
      <w:r w:rsidRPr="00E96892">
        <w:rPr>
          <w:rFonts w:eastAsia="Times New Roman" w:cs="Times New Roman"/>
        </w:rPr>
        <w:t xml:space="preserve"> (далее - имущество). </w:t>
      </w:r>
    </w:p>
    <w:p w:rsidR="008D79A5" w:rsidRDefault="002B3414" w:rsidP="005C583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3.2. Место расположения, описание и технические характеристики имущества, права на которое передаются по договору, указаны в приложении № 1 к Договору, являю</w:t>
      </w:r>
      <w:r w:rsidR="008D79A5">
        <w:rPr>
          <w:rFonts w:eastAsia="Times New Roman" w:cs="Times New Roman"/>
        </w:rPr>
        <w:t>щемся его неотъемлемой частью.</w:t>
      </w:r>
    </w:p>
    <w:p w:rsidR="008D79A5" w:rsidRDefault="002B3414" w:rsidP="005C583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3.3. Целевое назначение имущества, переданного по настоящему Договору: осуществление деятельности по организации </w:t>
      </w:r>
      <w:r w:rsidR="00CB210D">
        <w:rPr>
          <w:rFonts w:eastAsia="Times New Roman" w:cs="Times New Roman"/>
        </w:rPr>
        <w:t>предоставления банно-прачечных услуг в Сут-Хольском кожууне</w:t>
      </w:r>
      <w:proofErr w:type="gramStart"/>
      <w:r w:rsidR="00CB210D">
        <w:rPr>
          <w:rFonts w:eastAsia="Times New Roman" w:cs="Times New Roman"/>
        </w:rPr>
        <w:t xml:space="preserve"> </w:t>
      </w:r>
      <w:r w:rsidR="008D79A5">
        <w:rPr>
          <w:rFonts w:eastAsia="Times New Roman" w:cs="Times New Roman"/>
        </w:rPr>
        <w:t>.</w:t>
      </w:r>
      <w:proofErr w:type="gramEnd"/>
    </w:p>
    <w:p w:rsidR="008D79A5" w:rsidRDefault="002B3414" w:rsidP="005C583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Изменение целевого назнач</w:t>
      </w:r>
      <w:r w:rsidR="008D79A5">
        <w:rPr>
          <w:rFonts w:eastAsia="Times New Roman" w:cs="Times New Roman"/>
        </w:rPr>
        <w:t>ения имущества не допускается.</w:t>
      </w:r>
    </w:p>
    <w:p w:rsidR="00C97064" w:rsidRPr="00780355" w:rsidRDefault="002B3414" w:rsidP="00C97064">
      <w:pPr>
        <w:ind w:firstLine="851"/>
        <w:jc w:val="both"/>
        <w:rPr>
          <w:rFonts w:eastAsia="Times New Roman" w:cs="Times New Roman"/>
        </w:rPr>
      </w:pPr>
      <w:r w:rsidRPr="00780355">
        <w:rPr>
          <w:rFonts w:eastAsia="Times New Roman" w:cs="Times New Roman"/>
        </w:rPr>
        <w:t xml:space="preserve">3.4. При заключении Договора Стороны дополнительно принимают в качестве существенных условий Договора следующие обязательства Арендатора: </w:t>
      </w:r>
    </w:p>
    <w:p w:rsidR="00DF4BB9" w:rsidRPr="00780355" w:rsidRDefault="00DF4BB9" w:rsidP="00C97064">
      <w:pPr>
        <w:ind w:firstLine="851"/>
        <w:jc w:val="both"/>
        <w:rPr>
          <w:rFonts w:eastAsia="Times New Roman" w:cs="Times New Roman"/>
        </w:rPr>
      </w:pPr>
    </w:p>
    <w:p w:rsidR="00DF4BB9" w:rsidRPr="00780355" w:rsidRDefault="00351963" w:rsidP="00DF4BB9">
      <w:pPr>
        <w:ind w:firstLine="851"/>
        <w:jc w:val="right"/>
        <w:rPr>
          <w:rFonts w:eastAsia="Times New Roman" w:cs="Times New Roman"/>
        </w:rPr>
      </w:pPr>
      <w:r w:rsidRPr="00780355">
        <w:rPr>
          <w:rFonts w:eastAsia="Times New Roman" w:cs="Times New Roman"/>
        </w:rPr>
        <w:t>14</w:t>
      </w:r>
    </w:p>
    <w:p w:rsidR="00DF4BB9" w:rsidRPr="00780355" w:rsidRDefault="002B3414" w:rsidP="00C97064">
      <w:pPr>
        <w:ind w:firstLine="851"/>
        <w:jc w:val="both"/>
        <w:rPr>
          <w:rFonts w:eastAsia="Times New Roman" w:cs="Times New Roman"/>
        </w:rPr>
      </w:pPr>
      <w:r w:rsidRPr="00780355">
        <w:rPr>
          <w:rFonts w:eastAsia="Times New Roman" w:cs="Times New Roman"/>
        </w:rPr>
        <w:t xml:space="preserve">3.4.1. </w:t>
      </w:r>
      <w:r w:rsidR="00DF4BB9" w:rsidRPr="00780355">
        <w:rPr>
          <w:rFonts w:eastAsia="Times New Roman" w:cs="Times New Roman"/>
        </w:rPr>
        <w:t>Проведение работ по обеспечению предоставления банно-прачечных услуг населению за счет свих сил и средств.</w:t>
      </w:r>
    </w:p>
    <w:p w:rsidR="008D79A5" w:rsidRPr="00780355" w:rsidRDefault="00DF4BB9" w:rsidP="00C97064">
      <w:pPr>
        <w:ind w:firstLine="851"/>
        <w:jc w:val="both"/>
        <w:rPr>
          <w:rFonts w:eastAsia="Times New Roman" w:cs="Times New Roman"/>
        </w:rPr>
      </w:pPr>
      <w:r w:rsidRPr="00780355">
        <w:rPr>
          <w:rFonts w:eastAsia="Times New Roman" w:cs="Times New Roman"/>
        </w:rPr>
        <w:t xml:space="preserve">3.4.2. </w:t>
      </w:r>
      <w:r w:rsidR="002B3414" w:rsidRPr="00780355">
        <w:rPr>
          <w:rFonts w:eastAsia="Times New Roman" w:cs="Times New Roman"/>
        </w:rPr>
        <w:t xml:space="preserve">Надлежащее предоставление </w:t>
      </w:r>
      <w:r w:rsidR="008D79A5" w:rsidRPr="00780355">
        <w:rPr>
          <w:rFonts w:eastAsia="Times New Roman" w:cs="Times New Roman"/>
        </w:rPr>
        <w:t xml:space="preserve">населению банно-прачечных </w:t>
      </w:r>
      <w:r w:rsidR="002B3414" w:rsidRPr="00780355">
        <w:rPr>
          <w:rFonts w:eastAsia="Times New Roman" w:cs="Times New Roman"/>
        </w:rPr>
        <w:t xml:space="preserve">услуг </w:t>
      </w:r>
      <w:r w:rsidR="008D79A5" w:rsidRPr="00780355">
        <w:rPr>
          <w:rFonts w:eastAsia="Times New Roman" w:cs="Times New Roman"/>
        </w:rPr>
        <w:t>в Сут-Хольском кожууне Республики Тыва</w:t>
      </w:r>
      <w:r w:rsidRPr="00780355">
        <w:rPr>
          <w:rFonts w:eastAsia="Times New Roman" w:cs="Times New Roman"/>
        </w:rPr>
        <w:t xml:space="preserve"> в течение периода действия договора</w:t>
      </w:r>
      <w:r w:rsidR="008D79A5" w:rsidRPr="00780355">
        <w:rPr>
          <w:rFonts w:eastAsia="Times New Roman" w:cs="Times New Roman"/>
        </w:rPr>
        <w:t>.</w:t>
      </w:r>
    </w:p>
    <w:p w:rsidR="002B3414" w:rsidRPr="00E96892" w:rsidRDefault="00DF4BB9" w:rsidP="005C583E">
      <w:pPr>
        <w:ind w:firstLine="851"/>
        <w:jc w:val="both"/>
        <w:rPr>
          <w:rFonts w:eastAsia="Times New Roman" w:cs="Times New Roman"/>
        </w:rPr>
      </w:pPr>
      <w:r w:rsidRPr="00780355">
        <w:rPr>
          <w:rFonts w:eastAsia="Times New Roman" w:cs="Times New Roman"/>
        </w:rPr>
        <w:t>3.4.3</w:t>
      </w:r>
      <w:r w:rsidR="002B3414" w:rsidRPr="00780355">
        <w:rPr>
          <w:rFonts w:eastAsia="Times New Roman" w:cs="Times New Roman"/>
        </w:rPr>
        <w:t>.</w:t>
      </w:r>
      <w:r w:rsidRPr="00780355">
        <w:rPr>
          <w:rFonts w:eastAsia="Times New Roman" w:cs="Times New Roman"/>
        </w:rPr>
        <w:t xml:space="preserve"> Установление цен и тарифов за оказание услуг в минимальном значении</w:t>
      </w:r>
      <w:r w:rsidR="002B3414" w:rsidRPr="00780355">
        <w:rPr>
          <w:rFonts w:eastAsia="Times New Roman" w:cs="Times New Roman"/>
        </w:rPr>
        <w:t>.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4. П</w:t>
      </w:r>
      <w:r w:rsidR="00DF4BB9">
        <w:rPr>
          <w:rFonts w:eastAsia="Times New Roman" w:cs="Times New Roman"/>
          <w:b/>
          <w:bCs/>
        </w:rPr>
        <w:t>рава и обязанности А</w:t>
      </w:r>
      <w:r w:rsidRPr="00E96892">
        <w:rPr>
          <w:rFonts w:eastAsia="Times New Roman" w:cs="Times New Roman"/>
          <w:b/>
          <w:bCs/>
        </w:rPr>
        <w:t>рендодателя</w:t>
      </w:r>
      <w:r w:rsidRPr="00E96892">
        <w:rPr>
          <w:rFonts w:eastAsia="Times New Roman" w:cs="Times New Roman"/>
        </w:rPr>
        <w:t xml:space="preserve"> 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4.1. Арендодатель имеет право: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4.1.1. Дополнительно без проведения торгов передать в аренду Арендатору имущество, созданное Арендатором в процессе исполнения Договора, в случае если указанное имущество предназначено для осуществления деятельности по организации </w:t>
      </w:r>
      <w:r w:rsidR="00CB210D">
        <w:rPr>
          <w:rFonts w:eastAsia="Times New Roman" w:cs="Times New Roman"/>
        </w:rPr>
        <w:t>предоставления банно-прачечных услуг в Сут-Х</w:t>
      </w:r>
      <w:r w:rsidR="008D79A5">
        <w:rPr>
          <w:rFonts w:eastAsia="Times New Roman" w:cs="Times New Roman"/>
        </w:rPr>
        <w:t>ольском кожууне</w:t>
      </w:r>
      <w:r w:rsidRPr="00E96892">
        <w:rPr>
          <w:rFonts w:eastAsia="Times New Roman" w:cs="Times New Roman"/>
        </w:rPr>
        <w:t xml:space="preserve">, на условиях и в порядке, предусмотренных </w:t>
      </w:r>
      <w:r w:rsidR="008D79A5">
        <w:rPr>
          <w:rFonts w:eastAsia="Times New Roman" w:cs="Times New Roman"/>
        </w:rPr>
        <w:t>действующим законодательством;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4.1.2. Получать арендную плату в размере, форме, порядке и в сро</w:t>
      </w:r>
      <w:r w:rsidR="008D79A5">
        <w:rPr>
          <w:rFonts w:eastAsia="Times New Roman" w:cs="Times New Roman"/>
        </w:rPr>
        <w:t>ки, предусмотренные Договором;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4.1.3. Утверждать программу к</w:t>
      </w:r>
      <w:r w:rsidR="008D79A5">
        <w:rPr>
          <w:rFonts w:eastAsia="Times New Roman" w:cs="Times New Roman"/>
        </w:rPr>
        <w:t>апитального ремонта имущества;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4.1.4. </w:t>
      </w:r>
      <w:proofErr w:type="gramStart"/>
      <w:r w:rsidRPr="00E96892">
        <w:rPr>
          <w:rFonts w:eastAsia="Times New Roman" w:cs="Times New Roman"/>
        </w:rPr>
        <w:t>Осуществлять контроль за исполнением Арендатором условий Договора, в том числе контроль за исполнением Арендатором обязанностей по проведению капитального и текущего ремонта имущества, с обязательным предварительным (за 3 рабочих дня) уведомлением Арендатора о времени, месте проведения проверки и перечне необходимой для предоставления документации.</w:t>
      </w:r>
      <w:proofErr w:type="gramEnd"/>
      <w:r w:rsidRPr="00E96892">
        <w:rPr>
          <w:rFonts w:eastAsia="Times New Roman" w:cs="Times New Roman"/>
        </w:rPr>
        <w:t xml:space="preserve"> В экстренных, по мнению Арендодателя, случаях проводить проверки без предварите</w:t>
      </w:r>
      <w:r w:rsidR="008D79A5">
        <w:rPr>
          <w:rFonts w:eastAsia="Times New Roman" w:cs="Times New Roman"/>
        </w:rPr>
        <w:t>льного уведомления Арендатора;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4.1.5. Определять организацию, осуществляющую строительный </w:t>
      </w:r>
      <w:proofErr w:type="gramStart"/>
      <w:r w:rsidRPr="00E96892">
        <w:rPr>
          <w:rFonts w:eastAsia="Times New Roman" w:cs="Times New Roman"/>
        </w:rPr>
        <w:t>контроль за</w:t>
      </w:r>
      <w:proofErr w:type="gramEnd"/>
      <w:r w:rsidRPr="00E96892">
        <w:rPr>
          <w:rFonts w:eastAsia="Times New Roman" w:cs="Times New Roman"/>
        </w:rPr>
        <w:t xml:space="preserve"> проведением капитального ремонта имущества с предварительным письм</w:t>
      </w:r>
      <w:r w:rsidR="008D79A5">
        <w:rPr>
          <w:rFonts w:eastAsia="Times New Roman" w:cs="Times New Roman"/>
        </w:rPr>
        <w:t>енным уведомлением Арендатора;</w:t>
      </w:r>
    </w:p>
    <w:p w:rsidR="008D79A5" w:rsidRDefault="002B3414" w:rsidP="00C97064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.1.6. В случае ненадлежащего исполнения Арендатором обязанности по проведению текущего и капитального ремонта имущества самостоятельно и (или) силами третьих лиц и за счет Арендато</w:t>
      </w:r>
      <w:r w:rsidR="008D79A5">
        <w:rPr>
          <w:rFonts w:eastAsia="Times New Roman" w:cs="Times New Roman"/>
        </w:rPr>
        <w:t>ра выполнять указанные работы.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4.2. Арендодатель обязан: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4.2.1. В 10-дневный срок </w:t>
      </w:r>
      <w:proofErr w:type="gramStart"/>
      <w:r w:rsidRPr="00E96892">
        <w:rPr>
          <w:rFonts w:eastAsia="Times New Roman" w:cs="Times New Roman"/>
        </w:rPr>
        <w:t>с даты подписания</w:t>
      </w:r>
      <w:proofErr w:type="gramEnd"/>
      <w:r w:rsidRPr="00E96892">
        <w:rPr>
          <w:rFonts w:eastAsia="Times New Roman" w:cs="Times New Roman"/>
        </w:rPr>
        <w:t xml:space="preserve"> Договора передать Арендатору по акту приема-передачи имущество в состоянии, пригодном для его использования по назначению, а также копии имеющейся технической документации на имущество либо обеспечить Арендатору свободный доступ к такой документации. Техническая документация, отсутствующая в наличии, должна быть передана Арендатору в течение 14 дней после з</w:t>
      </w:r>
      <w:r w:rsidR="008D79A5">
        <w:rPr>
          <w:rFonts w:eastAsia="Times New Roman" w:cs="Times New Roman"/>
        </w:rPr>
        <w:t>аключения настоящего договора;</w:t>
      </w:r>
    </w:p>
    <w:p w:rsidR="002B3414" w:rsidRPr="00E96892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4.2.2. По истечении срока действия Договора принять от Арендатора имущество и техническую документацию, переданные по акту приема-передачи в состоянии согласно настоящему Договору в соответствии с приложением № 1 к Договору со всеми произведенными неотделимыми и отделимыми улучшениями имущества, за исключением отделимых улучшений имущества, произведен</w:t>
      </w:r>
      <w:r w:rsidR="00C97064">
        <w:rPr>
          <w:rFonts w:eastAsia="Times New Roman" w:cs="Times New Roman"/>
        </w:rPr>
        <w:t>ных за счет средств арендатора.</w:t>
      </w:r>
    </w:p>
    <w:p w:rsidR="002B3414" w:rsidRPr="00E96892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5. Права и обязанности арендатора</w:t>
      </w:r>
      <w:r w:rsidRPr="00E96892">
        <w:rPr>
          <w:rFonts w:eastAsia="Times New Roman" w:cs="Times New Roman"/>
        </w:rPr>
        <w:t xml:space="preserve"> </w:t>
      </w:r>
    </w:p>
    <w:p w:rsidR="002B3414" w:rsidRPr="00E96892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5.1.  Арендатор имеет право: </w:t>
      </w:r>
    </w:p>
    <w:p w:rsidR="008D79A5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5.1.1. В установленном порядке выполнять функции по организации</w:t>
      </w:r>
      <w:r w:rsidR="008D79A5">
        <w:rPr>
          <w:rFonts w:eastAsia="Times New Roman" w:cs="Times New Roman"/>
        </w:rPr>
        <w:t xml:space="preserve"> предоставления банно-прачечных услуг в Сут-Хольском кожууне;</w:t>
      </w:r>
    </w:p>
    <w:p w:rsidR="00E47B2E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5.1.2. Производить за свой счет реконструкцию, модернизацию, техническое перевооружение, восстановление переданного в аренду по настоящему Договору имущества и иные отделимые и неотделимые улучшения имущества при условии предварительного</w:t>
      </w:r>
      <w:r w:rsidR="00E47B2E">
        <w:rPr>
          <w:rFonts w:eastAsia="Times New Roman" w:cs="Times New Roman"/>
        </w:rPr>
        <w:t xml:space="preserve"> согласования с Арендодателем;</w:t>
      </w:r>
    </w:p>
    <w:p w:rsidR="00DF4BB9" w:rsidRDefault="002B3414" w:rsidP="0078035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5.1.3. Без согласования с Арендодателем (при условии его последующего уведомления) производить изменение видов и объемов работ, подлежащих выполнению в отношении каждого объекта, а также сметной стоимости работ на объектах, в пределах </w:t>
      </w:r>
    </w:p>
    <w:p w:rsidR="00DF4BB9" w:rsidRDefault="00351963" w:rsidP="00DF4BB9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15</w:t>
      </w:r>
    </w:p>
    <w:p w:rsidR="00E47B2E" w:rsidRDefault="002B3414" w:rsidP="00DF4BB9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10% стоимости работ от сметной стоимости работ по каждому объекту, но в пределах общей суммы, утвержденной в Программе капитал</w:t>
      </w:r>
      <w:r w:rsidR="00E47B2E">
        <w:rPr>
          <w:rFonts w:eastAsia="Times New Roman" w:cs="Times New Roman"/>
        </w:rPr>
        <w:t xml:space="preserve">ьного ремонта на текущий год. </w:t>
      </w:r>
    </w:p>
    <w:p w:rsidR="00E47B2E" w:rsidRDefault="002B3414" w:rsidP="008D79A5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5.1.4. Арендатор вправе в течение 3 (трех) месяцев с момента заключения настоящего Договора провести техническое обследование арендуемого имущества. Техническое состояние арендуемого имущества, установленное в результате обследования, отражается Сторонами в уточняющих ак</w:t>
      </w:r>
      <w:r w:rsidR="00E47B2E">
        <w:rPr>
          <w:rFonts w:eastAsia="Times New Roman" w:cs="Times New Roman"/>
        </w:rPr>
        <w:t>тах приема-передачи имущества.</w:t>
      </w:r>
    </w:p>
    <w:p w:rsidR="00E47B2E" w:rsidRDefault="002B3414" w:rsidP="0022509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5.1.5. Арендатор не вправе передавать свои права и обязанности по договору аренды </w:t>
      </w:r>
      <w:r w:rsidR="00E47B2E">
        <w:rPr>
          <w:rFonts w:eastAsia="Times New Roman" w:cs="Times New Roman"/>
        </w:rPr>
        <w:t>муниципального имущества</w:t>
      </w:r>
      <w:r w:rsidRPr="00E96892">
        <w:rPr>
          <w:rFonts w:eastAsia="Times New Roman" w:cs="Times New Roman"/>
        </w:rPr>
        <w:t xml:space="preserve"> другому лицу, предоставлять арендованное имущество в безвозмездное пользование, а также отдавать арендные права в залог и вносить их в качестве вклада в уставный (складочный) капитал хозяйственных товариществ и обществ или паевого взноса в производственный кооператив.</w:t>
      </w:r>
    </w:p>
    <w:p w:rsidR="002B3414" w:rsidRPr="00E96892" w:rsidRDefault="002B3414" w:rsidP="00E47B2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5.2. Арендатор обязан: </w:t>
      </w:r>
    </w:p>
    <w:p w:rsidR="00E47B2E" w:rsidRDefault="002B3414" w:rsidP="00E47B2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5.2.1. в 10-дневный срок </w:t>
      </w:r>
      <w:proofErr w:type="gramStart"/>
      <w:r w:rsidRPr="00E96892">
        <w:rPr>
          <w:rFonts w:eastAsia="Times New Roman" w:cs="Times New Roman"/>
        </w:rPr>
        <w:t>с даты подписания</w:t>
      </w:r>
      <w:proofErr w:type="gramEnd"/>
      <w:r w:rsidRPr="00E96892">
        <w:rPr>
          <w:rFonts w:eastAsia="Times New Roman" w:cs="Times New Roman"/>
        </w:rPr>
        <w:t xml:space="preserve"> Договора принять Имущество и техническую документацию на Иму</w:t>
      </w:r>
      <w:r w:rsidR="00E47B2E">
        <w:rPr>
          <w:rFonts w:eastAsia="Times New Roman" w:cs="Times New Roman"/>
        </w:rPr>
        <w:t>щество по акту приема-передачи;</w:t>
      </w:r>
    </w:p>
    <w:p w:rsidR="00E47B2E" w:rsidRDefault="002B3414" w:rsidP="00E47B2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5.2.2. при прекращении Договора как в связи с истечением срока его действия, так и в случае расторжения Договора либо прекращения его по иному основанию в 10-дневный срок передать Арендодателю имущество со всеми произведенными неотделимыми улучшениями, и техническую документацию на передаваемое имуще</w:t>
      </w:r>
      <w:r w:rsidR="0022509E">
        <w:rPr>
          <w:rFonts w:eastAsia="Times New Roman" w:cs="Times New Roman"/>
        </w:rPr>
        <w:t xml:space="preserve">ство по акту приема-передачи. </w:t>
      </w:r>
      <w:r w:rsidRPr="00E96892">
        <w:rPr>
          <w:rFonts w:eastAsia="Times New Roman" w:cs="Times New Roman"/>
        </w:rPr>
        <w:t>В акте приема-передачи должны быть указаны индивидуальные признаки имущества, аналогичные указанным в акте приема-передачи имущества от Арендодателя к Арендатору, а также индивидуальные признаки, характеризующие имущество</w:t>
      </w:r>
      <w:r w:rsidR="00E47B2E">
        <w:rPr>
          <w:rFonts w:eastAsia="Times New Roman" w:cs="Times New Roman"/>
        </w:rPr>
        <w:t xml:space="preserve"> с учетом имеющихся улучшений.</w:t>
      </w:r>
    </w:p>
    <w:p w:rsidR="00E47B2E" w:rsidRDefault="002B3414" w:rsidP="00E47B2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Техническое состояние муниципального имущества, предназначенного для организации </w:t>
      </w:r>
      <w:r w:rsidR="00CB210D">
        <w:rPr>
          <w:rFonts w:eastAsia="Times New Roman" w:cs="Times New Roman"/>
        </w:rPr>
        <w:t>предоставления банно-прачечных услуг в Сут-Хольском кожууне</w:t>
      </w:r>
      <w:proofErr w:type="gramStart"/>
      <w:r w:rsidR="00CB210D">
        <w:rPr>
          <w:rFonts w:eastAsia="Times New Roman" w:cs="Times New Roman"/>
        </w:rPr>
        <w:t xml:space="preserve"> </w:t>
      </w:r>
      <w:r w:rsidRPr="00E96892">
        <w:rPr>
          <w:rFonts w:eastAsia="Times New Roman" w:cs="Times New Roman"/>
        </w:rPr>
        <w:t>,</w:t>
      </w:r>
      <w:proofErr w:type="gramEnd"/>
      <w:r w:rsidRPr="00E96892">
        <w:rPr>
          <w:rFonts w:eastAsia="Times New Roman" w:cs="Times New Roman"/>
        </w:rPr>
        <w:t xml:space="preserve"> на момент окончания срока действия договора аренды должно обеспечивать бесперебойную и надежную работу, должно соответствовать санитарно</w:t>
      </w:r>
      <w:r w:rsidR="0022509E">
        <w:rPr>
          <w:rFonts w:eastAsia="Times New Roman" w:cs="Times New Roman"/>
        </w:rPr>
        <w:t>-эпидемиологическим и пожарно</w:t>
      </w:r>
      <w:r w:rsidRPr="00E96892">
        <w:rPr>
          <w:rFonts w:eastAsia="Times New Roman" w:cs="Times New Roman"/>
        </w:rPr>
        <w:t>-техническим нормам и правилам, находиться в пригодном для дальнейшей эксплуатации состоянии с учетом проведения регулярных капитальных ремонтов по восстановлению или замене отдельных частей переданного имущества на более долговечные и экономичные, улучшающие их эксплуатационные показатели, а также проведения текущих ремонтов в сроки, установленные техническими регламентами, ста</w:t>
      </w:r>
      <w:r w:rsidR="00E47B2E">
        <w:rPr>
          <w:rFonts w:eastAsia="Times New Roman" w:cs="Times New Roman"/>
        </w:rPr>
        <w:t>ндартами, нормами и правилами;</w:t>
      </w:r>
    </w:p>
    <w:p w:rsidR="00E47B2E" w:rsidRDefault="002B3414" w:rsidP="00E47B2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5.2.3. проводить капитальный ремонт имущества за свой счет в соответствии с условиями настоящего Договора</w:t>
      </w:r>
      <w:r w:rsidR="00E47B2E" w:rsidRPr="0022509E">
        <w:rPr>
          <w:rFonts w:eastAsia="Times New Roman" w:cs="Times New Roman"/>
        </w:rPr>
        <w:t>;</w:t>
      </w:r>
    </w:p>
    <w:p w:rsidR="00E47B2E" w:rsidRDefault="0022509E" w:rsidP="00C97064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5.2.4</w:t>
      </w:r>
      <w:r w:rsidR="002B3414" w:rsidRPr="00E96892">
        <w:rPr>
          <w:rFonts w:eastAsia="Times New Roman" w:cs="Times New Roman"/>
        </w:rPr>
        <w:t>. ежегодно направлять Арендодат</w:t>
      </w:r>
      <w:r>
        <w:rPr>
          <w:rFonts w:eastAsia="Times New Roman" w:cs="Times New Roman"/>
        </w:rPr>
        <w:t>елю отчет о состоянии имущества</w:t>
      </w:r>
      <w:r w:rsidR="00E47B2E">
        <w:rPr>
          <w:rFonts w:eastAsia="Times New Roman" w:cs="Times New Roman"/>
        </w:rPr>
        <w:t>;</w:t>
      </w:r>
    </w:p>
    <w:p w:rsidR="00E47B2E" w:rsidRDefault="0022509E" w:rsidP="0022509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5.2.5</w:t>
      </w:r>
      <w:r w:rsidR="002B3414" w:rsidRPr="00E96892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 xml:space="preserve"> </w:t>
      </w:r>
      <w:r w:rsidR="002B3414" w:rsidRPr="00E96892">
        <w:rPr>
          <w:rFonts w:eastAsia="Times New Roman" w:cs="Times New Roman"/>
        </w:rPr>
        <w:t xml:space="preserve">в случае создания Арендатором в рамках исполнения настоящего Договора объектов недвижимого имущества передать такое имущество и техническую документацию по акту приема-передачи на условиях и в порядке, предусмотренном </w:t>
      </w:r>
      <w:r w:rsidR="00E47B2E">
        <w:rPr>
          <w:rFonts w:eastAsia="Times New Roman" w:cs="Times New Roman"/>
        </w:rPr>
        <w:t>действующим законодательством;</w:t>
      </w:r>
    </w:p>
    <w:p w:rsidR="00E47B2E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5.2.6</w:t>
      </w:r>
      <w:r w:rsidR="002B3414" w:rsidRPr="00E96892">
        <w:rPr>
          <w:rFonts w:eastAsia="Times New Roman" w:cs="Times New Roman"/>
        </w:rPr>
        <w:t xml:space="preserve">. обеспечить надлежащее предоставление услуг по организации </w:t>
      </w:r>
      <w:r w:rsidR="00E47B2E">
        <w:rPr>
          <w:rFonts w:eastAsia="Times New Roman" w:cs="Times New Roman"/>
        </w:rPr>
        <w:t>банно-прачечных услуг населению Сут-Хольского кожууна</w:t>
      </w:r>
      <w:proofErr w:type="gramStart"/>
      <w:r w:rsidR="00E47B2E">
        <w:rPr>
          <w:rFonts w:eastAsia="Times New Roman" w:cs="Times New Roman"/>
        </w:rPr>
        <w:t xml:space="preserve"> ;</w:t>
      </w:r>
      <w:proofErr w:type="gramEnd"/>
    </w:p>
    <w:p w:rsidR="00E47B2E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5.2.7</w:t>
      </w:r>
      <w:r w:rsidR="002B3414" w:rsidRPr="00E96892">
        <w:rPr>
          <w:rFonts w:eastAsia="Times New Roman" w:cs="Times New Roman"/>
        </w:rPr>
        <w:t>. обеспечить надлежащее исполнение предъявляемых требований и обязательств, установленных действующим законодательст</w:t>
      </w:r>
      <w:r>
        <w:rPr>
          <w:rFonts w:eastAsia="Times New Roman" w:cs="Times New Roman"/>
        </w:rPr>
        <w:t>вом к организациям коммунальной сферы</w:t>
      </w:r>
      <w:r w:rsidR="00E47B2E">
        <w:rPr>
          <w:rFonts w:eastAsia="Times New Roman" w:cs="Times New Roman"/>
        </w:rPr>
        <w:t>;</w:t>
      </w:r>
    </w:p>
    <w:p w:rsidR="00E47B2E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5.2.8</w:t>
      </w:r>
      <w:r w:rsidR="002B3414" w:rsidRPr="00E96892">
        <w:rPr>
          <w:rFonts w:eastAsia="Times New Roman" w:cs="Times New Roman"/>
        </w:rPr>
        <w:t>. уплачивать арендную плату в размере, форме, порядке и в сро</w:t>
      </w:r>
      <w:r w:rsidR="00E47B2E">
        <w:rPr>
          <w:rFonts w:eastAsia="Times New Roman" w:cs="Times New Roman"/>
        </w:rPr>
        <w:t>ки, предусмотренные Договором;</w:t>
      </w:r>
    </w:p>
    <w:p w:rsidR="00E47B2E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5.2.9</w:t>
      </w:r>
      <w:r w:rsidR="002B3414" w:rsidRPr="00E96892">
        <w:rPr>
          <w:rFonts w:eastAsia="Times New Roman" w:cs="Times New Roman"/>
        </w:rPr>
        <w:t>. использовать Имущест</w:t>
      </w:r>
      <w:r w:rsidR="00E47B2E">
        <w:rPr>
          <w:rFonts w:eastAsia="Times New Roman" w:cs="Times New Roman"/>
        </w:rPr>
        <w:t>во по его целевому назначению;</w:t>
      </w:r>
    </w:p>
    <w:p w:rsidR="0022509E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5.2.10</w:t>
      </w:r>
      <w:r w:rsidR="002B3414" w:rsidRPr="00E96892">
        <w:rPr>
          <w:rFonts w:eastAsia="Times New Roman" w:cs="Times New Roman"/>
        </w:rPr>
        <w:t xml:space="preserve">. содержать Имущество в технически исправном, надлежащем санитарном состоянии, соблюдать правила противопожарной и технической безопасности, в установленном порядке пользоваться коммуникациями </w:t>
      </w:r>
      <w:proofErr w:type="spellStart"/>
      <w:r w:rsidR="002B3414" w:rsidRPr="00E96892">
        <w:rPr>
          <w:rFonts w:eastAsia="Times New Roman" w:cs="Times New Roman"/>
        </w:rPr>
        <w:t>электро</w:t>
      </w:r>
      <w:proofErr w:type="spellEnd"/>
      <w:r w:rsidR="002B3414" w:rsidRPr="00E96892">
        <w:rPr>
          <w:rFonts w:eastAsia="Times New Roman" w:cs="Times New Roman"/>
        </w:rPr>
        <w:t xml:space="preserve">-, тепло-, водоснабжения и канализации, осуществлять эксплуатацию, производить профилактическое обслуживание, </w:t>
      </w:r>
    </w:p>
    <w:p w:rsidR="0022509E" w:rsidRDefault="00351963" w:rsidP="0022509E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16</w:t>
      </w:r>
    </w:p>
    <w:p w:rsidR="00E47B2E" w:rsidRDefault="002B3414" w:rsidP="0022509E">
      <w:pPr>
        <w:jc w:val="both"/>
        <w:rPr>
          <w:rFonts w:eastAsia="Times New Roman" w:cs="Times New Roman"/>
        </w:rPr>
      </w:pPr>
      <w:proofErr w:type="gramStart"/>
      <w:r w:rsidRPr="00E96892">
        <w:rPr>
          <w:rFonts w:eastAsia="Times New Roman" w:cs="Times New Roman"/>
        </w:rPr>
        <w:t>текущий и капитальный ремонт имущества в соответствии с установленными правилами, нести расходы по его содержанию в соответствии с настоящим договором, а также расходы, связанные с эксплуатацией Имущества, содержать используемые земельные участки и прилегающую терр</w:t>
      </w:r>
      <w:r w:rsidR="00E47B2E">
        <w:rPr>
          <w:rFonts w:eastAsia="Times New Roman" w:cs="Times New Roman"/>
        </w:rPr>
        <w:t>иторию в надлежащем состоянии;</w:t>
      </w:r>
      <w:proofErr w:type="gramEnd"/>
    </w:p>
    <w:p w:rsidR="00E47B2E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5.2.11</w:t>
      </w:r>
      <w:r w:rsidR="002B3414" w:rsidRPr="00E96892">
        <w:rPr>
          <w:rFonts w:eastAsia="Times New Roman" w:cs="Times New Roman"/>
        </w:rPr>
        <w:t>. поддерживать Имущество в исправном состоянии, проводить их текущий ремонт и капитальный ремонт, нести расходы на их содержание, осуществлять эксплуатацию Имущества за свой счет в сроки и в порядке, установленные техническими регламентами, ста</w:t>
      </w:r>
      <w:r w:rsidR="00E47B2E">
        <w:rPr>
          <w:rFonts w:eastAsia="Times New Roman" w:cs="Times New Roman"/>
        </w:rPr>
        <w:t>ндартами, нормами и правилами;</w:t>
      </w:r>
    </w:p>
    <w:p w:rsidR="00E47B2E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5.2.12</w:t>
      </w:r>
      <w:r w:rsidR="002B3414" w:rsidRPr="00E96892">
        <w:rPr>
          <w:rFonts w:eastAsia="Times New Roman" w:cs="Times New Roman"/>
        </w:rPr>
        <w:t>. предоставлять Арендодателю по его требованию или в указанные им сроки документы, материалы и иные сведения, необходимые для осуществления проверки выполнения капитального ремонта, а также для осуществления иных полномочий органов местного самоуправления, предусмотренных законодат</w:t>
      </w:r>
      <w:r w:rsidR="00E47B2E">
        <w:rPr>
          <w:rFonts w:eastAsia="Times New Roman" w:cs="Times New Roman"/>
        </w:rPr>
        <w:t>ельством Российской Федерации;</w:t>
      </w:r>
    </w:p>
    <w:p w:rsidR="00E47B2E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5.2.13</w:t>
      </w:r>
      <w:r w:rsidR="002B3414" w:rsidRPr="00E96892">
        <w:rPr>
          <w:rFonts w:eastAsia="Times New Roman" w:cs="Times New Roman"/>
        </w:rPr>
        <w:t>. при проведении Арендодателем контроля предоставлять ему или указанному им лицу доступ к имуществу, необходимые документы, либо обеспечить доступ к ним, направить своих представ</w:t>
      </w:r>
      <w:r w:rsidR="00E47B2E">
        <w:rPr>
          <w:rFonts w:eastAsia="Times New Roman" w:cs="Times New Roman"/>
        </w:rPr>
        <w:t>ителей для участия в проверке;</w:t>
      </w:r>
    </w:p>
    <w:p w:rsidR="00E47B2E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5.2.14</w:t>
      </w:r>
      <w:r w:rsidR="002B3414" w:rsidRPr="00E96892">
        <w:rPr>
          <w:rFonts w:eastAsia="Times New Roman" w:cs="Times New Roman"/>
        </w:rPr>
        <w:t>. незамед</w:t>
      </w:r>
      <w:r w:rsidR="00E47B2E">
        <w:rPr>
          <w:rFonts w:eastAsia="Times New Roman" w:cs="Times New Roman"/>
        </w:rPr>
        <w:t xml:space="preserve">лительно извещать Арендодателя </w:t>
      </w:r>
      <w:r w:rsidR="002B3414" w:rsidRPr="00E96892">
        <w:rPr>
          <w:rFonts w:eastAsia="Times New Roman" w:cs="Times New Roman"/>
        </w:rPr>
        <w:t>о всяком повреждении, аварии или ином событии, в результате которого стало невозможным дальнейшее использование Имущества, и принимать все возможные меры к ликвидации возникших аварий, иных угроз разруше</w:t>
      </w:r>
      <w:r w:rsidR="00E47B2E">
        <w:rPr>
          <w:rFonts w:eastAsia="Times New Roman" w:cs="Times New Roman"/>
        </w:rPr>
        <w:t>ния или повреждения имущества;</w:t>
      </w:r>
    </w:p>
    <w:p w:rsidR="00E47B2E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5.2.15. </w:t>
      </w:r>
      <w:r w:rsidR="00E47B2E">
        <w:rPr>
          <w:rFonts w:eastAsia="Times New Roman" w:cs="Times New Roman"/>
        </w:rPr>
        <w:t xml:space="preserve"> эксплуатировать данное муниципальное  имущество </w:t>
      </w:r>
      <w:r w:rsidR="002B3414" w:rsidRPr="00E96892">
        <w:rPr>
          <w:rFonts w:eastAsia="Times New Roman" w:cs="Times New Roman"/>
        </w:rPr>
        <w:t xml:space="preserve">в целях и в порядке, которые установлены договором аренды, </w:t>
      </w:r>
    </w:p>
    <w:p w:rsidR="00D26FDF" w:rsidRDefault="0022509E" w:rsidP="00E47B2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5.2.16</w:t>
      </w:r>
      <w:r w:rsidR="002B3414" w:rsidRPr="00E96892">
        <w:rPr>
          <w:rFonts w:eastAsia="Times New Roman" w:cs="Times New Roman"/>
        </w:rPr>
        <w:t>. обеспечить бесперебойное</w:t>
      </w:r>
      <w:r w:rsidR="00D26FDF">
        <w:rPr>
          <w:rFonts w:eastAsia="Times New Roman" w:cs="Times New Roman"/>
        </w:rPr>
        <w:t xml:space="preserve"> оказание услуг в соответствии с утвержденными графиком и тарифами. </w:t>
      </w:r>
    </w:p>
    <w:p w:rsidR="00D26FDF" w:rsidRDefault="0022509E" w:rsidP="0022509E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</w:t>
      </w:r>
      <w:r w:rsidR="002B3414" w:rsidRPr="00E96892">
        <w:rPr>
          <w:rFonts w:eastAsia="Times New Roman" w:cs="Times New Roman"/>
        </w:rPr>
        <w:t>1</w:t>
      </w:r>
      <w:r>
        <w:rPr>
          <w:rFonts w:eastAsia="Times New Roman" w:cs="Times New Roman"/>
        </w:rPr>
        <w:t>7</w:t>
      </w:r>
      <w:r w:rsidR="002B3414" w:rsidRPr="00E96892">
        <w:rPr>
          <w:rFonts w:eastAsia="Times New Roman" w:cs="Times New Roman"/>
        </w:rPr>
        <w:t xml:space="preserve">. Заключать договоры, обеспечивающие поставку арендатору электрической энергии (мощности) и (или) </w:t>
      </w:r>
      <w:r w:rsidR="003552EE">
        <w:rPr>
          <w:rFonts w:eastAsia="Times New Roman" w:cs="Times New Roman"/>
        </w:rPr>
        <w:t>угля</w:t>
      </w:r>
      <w:proofErr w:type="gramStart"/>
      <w:r w:rsidR="003552EE">
        <w:rPr>
          <w:rFonts w:eastAsia="Times New Roman" w:cs="Times New Roman"/>
        </w:rPr>
        <w:t xml:space="preserve"> </w:t>
      </w:r>
      <w:r w:rsidR="002B3414" w:rsidRPr="00E96892">
        <w:rPr>
          <w:rFonts w:eastAsia="Times New Roman" w:cs="Times New Roman"/>
        </w:rPr>
        <w:t>,</w:t>
      </w:r>
      <w:proofErr w:type="gramEnd"/>
      <w:r w:rsidR="002B3414" w:rsidRPr="00E96892">
        <w:rPr>
          <w:rFonts w:eastAsia="Times New Roman" w:cs="Times New Roman"/>
        </w:rPr>
        <w:t xml:space="preserve"> необходимых для </w:t>
      </w:r>
      <w:r w:rsidR="00D26FDF">
        <w:rPr>
          <w:rFonts w:eastAsia="Times New Roman" w:cs="Times New Roman"/>
        </w:rPr>
        <w:t xml:space="preserve"> оказания услуг </w:t>
      </w:r>
      <w:r w:rsidR="002B3414" w:rsidRPr="00E96892">
        <w:rPr>
          <w:rFonts w:eastAsia="Times New Roman" w:cs="Times New Roman"/>
        </w:rPr>
        <w:t xml:space="preserve">с использованием переданного в аренду имущества, в случае расторжения (прекращения действия) ранее заключенных договоров поставки электрической энергии, договоров поставки </w:t>
      </w:r>
      <w:r w:rsidR="003552EE">
        <w:rPr>
          <w:rFonts w:eastAsia="Times New Roman" w:cs="Times New Roman"/>
        </w:rPr>
        <w:t xml:space="preserve">угля </w:t>
      </w:r>
      <w:r w:rsidR="002B3414" w:rsidRPr="00E96892">
        <w:rPr>
          <w:rFonts w:eastAsia="Times New Roman" w:cs="Times New Roman"/>
        </w:rPr>
        <w:t xml:space="preserve">, </w:t>
      </w:r>
      <w:r w:rsidR="00BB5130">
        <w:rPr>
          <w:rFonts w:eastAsia="Times New Roman" w:cs="Times New Roman"/>
        </w:rPr>
        <w:t>заключить договор с поставщиками на свое усмотрение.</w:t>
      </w:r>
    </w:p>
    <w:p w:rsidR="00D26FDF" w:rsidRDefault="002B3414" w:rsidP="00E47B2E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В случае, если вследствие неисполнения либо ненадлежащего исполнения арендатором обязательств по оплате электрической энергии (мощности) и </w:t>
      </w:r>
      <w:r w:rsidR="003552EE">
        <w:rPr>
          <w:rFonts w:eastAsia="Times New Roman" w:cs="Times New Roman"/>
        </w:rPr>
        <w:t xml:space="preserve">угля </w:t>
      </w:r>
      <w:r w:rsidRPr="00E96892">
        <w:rPr>
          <w:rFonts w:eastAsia="Times New Roman" w:cs="Times New Roman"/>
        </w:rPr>
        <w:t xml:space="preserve"> по заключенным им договору поставки электрической энергии, договору поставки </w:t>
      </w:r>
      <w:proofErr w:type="gramStart"/>
      <w:r w:rsidR="003552EE">
        <w:rPr>
          <w:rFonts w:eastAsia="Times New Roman" w:cs="Times New Roman"/>
        </w:rPr>
        <w:t>угля</w:t>
      </w:r>
      <w:proofErr w:type="gramEnd"/>
      <w:r w:rsidR="003552EE">
        <w:rPr>
          <w:rFonts w:eastAsia="Times New Roman" w:cs="Times New Roman"/>
        </w:rPr>
        <w:t xml:space="preserve"> </w:t>
      </w:r>
      <w:r w:rsidRPr="00E96892">
        <w:rPr>
          <w:rFonts w:eastAsia="Times New Roman" w:cs="Times New Roman"/>
        </w:rPr>
        <w:t xml:space="preserve"> гарантирующему поставщику электрической энергии, поставщику </w:t>
      </w:r>
      <w:r w:rsidR="003552EE">
        <w:rPr>
          <w:rFonts w:eastAsia="Times New Roman" w:cs="Times New Roman"/>
        </w:rPr>
        <w:t xml:space="preserve">угля </w:t>
      </w:r>
      <w:r w:rsidRPr="00E96892">
        <w:rPr>
          <w:rFonts w:eastAsia="Times New Roman" w:cs="Times New Roman"/>
        </w:rPr>
        <w:t xml:space="preserve"> </w:t>
      </w:r>
      <w:r w:rsidR="0022509E">
        <w:rPr>
          <w:rFonts w:eastAsia="Times New Roman" w:cs="Times New Roman"/>
        </w:rPr>
        <w:t>ответственность возлагается на Арендатора.</w:t>
      </w:r>
    </w:p>
    <w:p w:rsidR="00C97064" w:rsidRDefault="00BB5130" w:rsidP="00D26FDF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5.2.18</w:t>
      </w:r>
      <w:r w:rsidR="002B3414" w:rsidRPr="00E96892">
        <w:rPr>
          <w:rFonts w:eastAsia="Times New Roman" w:cs="Times New Roman"/>
        </w:rPr>
        <w:t xml:space="preserve">. Предоставлять арендодателю надлежащим образом заверенные копии заключенных арендатором новых договоров поставки электрической энергии, договоров поставки </w:t>
      </w:r>
      <w:r w:rsidR="00D26FDF">
        <w:rPr>
          <w:rFonts w:eastAsia="Times New Roman" w:cs="Times New Roman"/>
        </w:rPr>
        <w:t>угля</w:t>
      </w:r>
      <w:r w:rsidR="002B3414" w:rsidRPr="00E96892">
        <w:rPr>
          <w:rFonts w:eastAsia="Times New Roman" w:cs="Times New Roman"/>
        </w:rPr>
        <w:t xml:space="preserve">, а также надлежащим образом заверенные копии предоставленных арендатором гарантирующему поставщику электрической энергии, поставщику </w:t>
      </w:r>
      <w:r w:rsidR="003552EE">
        <w:rPr>
          <w:rFonts w:eastAsia="Times New Roman" w:cs="Times New Roman"/>
        </w:rPr>
        <w:t xml:space="preserve">угля </w:t>
      </w:r>
      <w:r w:rsidR="002B3414" w:rsidRPr="00E96892">
        <w:rPr>
          <w:rFonts w:eastAsia="Times New Roman" w:cs="Times New Roman"/>
        </w:rPr>
        <w:t xml:space="preserve"> новых банковских гарантий и документов, подтверждающих передачу им указанных</w:t>
      </w:r>
    </w:p>
    <w:p w:rsidR="00D26FDF" w:rsidRDefault="002B3414" w:rsidP="00C97064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гарантий, в срок не позднее трех рабочих дней со дня заключения указанных договоров или выдачи указанных гарантий.</w:t>
      </w:r>
    </w:p>
    <w:p w:rsidR="00D26FDF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6. Контроль деятельности арендатора</w:t>
      </w:r>
      <w:r w:rsidRPr="00E96892">
        <w:rPr>
          <w:rFonts w:eastAsia="Times New Roman" w:cs="Times New Roman"/>
        </w:rPr>
        <w:t xml:space="preserve"> </w:t>
      </w:r>
    </w:p>
    <w:p w:rsidR="00D26FDF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6.1. </w:t>
      </w:r>
      <w:proofErr w:type="gramStart"/>
      <w:r w:rsidRPr="00E96892">
        <w:rPr>
          <w:rFonts w:eastAsia="Times New Roman" w:cs="Times New Roman"/>
        </w:rPr>
        <w:t>Арендодатель вправе осуществлять проверки использования Арендатором арендуемого имущества, в том числе проверки по производству капитального ремонта (реконструкции, модернизации), текущего ремонта и эксплуатации арендуемого имущества с обязательным предварительным (за 3 рабочих дня) письменным уведомлением Арендатора о времени проведения проверки и перечне необходимой дл</w:t>
      </w:r>
      <w:r w:rsidR="00D26FDF">
        <w:rPr>
          <w:rFonts w:eastAsia="Times New Roman" w:cs="Times New Roman"/>
        </w:rPr>
        <w:t>я предоставления документации.</w:t>
      </w:r>
      <w:proofErr w:type="gramEnd"/>
    </w:p>
    <w:p w:rsidR="00D26FDF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При проведении проверки Арендатор обязуется </w:t>
      </w:r>
      <w:proofErr w:type="gramStart"/>
      <w:r w:rsidRPr="00E96892">
        <w:rPr>
          <w:rFonts w:eastAsia="Times New Roman" w:cs="Times New Roman"/>
        </w:rPr>
        <w:t>предоставить необходимые документы</w:t>
      </w:r>
      <w:proofErr w:type="gramEnd"/>
      <w:r w:rsidRPr="00E96892">
        <w:rPr>
          <w:rFonts w:eastAsia="Times New Roman" w:cs="Times New Roman"/>
        </w:rPr>
        <w:t xml:space="preserve"> либо обеспечить доступ к ним, направить своих представ</w:t>
      </w:r>
      <w:r w:rsidR="00D26FDF">
        <w:rPr>
          <w:rFonts w:eastAsia="Times New Roman" w:cs="Times New Roman"/>
        </w:rPr>
        <w:t>ителей для участия в проверке.</w:t>
      </w:r>
    </w:p>
    <w:p w:rsidR="00BB5130" w:rsidRDefault="00BB5130" w:rsidP="00D26FDF">
      <w:pPr>
        <w:ind w:firstLine="851"/>
        <w:jc w:val="both"/>
        <w:rPr>
          <w:rFonts w:eastAsia="Times New Roman" w:cs="Times New Roman"/>
        </w:rPr>
      </w:pPr>
    </w:p>
    <w:p w:rsidR="00BB5130" w:rsidRDefault="00351963" w:rsidP="00BB5130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17</w:t>
      </w:r>
    </w:p>
    <w:p w:rsidR="00D26FDF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6.2. Арендатор обязуется обеспечить беспрепятственный круглосуточный доступ для представителей Арендодателя или по его указанию иных лиц к арендованному имуществу в </w:t>
      </w:r>
      <w:proofErr w:type="gramStart"/>
      <w:r w:rsidRPr="00E96892">
        <w:rPr>
          <w:rFonts w:eastAsia="Times New Roman" w:cs="Times New Roman"/>
        </w:rPr>
        <w:t>экстренных</w:t>
      </w:r>
      <w:proofErr w:type="gramEnd"/>
      <w:r w:rsidRPr="00E96892">
        <w:rPr>
          <w:rFonts w:eastAsia="Times New Roman" w:cs="Times New Roman"/>
        </w:rPr>
        <w:t xml:space="preserve"> по мнению Арендодателя случаях - без пр</w:t>
      </w:r>
      <w:r w:rsidR="00D26FDF">
        <w:rPr>
          <w:rFonts w:eastAsia="Times New Roman" w:cs="Times New Roman"/>
        </w:rPr>
        <w:t>едварительного извещения.</w:t>
      </w:r>
    </w:p>
    <w:p w:rsidR="00D26FDF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6.3. Результаты проверки оформляются актом, который подписывают уполно</w:t>
      </w:r>
      <w:r w:rsidR="00D26FDF">
        <w:rPr>
          <w:rFonts w:eastAsia="Times New Roman" w:cs="Times New Roman"/>
        </w:rPr>
        <w:t>моченные представители Сторон.</w:t>
      </w:r>
    </w:p>
    <w:p w:rsidR="002B3414" w:rsidRPr="00E96892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6.4. </w:t>
      </w:r>
      <w:proofErr w:type="gramStart"/>
      <w:r w:rsidRPr="00E96892">
        <w:rPr>
          <w:rFonts w:eastAsia="Times New Roman" w:cs="Times New Roman"/>
        </w:rPr>
        <w:t>Контроль за</w:t>
      </w:r>
      <w:proofErr w:type="gramEnd"/>
      <w:r w:rsidRPr="00E96892">
        <w:rPr>
          <w:rFonts w:eastAsia="Times New Roman" w:cs="Times New Roman"/>
        </w:rPr>
        <w:t xml:space="preserve"> проведением капитального ремонта, осуществляемого не за счет средств бюджета</w:t>
      </w:r>
      <w:r w:rsidR="00D26FDF">
        <w:rPr>
          <w:rFonts w:eastAsia="Times New Roman" w:cs="Times New Roman"/>
        </w:rPr>
        <w:t xml:space="preserve"> муниципального района «Сут-Хольский кожуун Республики Тыва»</w:t>
      </w:r>
      <w:r w:rsidRPr="00E96892">
        <w:rPr>
          <w:rFonts w:eastAsia="Times New Roman" w:cs="Times New Roman"/>
        </w:rPr>
        <w:t xml:space="preserve">, обязанность проведения которого возложена на Арендатора, осуществляет </w:t>
      </w:r>
      <w:r w:rsidR="00D26FDF">
        <w:rPr>
          <w:rFonts w:eastAsia="Times New Roman" w:cs="Times New Roman"/>
        </w:rPr>
        <w:t>Администрация.</w:t>
      </w:r>
    </w:p>
    <w:p w:rsidR="002B3414" w:rsidRPr="00E96892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7. Арендная плата, порядок ее изменения и оплаты</w:t>
      </w:r>
      <w:r w:rsidRPr="00E96892">
        <w:rPr>
          <w:rFonts w:eastAsia="Times New Roman" w:cs="Times New Roman"/>
        </w:rPr>
        <w:t xml:space="preserve"> </w:t>
      </w:r>
    </w:p>
    <w:p w:rsidR="00D26FDF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7.1. Годовой размер арендной платы установлен на основании отчета об определении рыночной стоимости арендной платы </w:t>
      </w:r>
      <w:r w:rsidR="00D26FDF">
        <w:rPr>
          <w:rFonts w:eastAsia="Times New Roman" w:cs="Times New Roman"/>
        </w:rPr>
        <w:t xml:space="preserve">независимого  оценщика Тас-оол З.К. </w:t>
      </w:r>
      <w:r w:rsidR="00D26FDF" w:rsidRPr="00780355">
        <w:rPr>
          <w:rFonts w:eastAsia="Times New Roman" w:cs="Times New Roman"/>
        </w:rPr>
        <w:t>№</w:t>
      </w:r>
      <w:r w:rsidR="00780355" w:rsidRPr="00780355">
        <w:rPr>
          <w:rFonts w:eastAsia="Times New Roman" w:cs="Times New Roman"/>
        </w:rPr>
        <w:t>195/17</w:t>
      </w:r>
      <w:r w:rsidR="00780355">
        <w:rPr>
          <w:rFonts w:eastAsia="Times New Roman" w:cs="Times New Roman"/>
        </w:rPr>
        <w:t xml:space="preserve"> </w:t>
      </w:r>
      <w:r w:rsidRPr="00E96892">
        <w:rPr>
          <w:rFonts w:eastAsia="Times New Roman" w:cs="Times New Roman"/>
        </w:rPr>
        <w:t xml:space="preserve">и составляет </w:t>
      </w:r>
      <w:r w:rsidR="00780355">
        <w:rPr>
          <w:rFonts w:eastAsia="Times New Roman" w:cs="Times New Roman"/>
          <w:b/>
          <w:bCs/>
        </w:rPr>
        <w:t>4189</w:t>
      </w:r>
      <w:r w:rsidR="00D26FDF">
        <w:rPr>
          <w:rFonts w:eastAsia="Times New Roman" w:cs="Times New Roman"/>
          <w:b/>
          <w:bCs/>
        </w:rPr>
        <w:t>0(сорок одна тысяча восемьсот</w:t>
      </w:r>
      <w:r w:rsidR="00780355">
        <w:rPr>
          <w:rFonts w:eastAsia="Times New Roman" w:cs="Times New Roman"/>
          <w:b/>
          <w:bCs/>
        </w:rPr>
        <w:t xml:space="preserve"> девятьсот</w:t>
      </w:r>
      <w:r w:rsidR="00D26FDF">
        <w:rPr>
          <w:rFonts w:eastAsia="Times New Roman" w:cs="Times New Roman"/>
          <w:b/>
          <w:bCs/>
        </w:rPr>
        <w:t xml:space="preserve">)  </w:t>
      </w:r>
      <w:r w:rsidRPr="00E96892">
        <w:rPr>
          <w:rFonts w:eastAsia="Times New Roman" w:cs="Times New Roman"/>
          <w:b/>
          <w:bCs/>
        </w:rPr>
        <w:t xml:space="preserve"> рубл</w:t>
      </w:r>
      <w:r w:rsidR="00D26FDF">
        <w:rPr>
          <w:rFonts w:eastAsia="Times New Roman" w:cs="Times New Roman"/>
          <w:b/>
          <w:bCs/>
        </w:rPr>
        <w:t>ей</w:t>
      </w:r>
      <w:r w:rsidR="00780355">
        <w:rPr>
          <w:rFonts w:eastAsia="Times New Roman" w:cs="Times New Roman"/>
          <w:b/>
          <w:bCs/>
        </w:rPr>
        <w:t xml:space="preserve"> 80 копеек</w:t>
      </w:r>
      <w:r w:rsidRPr="00E96892">
        <w:rPr>
          <w:rFonts w:eastAsia="Times New Roman" w:cs="Times New Roman"/>
        </w:rPr>
        <w:t xml:space="preserve">, </w:t>
      </w:r>
      <w:r w:rsidRPr="00E96892">
        <w:rPr>
          <w:rFonts w:eastAsia="Times New Roman" w:cs="Times New Roman"/>
          <w:b/>
          <w:bCs/>
        </w:rPr>
        <w:t>без учета налога на добавленную стоимость</w:t>
      </w:r>
      <w:r w:rsidR="00D26FDF">
        <w:rPr>
          <w:rFonts w:eastAsia="Times New Roman" w:cs="Times New Roman"/>
        </w:rPr>
        <w:t xml:space="preserve"> (далее - НДС).</w:t>
      </w:r>
    </w:p>
    <w:p w:rsidR="00D26FDF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7.2. Годовой размер арендной платы не </w:t>
      </w:r>
      <w:r w:rsidR="00D26FDF">
        <w:rPr>
          <w:rFonts w:eastAsia="Times New Roman" w:cs="Times New Roman"/>
        </w:rPr>
        <w:t>может быть уменьшен сторонами.</w:t>
      </w:r>
    </w:p>
    <w:p w:rsidR="00D26FDF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7.3. Арендная плата по настоящему Договору не включает в себя арендные платежи за пользование земельными участками под объектами муниципального имущества, права на к</w:t>
      </w:r>
      <w:r w:rsidR="00D26FDF">
        <w:rPr>
          <w:rFonts w:eastAsia="Times New Roman" w:cs="Times New Roman"/>
        </w:rPr>
        <w:t>оторые передаются по Договору.</w:t>
      </w:r>
    </w:p>
    <w:p w:rsidR="00D26FDF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Арендная плата уплачивается Арендатором ежемесячно равными частями в размере </w:t>
      </w:r>
      <w:r w:rsidR="00975135">
        <w:rPr>
          <w:rFonts w:eastAsia="Times New Roman" w:cs="Times New Roman"/>
          <w:b/>
          <w:bCs/>
        </w:rPr>
        <w:t>3490,90</w:t>
      </w:r>
      <w:r w:rsidRPr="00E96892">
        <w:rPr>
          <w:rFonts w:eastAsia="Times New Roman" w:cs="Times New Roman"/>
          <w:b/>
          <w:bCs/>
        </w:rPr>
        <w:t xml:space="preserve"> рублей</w:t>
      </w:r>
      <w:r w:rsidRPr="00E96892">
        <w:rPr>
          <w:rFonts w:eastAsia="Times New Roman" w:cs="Times New Roman"/>
        </w:rPr>
        <w:t xml:space="preserve"> в месяц на счет</w:t>
      </w:r>
      <w:r w:rsidR="00D26FDF">
        <w:rPr>
          <w:rFonts w:eastAsia="Times New Roman" w:cs="Times New Roman"/>
        </w:rPr>
        <w:t>:</w:t>
      </w:r>
    </w:p>
    <w:p w:rsidR="00016200" w:rsidRPr="00D742B8" w:rsidRDefault="00016200" w:rsidP="00016200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1716001279 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КПП 171601001 ,</w:t>
      </w:r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ОКАТО 93238819001</w:t>
      </w:r>
    </w:p>
    <w:p w:rsidR="00016200" w:rsidRPr="00D742B8" w:rsidRDefault="00016200" w:rsidP="00016200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Сут-Хольского кожууна Республики Тыва), расч. счет 40101810900000010001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ГРКЦ  НБ Республики Тыва Банка России </w:t>
      </w:r>
      <w:proofErr w:type="gramStart"/>
      <w:r w:rsidRPr="00D742B8">
        <w:rPr>
          <w:rFonts w:ascii="Times New Roman" w:hAnsi="Times New Roman" w:cs="Times New Roman"/>
        </w:rPr>
        <w:t>г</w:t>
      </w:r>
      <w:proofErr w:type="gramEnd"/>
      <w:r w:rsidRPr="00D742B8">
        <w:rPr>
          <w:rFonts w:ascii="Times New Roman" w:hAnsi="Times New Roman" w:cs="Times New Roman"/>
        </w:rPr>
        <w:t>. Кызыл</w:t>
      </w:r>
      <w:r>
        <w:rPr>
          <w:rFonts w:ascii="Times New Roman" w:hAnsi="Times New Roman" w:cs="Times New Roman"/>
        </w:rPr>
        <w:t xml:space="preserve">, </w:t>
      </w:r>
      <w:r w:rsidRPr="00B84C0A">
        <w:rPr>
          <w:rFonts w:ascii="Times New Roman" w:hAnsi="Times New Roman" w:cs="Times New Roman"/>
        </w:rPr>
        <w:t>КБК 879 1 11</w:t>
      </w:r>
      <w:r w:rsidR="00B84C0A" w:rsidRPr="00B84C0A">
        <w:rPr>
          <w:rFonts w:ascii="Times New Roman" w:hAnsi="Times New Roman" w:cs="Times New Roman"/>
        </w:rPr>
        <w:t> 090 4505</w:t>
      </w:r>
      <w:r w:rsidRPr="00B84C0A">
        <w:rPr>
          <w:rFonts w:ascii="Times New Roman" w:hAnsi="Times New Roman" w:cs="Times New Roman"/>
        </w:rPr>
        <w:t xml:space="preserve"> 0000 120</w:t>
      </w:r>
      <w:r w:rsidR="00B84C0A">
        <w:rPr>
          <w:rFonts w:ascii="Times New Roman" w:hAnsi="Times New Roman" w:cs="Times New Roman"/>
        </w:rPr>
        <w:t>.</w:t>
      </w:r>
    </w:p>
    <w:p w:rsidR="00016200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7.4. Арендная плата за истекший месяц уплачивается в срок до 15 числа следующего месяца. Арендная плата за декабрь текущего года уплачивается не поз</w:t>
      </w:r>
      <w:r w:rsidR="00016200">
        <w:rPr>
          <w:rFonts w:eastAsia="Times New Roman" w:cs="Times New Roman"/>
        </w:rPr>
        <w:t>днее 15 декабря текущего года.</w:t>
      </w:r>
    </w:p>
    <w:p w:rsidR="00016200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7.5. В случае если фактический срок использования арендуемого имущества отличен от расчетного периода, арендная плата уменьшается или увеличивается пропорционально фактическому сроку использования </w:t>
      </w:r>
      <w:r w:rsidR="00016200">
        <w:rPr>
          <w:rFonts w:eastAsia="Times New Roman" w:cs="Times New Roman"/>
        </w:rPr>
        <w:t>имущества.</w:t>
      </w:r>
    </w:p>
    <w:p w:rsidR="00016200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7.6. Размер арендной платы может изменяться Арендодателем в одностороннем порядке в сторону увеличения,</w:t>
      </w:r>
      <w:r w:rsidR="00016200">
        <w:rPr>
          <w:rFonts w:eastAsia="Times New Roman" w:cs="Times New Roman"/>
        </w:rPr>
        <w:t xml:space="preserve"> но не чаще одного раза в год.</w:t>
      </w:r>
    </w:p>
    <w:p w:rsidR="00C97064" w:rsidRDefault="002B3414" w:rsidP="00BB513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Изменение осуществляется с 01 января очередного финансового года путем умножения годового размера арендной платы на индекс потребительских цен, сложившийся в </w:t>
      </w:r>
      <w:r w:rsidR="00016200">
        <w:rPr>
          <w:rFonts w:eastAsia="Times New Roman" w:cs="Times New Roman"/>
        </w:rPr>
        <w:t xml:space="preserve">Республики Тыва </w:t>
      </w:r>
      <w:r w:rsidRPr="00E96892">
        <w:rPr>
          <w:rFonts w:eastAsia="Times New Roman" w:cs="Times New Roman"/>
        </w:rPr>
        <w:t xml:space="preserve">по итогам года, предшествующего </w:t>
      </w:r>
      <w:proofErr w:type="gramStart"/>
      <w:r w:rsidRPr="00E96892">
        <w:rPr>
          <w:rFonts w:eastAsia="Times New Roman" w:cs="Times New Roman"/>
        </w:rPr>
        <w:t>текущему</w:t>
      </w:r>
      <w:proofErr w:type="gramEnd"/>
      <w:r w:rsidRPr="00E96892">
        <w:rPr>
          <w:rFonts w:eastAsia="Times New Roman" w:cs="Times New Roman"/>
        </w:rPr>
        <w:t xml:space="preserve"> (далее - ИПЦ). Данный индекс публикуется территориальным органом Федеральной службы государственной статистики по </w:t>
      </w:r>
      <w:r w:rsidR="00016200">
        <w:rPr>
          <w:rFonts w:eastAsia="Times New Roman" w:cs="Times New Roman"/>
        </w:rPr>
        <w:t>Республике Тыва.</w:t>
      </w:r>
    </w:p>
    <w:p w:rsidR="00016200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7.7. Арендодатель обязан уведомить Арендатора о повышении размера арендной платы путем письменного извещения Арендатора по ука</w:t>
      </w:r>
      <w:r w:rsidR="00016200">
        <w:rPr>
          <w:rFonts w:eastAsia="Times New Roman" w:cs="Times New Roman"/>
        </w:rPr>
        <w:t xml:space="preserve">занному им в договоре адресу. </w:t>
      </w:r>
      <w:r w:rsidRPr="00E96892">
        <w:rPr>
          <w:rFonts w:eastAsia="Times New Roman" w:cs="Times New Roman"/>
        </w:rPr>
        <w:t>Датой надлежащего уведомления Арендатора об увеличении размера арендной платы считается дата поступления письменного извещения об изменении размера арендной платы в почтовое отделение связи, предоставляющие услуги связи Арендатору, по указанному и</w:t>
      </w:r>
      <w:r w:rsidR="00016200">
        <w:rPr>
          <w:rFonts w:eastAsia="Times New Roman" w:cs="Times New Roman"/>
        </w:rPr>
        <w:t>м в договоре почтовому адресу.</w:t>
      </w:r>
    </w:p>
    <w:p w:rsidR="00016200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Условие об изменении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порядком, пред</w:t>
      </w:r>
      <w:r w:rsidR="00016200">
        <w:rPr>
          <w:rFonts w:eastAsia="Times New Roman" w:cs="Times New Roman"/>
        </w:rPr>
        <w:t>усмотренным настоящим пунктом.</w:t>
      </w:r>
    </w:p>
    <w:p w:rsidR="00016200" w:rsidRDefault="002B3414" w:rsidP="00C97064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7.8. НДС исчисляется и уплачивается Арендатором в порядке, установленном</w:t>
      </w:r>
      <w:r w:rsidR="00016200">
        <w:rPr>
          <w:rFonts w:eastAsia="Times New Roman" w:cs="Times New Roman"/>
        </w:rPr>
        <w:t xml:space="preserve"> действующим законодательством.</w:t>
      </w:r>
    </w:p>
    <w:p w:rsidR="00BB5130" w:rsidRDefault="00BB5130" w:rsidP="00C97064">
      <w:pPr>
        <w:ind w:firstLine="851"/>
        <w:jc w:val="both"/>
        <w:rPr>
          <w:rFonts w:eastAsia="Times New Roman" w:cs="Times New Roman"/>
        </w:rPr>
      </w:pPr>
    </w:p>
    <w:p w:rsidR="00BB5130" w:rsidRDefault="00BB5130" w:rsidP="00C97064">
      <w:pPr>
        <w:ind w:firstLine="851"/>
        <w:jc w:val="both"/>
        <w:rPr>
          <w:rFonts w:eastAsia="Times New Roman" w:cs="Times New Roman"/>
        </w:rPr>
      </w:pPr>
    </w:p>
    <w:p w:rsidR="00BB5130" w:rsidRDefault="00351963" w:rsidP="00BB5130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18</w:t>
      </w:r>
    </w:p>
    <w:p w:rsidR="002B3414" w:rsidRPr="00E96892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8. Отделимые и неотделимые улучшения</w:t>
      </w:r>
      <w:r w:rsidRPr="00E96892">
        <w:rPr>
          <w:rFonts w:eastAsia="Times New Roman" w:cs="Times New Roman"/>
        </w:rPr>
        <w:t xml:space="preserve"> </w:t>
      </w:r>
    </w:p>
    <w:p w:rsidR="00016200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8.1. Неотделимые улучшения арендованного имущества не могут быть произведены без письменного согласия Арендодателя. Неотделимые улучшения арендуемого имущества являются собственностью Арендодателя. Арендатор не имеет права на возмещение Арендодателем расходов, понесенных в связи с со</w:t>
      </w:r>
      <w:r w:rsidR="00016200">
        <w:rPr>
          <w:rFonts w:eastAsia="Times New Roman" w:cs="Times New Roman"/>
        </w:rPr>
        <w:t>зданием неотделимых улучшений.</w:t>
      </w:r>
    </w:p>
    <w:p w:rsidR="00016200" w:rsidRDefault="002B3414" w:rsidP="00D26FD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8.2. Согласие Арендодателя на осуществление Арендатором неотделимых улучшений арендуемого имущества не требуется в случае, если мероприятия по их созданию предусмотрены в рамках, утвержденной в установленном порядке, Программы к</w:t>
      </w:r>
      <w:r w:rsidR="00016200">
        <w:rPr>
          <w:rFonts w:eastAsia="Times New Roman" w:cs="Times New Roman"/>
        </w:rPr>
        <w:t>апитального ремонта имущества.</w:t>
      </w:r>
    </w:p>
    <w:p w:rsidR="00D26FDF" w:rsidRPr="00C97064" w:rsidRDefault="002B3414" w:rsidP="00C97064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8.3. Отделимые улучшения арендуемого Имущества являются собственностью Арендатора, если осуществлены за его счет, за исключением отделимых улучшений, производимых при</w:t>
      </w:r>
      <w:r w:rsidR="00BB5130">
        <w:rPr>
          <w:rFonts w:eastAsia="Times New Roman" w:cs="Times New Roman"/>
        </w:rPr>
        <w:t xml:space="preserve"> использовании средств Арендодателя</w:t>
      </w:r>
      <w:r w:rsidRPr="00E96892">
        <w:rPr>
          <w:rFonts w:eastAsia="Times New Roman" w:cs="Times New Roman"/>
        </w:rPr>
        <w:t>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 xml:space="preserve">9. Взаимоотношения с </w:t>
      </w:r>
      <w:r w:rsidR="00016200">
        <w:rPr>
          <w:rFonts w:eastAsia="Times New Roman" w:cs="Times New Roman"/>
          <w:b/>
          <w:bCs/>
        </w:rPr>
        <w:t>получателями услуг</w:t>
      </w:r>
      <w:r w:rsidRPr="00E96892">
        <w:rPr>
          <w:rFonts w:eastAsia="Times New Roman" w:cs="Times New Roman"/>
          <w:b/>
          <w:bCs/>
        </w:rPr>
        <w:t xml:space="preserve">, </w:t>
      </w:r>
      <w:proofErr w:type="spellStart"/>
      <w:r w:rsidRPr="00E96892">
        <w:rPr>
          <w:rFonts w:eastAsia="Times New Roman" w:cs="Times New Roman"/>
          <w:b/>
          <w:bCs/>
        </w:rPr>
        <w:t>тарифообразование</w:t>
      </w:r>
      <w:proofErr w:type="spellEnd"/>
      <w:r w:rsidRPr="00E96892">
        <w:rPr>
          <w:rFonts w:eastAsia="Times New Roman" w:cs="Times New Roman"/>
        </w:rPr>
        <w:t xml:space="preserve"> 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9.1. Арендатор, являясь организацией,</w:t>
      </w:r>
      <w:r w:rsidR="00016200">
        <w:rPr>
          <w:rFonts w:eastAsia="Times New Roman" w:cs="Times New Roman"/>
        </w:rPr>
        <w:t xml:space="preserve"> оказывающей банно-прачечные услуги населению Сут-Хольского кожууна, </w:t>
      </w:r>
      <w:r w:rsidRPr="00E96892">
        <w:rPr>
          <w:rFonts w:eastAsia="Times New Roman" w:cs="Times New Roman"/>
        </w:rPr>
        <w:t xml:space="preserve"> обязан обеспечить организацию </w:t>
      </w:r>
      <w:r w:rsidR="00016200">
        <w:rPr>
          <w:rFonts w:eastAsia="Times New Roman" w:cs="Times New Roman"/>
        </w:rPr>
        <w:t xml:space="preserve">услуг </w:t>
      </w:r>
      <w:r w:rsidRPr="00E96892">
        <w:rPr>
          <w:rFonts w:eastAsia="Times New Roman" w:cs="Times New Roman"/>
        </w:rPr>
        <w:t xml:space="preserve">в границах </w:t>
      </w:r>
      <w:r w:rsidR="00016200">
        <w:rPr>
          <w:rFonts w:eastAsia="Times New Roman" w:cs="Times New Roman"/>
        </w:rPr>
        <w:t xml:space="preserve">Сут-Хольского кожууна </w:t>
      </w:r>
      <w:r w:rsidRPr="00E96892">
        <w:rPr>
          <w:rFonts w:eastAsia="Times New Roman" w:cs="Times New Roman"/>
        </w:rPr>
        <w:t xml:space="preserve"> в соответствии с </w:t>
      </w:r>
      <w:r w:rsidR="00016200">
        <w:rPr>
          <w:rFonts w:eastAsia="Times New Roman" w:cs="Times New Roman"/>
        </w:rPr>
        <w:t>действующим законодательством.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9.2. Арендатор обязуется обеспечивать </w:t>
      </w:r>
      <w:r w:rsidR="00016200">
        <w:rPr>
          <w:rFonts w:eastAsia="Times New Roman" w:cs="Times New Roman"/>
        </w:rPr>
        <w:t xml:space="preserve">население банно-прачечными </w:t>
      </w:r>
      <w:r w:rsidRPr="00E96892">
        <w:rPr>
          <w:rFonts w:eastAsia="Times New Roman" w:cs="Times New Roman"/>
        </w:rPr>
        <w:t xml:space="preserve">услугами надлежащим образом в соответствии с действующим законодательством, за исключением случаев, когда Арендатор вправе прекратить (ограничить) обеспечение </w:t>
      </w:r>
      <w:r w:rsidR="00016200">
        <w:rPr>
          <w:rFonts w:eastAsia="Times New Roman" w:cs="Times New Roman"/>
        </w:rPr>
        <w:t>население банно-прачечными услугами.</w:t>
      </w:r>
    </w:p>
    <w:p w:rsidR="00016200" w:rsidRPr="00C97064" w:rsidRDefault="002B3414" w:rsidP="00C97064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9.3. Арендатор вправе взимать с </w:t>
      </w:r>
      <w:r w:rsidR="00016200">
        <w:rPr>
          <w:rFonts w:eastAsia="Times New Roman" w:cs="Times New Roman"/>
        </w:rPr>
        <w:t>населения</w:t>
      </w:r>
      <w:r w:rsidRPr="00E96892">
        <w:rPr>
          <w:rFonts w:eastAsia="Times New Roman" w:cs="Times New Roman"/>
        </w:rPr>
        <w:t xml:space="preserve"> плату за обеспечение услугами в соответствии с тарифами и нормативами, утвержденными в установленном порядке.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10. Ответственность сторон</w:t>
      </w:r>
      <w:r w:rsidRPr="00E96892">
        <w:rPr>
          <w:rFonts w:eastAsia="Times New Roman" w:cs="Times New Roman"/>
        </w:rPr>
        <w:t xml:space="preserve"> 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10.1. Ответственность Арендодателя: за неисполнение или ненадлежащее исполнение обязательств, предусмотренных настоящим Договором, Арендодатель несет ответственность в соответствии с </w:t>
      </w:r>
      <w:r w:rsidR="00016200">
        <w:rPr>
          <w:rFonts w:eastAsia="Times New Roman" w:cs="Times New Roman"/>
        </w:rPr>
        <w:t>действующим законодательством.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10.2. Ответственност</w:t>
      </w:r>
      <w:r w:rsidR="00016200">
        <w:rPr>
          <w:rFonts w:eastAsia="Times New Roman" w:cs="Times New Roman"/>
        </w:rPr>
        <w:t>ь Арендатора: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10.2.1. В случае нарушения срока внесения арендной платы по настоящему Договору Арендатор выплачивает Арендодателю пеню в размере 1/360 действующей ставки рефинансирования Банка России от суммы невнесенной арендной платы за каждый календарны</w:t>
      </w:r>
      <w:r w:rsidR="00016200">
        <w:rPr>
          <w:rFonts w:eastAsia="Times New Roman" w:cs="Times New Roman"/>
        </w:rPr>
        <w:t>й день просрочки.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10.2.2. Уплата неустойки, установленной настоящим Договором, не освобождает Арендатора от надлежащего исполнения обязательств по договору и (или) ус</w:t>
      </w:r>
      <w:r w:rsidR="00016200">
        <w:rPr>
          <w:rFonts w:eastAsia="Times New Roman" w:cs="Times New Roman"/>
        </w:rPr>
        <w:t>транения допущенных нарушений.</w:t>
      </w:r>
    </w:p>
    <w:p w:rsidR="00C97064" w:rsidRDefault="002B3414" w:rsidP="00BB513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10.2.3. В случае гибели или повреждения имущества Арендатор возмещает Арендодателю убытки в части, не покрытой страховым возмещением, в случае если имущество застраховано Арендатором, в соответствии с действующим </w:t>
      </w:r>
      <w:r w:rsidR="00016200">
        <w:rPr>
          <w:rFonts w:eastAsia="Times New Roman" w:cs="Times New Roman"/>
        </w:rPr>
        <w:t>законодательством.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10.2.4. Ответственность за вред, причиненный жизни, здоровью и имуществу третьих лиц имуществом, переданным в аренду по настоящему Договору, не</w:t>
      </w:r>
      <w:r w:rsidR="00016200">
        <w:rPr>
          <w:rFonts w:eastAsia="Times New Roman" w:cs="Times New Roman"/>
        </w:rPr>
        <w:t>сет Арендатор в полном объеме.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10.3. Сторона Договора, имущественные интересы или деловая репутация которой нарушены в результате неисполнения или ненадлежащего исполнения обязанностей по настоящему Договору другой стороной, вправе требовать полного возм</w:t>
      </w:r>
      <w:r w:rsidR="00016200">
        <w:rPr>
          <w:rFonts w:eastAsia="Times New Roman" w:cs="Times New Roman"/>
        </w:rPr>
        <w:t>ещения причиненных ей убытков.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10.4.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непредотвратимых обстоятельств в конкретных условия</w:t>
      </w:r>
      <w:r w:rsidR="00016200">
        <w:rPr>
          <w:rFonts w:eastAsia="Times New Roman" w:cs="Times New Roman"/>
        </w:rPr>
        <w:t>х конкретного периода времени.</w:t>
      </w:r>
    </w:p>
    <w:p w:rsidR="00BB5130" w:rsidRDefault="00351963" w:rsidP="00BB5130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19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10.5. Сторона, не исполнившая и (или) ненадлежащим образом исполнившая обязательства вследствие форс-мажорных обстоятельств, обязана уведомить об этом другую сторону не позднее пяти календарных дней со дня на</w:t>
      </w:r>
      <w:r w:rsidR="00016200">
        <w:rPr>
          <w:rFonts w:eastAsia="Times New Roman" w:cs="Times New Roman"/>
        </w:rPr>
        <w:t>ступления таких обстоятельств.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10.6. Споры, которые могут возникнуть при исполнении условий настоящего Договора, Стороны обязуются разрешать в порядке досудебного разб</w:t>
      </w:r>
      <w:r w:rsidR="00016200">
        <w:rPr>
          <w:rFonts w:eastAsia="Times New Roman" w:cs="Times New Roman"/>
        </w:rPr>
        <w:t>ирательства в срок до 30 дней.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10.7. В случае если спор не удалось урегулировать в порядке досудебного разбирательства путем переговоров, стороны вправе обратиться за разрешением спора в Арбитражный суд </w:t>
      </w:r>
      <w:r w:rsidR="00016200">
        <w:rPr>
          <w:rFonts w:eastAsia="Times New Roman" w:cs="Times New Roman"/>
        </w:rPr>
        <w:t>Республики Тыва</w:t>
      </w:r>
      <w:r w:rsidRPr="00E96892">
        <w:rPr>
          <w:rFonts w:eastAsia="Times New Roman" w:cs="Times New Roman"/>
        </w:rPr>
        <w:t xml:space="preserve">. Разрешение споров производится по </w:t>
      </w:r>
      <w:r w:rsidR="00016200">
        <w:rPr>
          <w:rFonts w:eastAsia="Times New Roman" w:cs="Times New Roman"/>
        </w:rPr>
        <w:t>месту нахождения Арендодателя.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10.8. По всем вопросам, не урегулированным настоящим Договором, но прямо или косвенно вытекающим из отношений сторон по нему, и затрагивающим имущественные интересы сторон, стороны настоящего Договора будут руководствоваться положениями действующего законода</w:t>
      </w:r>
      <w:r w:rsidR="00016200">
        <w:rPr>
          <w:rFonts w:eastAsia="Times New Roman" w:cs="Times New Roman"/>
        </w:rPr>
        <w:t>тельства Российской Федерации.</w:t>
      </w:r>
    </w:p>
    <w:p w:rsidR="002B3414" w:rsidRPr="00E96892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10.9. В случае неисполнения и (или) ненадлежащего исполнения Арендатором Программы капитального ремонта в текущем году по вине Арендатора, денежные средства, которые были не использованы в соответствующих целях, подлежат включению в Программу капитального ремонта на следующий год в соответствующем размере на финансирование работ. Перечень указанных работ, подлежащих финансированию, за счет неиспользованных в прошлом году денежных средств, подл</w:t>
      </w:r>
      <w:r w:rsidR="00C97064">
        <w:rPr>
          <w:rFonts w:eastAsia="Times New Roman" w:cs="Times New Roman"/>
        </w:rPr>
        <w:t>ежит утверждению Арендодателем.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11. Срок действия договора</w:t>
      </w:r>
      <w:r w:rsidRPr="00E96892">
        <w:rPr>
          <w:rFonts w:eastAsia="Times New Roman" w:cs="Times New Roman"/>
        </w:rPr>
        <w:t xml:space="preserve"> 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11.1. Срок действия настоящего Договора аренды </w:t>
      </w:r>
      <w:r w:rsidR="00016200">
        <w:rPr>
          <w:rFonts w:eastAsia="Times New Roman" w:cs="Times New Roman"/>
        </w:rPr>
        <w:t>–</w:t>
      </w:r>
      <w:r w:rsidRPr="00E96892">
        <w:rPr>
          <w:rFonts w:eastAsia="Times New Roman" w:cs="Times New Roman"/>
        </w:rPr>
        <w:t xml:space="preserve"> </w:t>
      </w:r>
      <w:r w:rsidR="00016200">
        <w:rPr>
          <w:rFonts w:eastAsia="Times New Roman" w:cs="Times New Roman"/>
          <w:b/>
          <w:bCs/>
        </w:rPr>
        <w:t xml:space="preserve">15 (пятнадцать) лет </w:t>
      </w:r>
      <w:proofErr w:type="gramStart"/>
      <w:r w:rsidRPr="00E96892">
        <w:rPr>
          <w:rFonts w:eastAsia="Times New Roman" w:cs="Times New Roman"/>
        </w:rPr>
        <w:t>с даты подписания</w:t>
      </w:r>
      <w:proofErr w:type="gramEnd"/>
      <w:r w:rsidRPr="00E96892">
        <w:rPr>
          <w:rFonts w:eastAsia="Times New Roman" w:cs="Times New Roman"/>
        </w:rPr>
        <w:t xml:space="preserve"> настоящего договора</w:t>
      </w:r>
      <w:r w:rsidRPr="00E96892">
        <w:rPr>
          <w:rFonts w:eastAsia="Times New Roman" w:cs="Times New Roman"/>
          <w:b/>
          <w:bCs/>
        </w:rPr>
        <w:t>.</w:t>
      </w:r>
      <w:r w:rsidR="00016200">
        <w:rPr>
          <w:rFonts w:eastAsia="Times New Roman" w:cs="Times New Roman"/>
        </w:rPr>
        <w:t xml:space="preserve"> 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11.2. Арендатор по истечении срока действия настоящего Договора не имеет преимущественного права на заключение </w:t>
      </w:r>
      <w:r w:rsidR="00016200">
        <w:rPr>
          <w:rFonts w:eastAsia="Times New Roman" w:cs="Times New Roman"/>
        </w:rPr>
        <w:t>Договора аренды на новый срок.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11.3. Настоящий договор подлежит государственной регистрации. Расходы по государственной регистрации настоящего договора несет Арендатор.</w:t>
      </w:r>
    </w:p>
    <w:p w:rsidR="00016200" w:rsidRDefault="002B3414" w:rsidP="00C97064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11.4. Истечение срока действия Договора не освобождает стороны от исполнения обязанностей, возникших из исполнения настоящего Договорам, в том числе от ответственности</w:t>
      </w:r>
      <w:r w:rsidR="00016200">
        <w:rPr>
          <w:rFonts w:eastAsia="Times New Roman" w:cs="Times New Roman"/>
        </w:rPr>
        <w:t xml:space="preserve"> за нарушение условий Договора.</w:t>
      </w:r>
    </w:p>
    <w:p w:rsidR="0001620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12. Порядок предоставления земельных участков</w:t>
      </w:r>
      <w:r w:rsidRPr="00E96892">
        <w:rPr>
          <w:rFonts w:eastAsia="Times New Roman" w:cs="Times New Roman"/>
        </w:rPr>
        <w:t xml:space="preserve"> </w:t>
      </w:r>
    </w:p>
    <w:p w:rsidR="000C64C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12.1. Арендатор в порядке, установленном действующим законодательством, обязуется заключить договоры аренды земельных участков под зданиями, строениями, сооружениями, арендуемыми по настоящему Договору, в срок не позднее 6 месяцев </w:t>
      </w:r>
      <w:proofErr w:type="gramStart"/>
      <w:r w:rsidRPr="00E96892">
        <w:rPr>
          <w:rFonts w:eastAsia="Times New Roman" w:cs="Times New Roman"/>
        </w:rPr>
        <w:t>с даты заключения</w:t>
      </w:r>
      <w:proofErr w:type="gramEnd"/>
      <w:r w:rsidRPr="00E96892">
        <w:rPr>
          <w:rFonts w:eastAsia="Times New Roman" w:cs="Times New Roman"/>
        </w:rPr>
        <w:t xml:space="preserve"> настоящего Дог</w:t>
      </w:r>
      <w:r w:rsidR="000C64C0">
        <w:rPr>
          <w:rFonts w:eastAsia="Times New Roman" w:cs="Times New Roman"/>
        </w:rPr>
        <w:t>овора.</w:t>
      </w:r>
    </w:p>
    <w:p w:rsidR="000C64C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12.2. Арендная плата за земельные участки устанавливается в соответствии с </w:t>
      </w:r>
      <w:r w:rsidR="000C64C0">
        <w:rPr>
          <w:rFonts w:eastAsia="Times New Roman" w:cs="Times New Roman"/>
        </w:rPr>
        <w:t>действующим законодательством.</w:t>
      </w:r>
    </w:p>
    <w:p w:rsidR="000C64C0" w:rsidRDefault="002B3414" w:rsidP="0001620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12.3. Договоры аренды земельных участков заключаются на срок</w:t>
      </w:r>
      <w:r w:rsidR="000C64C0">
        <w:rPr>
          <w:rFonts w:eastAsia="Times New Roman" w:cs="Times New Roman"/>
        </w:rPr>
        <w:t xml:space="preserve"> действия настоящего Договора.</w:t>
      </w:r>
    </w:p>
    <w:p w:rsidR="000C64C0" w:rsidRPr="00C97064" w:rsidRDefault="002B3414" w:rsidP="00C97064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12.4. Строительство и реконструкция объектов недвижимости на земельных участках, предоставленных Арендатору для эксплуатации арендуемого муниципального имущества, могут производиться с согласия Арендодателя в установленном законом порядке. </w:t>
      </w:r>
    </w:p>
    <w:p w:rsidR="002B3414" w:rsidRPr="00E96892" w:rsidRDefault="002B3414" w:rsidP="000C64C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13. Изменение, расторжение договора</w:t>
      </w:r>
      <w:r w:rsidRPr="00E96892">
        <w:rPr>
          <w:rFonts w:eastAsia="Times New Roman" w:cs="Times New Roman"/>
        </w:rPr>
        <w:t xml:space="preserve"> </w:t>
      </w:r>
    </w:p>
    <w:p w:rsidR="000C64C0" w:rsidRDefault="002B3414" w:rsidP="000C64C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13.1. Настоящий договор может быть изменен или расторгнут соглашением сторон в пр</w:t>
      </w:r>
      <w:r w:rsidR="000C64C0">
        <w:rPr>
          <w:rFonts w:eastAsia="Times New Roman" w:cs="Times New Roman"/>
        </w:rPr>
        <w:t>едусмотренных законом случаях.</w:t>
      </w:r>
    </w:p>
    <w:p w:rsidR="00BB5130" w:rsidRDefault="002B3414" w:rsidP="000C64C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13.2. Сторона, имеющая намерение изменить или расторгнуть настоящий Договор, должна направить предложение другой Стороне по адресу в соответствии с данными Единого государственного реестр юридических лиц. Другая сторона обязана </w:t>
      </w:r>
    </w:p>
    <w:p w:rsidR="00BB5130" w:rsidRDefault="00BB5130" w:rsidP="00BB5130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20</w:t>
      </w:r>
    </w:p>
    <w:p w:rsidR="000C64C0" w:rsidRDefault="002B3414" w:rsidP="00BB5130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рассмотреть данное предложение в течение 14 дней </w:t>
      </w:r>
      <w:proofErr w:type="gramStart"/>
      <w:r w:rsidRPr="00E96892">
        <w:rPr>
          <w:rFonts w:eastAsia="Times New Roman" w:cs="Times New Roman"/>
        </w:rPr>
        <w:t>с даты получения</w:t>
      </w:r>
      <w:proofErr w:type="gramEnd"/>
      <w:r w:rsidRPr="00E96892">
        <w:rPr>
          <w:rFonts w:eastAsia="Times New Roman" w:cs="Times New Roman"/>
        </w:rPr>
        <w:t xml:space="preserve"> и направить ответ. Неполучение ответа стороной, направившей уведомление, в течение 20 дней </w:t>
      </w:r>
      <w:proofErr w:type="gramStart"/>
      <w:r w:rsidRPr="00E96892">
        <w:rPr>
          <w:rFonts w:eastAsia="Times New Roman" w:cs="Times New Roman"/>
        </w:rPr>
        <w:t>с даты направления</w:t>
      </w:r>
      <w:proofErr w:type="gramEnd"/>
      <w:r w:rsidRPr="00E96892">
        <w:rPr>
          <w:rFonts w:eastAsia="Times New Roman" w:cs="Times New Roman"/>
        </w:rPr>
        <w:t xml:space="preserve">, является основанием для обращения в суд с соответствующим требованием об изменении (расторжении) договора применительно к норме </w:t>
      </w:r>
      <w:hyperlink r:id="rId17" w:history="1">
        <w:r w:rsidRPr="000C64C0">
          <w:rPr>
            <w:rFonts w:eastAsia="Times New Roman" w:cs="Times New Roman"/>
          </w:rPr>
          <w:t>статьи 452 Гражданского кодекса РФ</w:t>
        </w:r>
      </w:hyperlink>
      <w:r w:rsidR="000C64C0">
        <w:rPr>
          <w:rFonts w:eastAsia="Times New Roman" w:cs="Times New Roman"/>
        </w:rPr>
        <w:t>.</w:t>
      </w:r>
    </w:p>
    <w:p w:rsidR="000C64C0" w:rsidRDefault="002B3414" w:rsidP="000C64C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13.3. Договор аренды</w:t>
      </w:r>
      <w:r w:rsidR="000C64C0">
        <w:rPr>
          <w:rFonts w:eastAsia="Times New Roman" w:cs="Times New Roman"/>
        </w:rPr>
        <w:t xml:space="preserve"> муниципального имущества</w:t>
      </w:r>
      <w:r w:rsidRPr="00E96892">
        <w:rPr>
          <w:rFonts w:eastAsia="Times New Roman" w:cs="Times New Roman"/>
        </w:rPr>
        <w:t>, находящ</w:t>
      </w:r>
      <w:r w:rsidR="000C64C0">
        <w:rPr>
          <w:rFonts w:eastAsia="Times New Roman" w:cs="Times New Roman"/>
        </w:rPr>
        <w:t>его</w:t>
      </w:r>
      <w:r w:rsidRPr="00E96892">
        <w:rPr>
          <w:rFonts w:eastAsia="Times New Roman" w:cs="Times New Roman"/>
        </w:rPr>
        <w:t xml:space="preserve">ся в муниципальной собственности, может </w:t>
      </w:r>
      <w:proofErr w:type="gramStart"/>
      <w:r w:rsidRPr="00E96892">
        <w:rPr>
          <w:rFonts w:eastAsia="Times New Roman" w:cs="Times New Roman"/>
        </w:rPr>
        <w:t>быть</w:t>
      </w:r>
      <w:proofErr w:type="gramEnd"/>
      <w:r w:rsidRPr="00E96892">
        <w:rPr>
          <w:rFonts w:eastAsia="Times New Roman" w:cs="Times New Roman"/>
        </w:rPr>
        <w:t xml:space="preserve"> расторгнут судом в случаях, предусмотренных гражданским законодательством, в том числе в </w:t>
      </w:r>
      <w:r w:rsidR="000C64C0">
        <w:rPr>
          <w:rFonts w:eastAsia="Times New Roman" w:cs="Times New Roman"/>
        </w:rPr>
        <w:t>случае существенного нарушения А</w:t>
      </w:r>
      <w:r w:rsidRPr="00E96892">
        <w:rPr>
          <w:rFonts w:eastAsia="Times New Roman" w:cs="Times New Roman"/>
        </w:rPr>
        <w:t>ренда</w:t>
      </w:r>
      <w:r w:rsidR="000C64C0">
        <w:rPr>
          <w:rFonts w:eastAsia="Times New Roman" w:cs="Times New Roman"/>
        </w:rPr>
        <w:t>тором условий договора аренды.</w:t>
      </w:r>
    </w:p>
    <w:p w:rsidR="000C64C0" w:rsidRDefault="002B3414" w:rsidP="000C64C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13.4. Существенными нарушениями</w:t>
      </w:r>
      <w:r w:rsidR="000C64C0">
        <w:rPr>
          <w:rFonts w:eastAsia="Times New Roman" w:cs="Times New Roman"/>
        </w:rPr>
        <w:t xml:space="preserve"> А</w:t>
      </w:r>
      <w:r w:rsidRPr="00E96892">
        <w:rPr>
          <w:rFonts w:eastAsia="Times New Roman" w:cs="Times New Roman"/>
        </w:rPr>
        <w:t xml:space="preserve">рендатором условий договора аренды </w:t>
      </w:r>
      <w:r w:rsidR="000C64C0">
        <w:rPr>
          <w:rFonts w:eastAsia="Times New Roman" w:cs="Times New Roman"/>
        </w:rPr>
        <w:t>муниципального имущества</w:t>
      </w:r>
      <w:r w:rsidRPr="00E96892">
        <w:rPr>
          <w:rFonts w:eastAsia="Times New Roman" w:cs="Times New Roman"/>
        </w:rPr>
        <w:t xml:space="preserve"> </w:t>
      </w:r>
      <w:r w:rsidR="000C64C0">
        <w:rPr>
          <w:rFonts w:eastAsia="Times New Roman" w:cs="Times New Roman"/>
        </w:rPr>
        <w:t>являются:</w:t>
      </w:r>
    </w:p>
    <w:p w:rsidR="00644B2D" w:rsidRDefault="002B3414" w:rsidP="000C64C0">
      <w:pPr>
        <w:ind w:firstLine="851"/>
        <w:jc w:val="both"/>
        <w:rPr>
          <w:rFonts w:eastAsia="Times New Roman" w:cs="Times New Roman"/>
        </w:rPr>
      </w:pPr>
      <w:r w:rsidRPr="00644B2D">
        <w:rPr>
          <w:rFonts w:eastAsia="Times New Roman" w:cs="Times New Roman"/>
        </w:rPr>
        <w:t xml:space="preserve">1) прекращение </w:t>
      </w:r>
      <w:r w:rsidR="00644B2D">
        <w:rPr>
          <w:rFonts w:eastAsia="Times New Roman" w:cs="Times New Roman"/>
        </w:rPr>
        <w:t>оказания услуг</w:t>
      </w:r>
      <w:r w:rsidRPr="00644B2D">
        <w:rPr>
          <w:rFonts w:eastAsia="Times New Roman" w:cs="Times New Roman"/>
        </w:rPr>
        <w:t xml:space="preserve"> на сроки, превышающие </w:t>
      </w:r>
      <w:r w:rsidR="00BB5130" w:rsidRPr="00975135">
        <w:rPr>
          <w:rFonts w:eastAsia="Times New Roman" w:cs="Times New Roman"/>
        </w:rPr>
        <w:t>более 6</w:t>
      </w:r>
      <w:r w:rsidR="00644B2D" w:rsidRPr="00975135">
        <w:rPr>
          <w:rFonts w:eastAsia="Times New Roman" w:cs="Times New Roman"/>
        </w:rPr>
        <w:t>0 дней</w:t>
      </w:r>
      <w:r w:rsidR="00644B2D">
        <w:rPr>
          <w:rFonts w:eastAsia="Times New Roman" w:cs="Times New Roman"/>
        </w:rPr>
        <w:t xml:space="preserve"> </w:t>
      </w:r>
      <w:r w:rsidRPr="00644B2D">
        <w:rPr>
          <w:rFonts w:eastAsia="Times New Roman" w:cs="Times New Roman"/>
        </w:rPr>
        <w:t>по прич</w:t>
      </w:r>
      <w:r w:rsidR="00BB5130">
        <w:rPr>
          <w:rFonts w:eastAsia="Times New Roman" w:cs="Times New Roman"/>
        </w:rPr>
        <w:t>инам, зависящим от А</w:t>
      </w:r>
      <w:r w:rsidR="00644B2D">
        <w:rPr>
          <w:rFonts w:eastAsia="Times New Roman" w:cs="Times New Roman"/>
        </w:rPr>
        <w:t>рендатора;</w:t>
      </w:r>
    </w:p>
    <w:p w:rsidR="00644B2D" w:rsidRDefault="002B3414" w:rsidP="000C64C0">
      <w:pPr>
        <w:ind w:firstLine="851"/>
        <w:jc w:val="both"/>
        <w:rPr>
          <w:rFonts w:eastAsia="Times New Roman" w:cs="Times New Roman"/>
        </w:rPr>
      </w:pPr>
      <w:r w:rsidRPr="00644B2D">
        <w:rPr>
          <w:rFonts w:eastAsia="Times New Roman" w:cs="Times New Roman"/>
        </w:rPr>
        <w:t>2) запрещение, воспрепятствование представителям арендодателя осуществлять в соответствии с установленными</w:t>
      </w:r>
      <w:r w:rsidRPr="00E96892">
        <w:rPr>
          <w:rFonts w:eastAsia="Times New Roman" w:cs="Times New Roman"/>
        </w:rPr>
        <w:t xml:space="preserve"> договором аренды условиями осмотр имущества два и более раза в течение одного фи</w:t>
      </w:r>
      <w:r w:rsidR="00644B2D">
        <w:rPr>
          <w:rFonts w:eastAsia="Times New Roman" w:cs="Times New Roman"/>
        </w:rPr>
        <w:t>нансового года.</w:t>
      </w:r>
    </w:p>
    <w:p w:rsidR="00644B2D" w:rsidRDefault="002B3414" w:rsidP="000C64C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13.5. Договор аренды расторгается также во внесудебном порядке в случае одностороннего отказа арендодателя от исполнения договора аренды. Основаниями для односторон</w:t>
      </w:r>
      <w:r w:rsidR="00BB5130">
        <w:rPr>
          <w:rFonts w:eastAsia="Times New Roman" w:cs="Times New Roman"/>
        </w:rPr>
        <w:t>него отказа А</w:t>
      </w:r>
      <w:r w:rsidRPr="00E96892">
        <w:rPr>
          <w:rFonts w:eastAsia="Times New Roman" w:cs="Times New Roman"/>
        </w:rPr>
        <w:t>рендодателя от исполн</w:t>
      </w:r>
      <w:r w:rsidR="00644B2D">
        <w:rPr>
          <w:rFonts w:eastAsia="Times New Roman" w:cs="Times New Roman"/>
        </w:rPr>
        <w:t>ения договора аренды являются:</w:t>
      </w:r>
    </w:p>
    <w:p w:rsidR="00BB5130" w:rsidRDefault="002B3414" w:rsidP="000C64C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1) </w:t>
      </w:r>
      <w:r w:rsidR="00BB5130">
        <w:rPr>
          <w:rFonts w:eastAsia="Times New Roman" w:cs="Times New Roman"/>
        </w:rPr>
        <w:t xml:space="preserve">предоставление банно-прачечных услуг в ненадлежащем качестве; </w:t>
      </w:r>
    </w:p>
    <w:p w:rsidR="00BB5130" w:rsidRDefault="002B3414" w:rsidP="000C64C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2) </w:t>
      </w:r>
      <w:r w:rsidR="00BB5130">
        <w:rPr>
          <w:rFonts w:eastAsia="Times New Roman" w:cs="Times New Roman"/>
        </w:rPr>
        <w:t>предоставление банно-прачечных услуг с нарушениями санитарно-эпидемиологических, пожарно-технических правил;</w:t>
      </w:r>
    </w:p>
    <w:p w:rsidR="00003194" w:rsidRPr="00975135" w:rsidRDefault="002B3414" w:rsidP="000C64C0">
      <w:pPr>
        <w:ind w:firstLine="851"/>
        <w:jc w:val="both"/>
        <w:rPr>
          <w:rFonts w:eastAsia="Times New Roman" w:cs="Times New Roman"/>
        </w:rPr>
      </w:pPr>
      <w:r w:rsidRPr="00975135">
        <w:rPr>
          <w:rFonts w:eastAsia="Times New Roman" w:cs="Times New Roman"/>
        </w:rPr>
        <w:t xml:space="preserve">3) </w:t>
      </w:r>
      <w:r w:rsidR="00003194" w:rsidRPr="00975135">
        <w:rPr>
          <w:rFonts w:eastAsia="Times New Roman" w:cs="Times New Roman"/>
        </w:rPr>
        <w:t xml:space="preserve">предоставление банно-прачечных услуг по цене и тарифам, </w:t>
      </w:r>
      <w:proofErr w:type="gramStart"/>
      <w:r w:rsidR="00003194" w:rsidRPr="00975135">
        <w:rPr>
          <w:rFonts w:eastAsia="Times New Roman" w:cs="Times New Roman"/>
        </w:rPr>
        <w:t>превышающем</w:t>
      </w:r>
      <w:proofErr w:type="gramEnd"/>
      <w:r w:rsidR="00003194" w:rsidRPr="00975135">
        <w:rPr>
          <w:rFonts w:eastAsia="Times New Roman" w:cs="Times New Roman"/>
        </w:rPr>
        <w:t xml:space="preserve"> установленные цены и тарифы, без их согласования с Арендодателем;</w:t>
      </w:r>
    </w:p>
    <w:p w:rsidR="00003194" w:rsidRPr="00975135" w:rsidRDefault="00003194" w:rsidP="00003194">
      <w:pPr>
        <w:ind w:firstLine="851"/>
        <w:jc w:val="both"/>
        <w:rPr>
          <w:rFonts w:eastAsia="Times New Roman" w:cs="Times New Roman"/>
        </w:rPr>
      </w:pPr>
      <w:r w:rsidRPr="00975135">
        <w:rPr>
          <w:rFonts w:eastAsia="Times New Roman" w:cs="Times New Roman"/>
        </w:rPr>
        <w:t xml:space="preserve">4) </w:t>
      </w:r>
      <w:proofErr w:type="spellStart"/>
      <w:r w:rsidR="002B3414" w:rsidRPr="00975135">
        <w:rPr>
          <w:rFonts w:eastAsia="Times New Roman" w:cs="Times New Roman"/>
        </w:rPr>
        <w:t>неза</w:t>
      </w:r>
      <w:r w:rsidRPr="00975135">
        <w:rPr>
          <w:rFonts w:eastAsia="Times New Roman" w:cs="Times New Roman"/>
        </w:rPr>
        <w:t>ключение</w:t>
      </w:r>
      <w:proofErr w:type="spellEnd"/>
      <w:r w:rsidRPr="00975135">
        <w:rPr>
          <w:rFonts w:eastAsia="Times New Roman" w:cs="Times New Roman"/>
        </w:rPr>
        <w:t xml:space="preserve"> А</w:t>
      </w:r>
      <w:r w:rsidR="002B3414" w:rsidRPr="00975135">
        <w:rPr>
          <w:rFonts w:eastAsia="Times New Roman" w:cs="Times New Roman"/>
        </w:rPr>
        <w:t xml:space="preserve">рендатором договоров поставки электрической энергии и (или) договоров поставки </w:t>
      </w:r>
      <w:r w:rsidRPr="00975135">
        <w:rPr>
          <w:rFonts w:eastAsia="Times New Roman" w:cs="Times New Roman"/>
        </w:rPr>
        <w:t>угля, приведшие к прекращению оказания банно-прачечных услуг, в случаях не являющихся форс-мажорными.</w:t>
      </w:r>
    </w:p>
    <w:p w:rsidR="00644B2D" w:rsidRPr="00975135" w:rsidRDefault="002B3414" w:rsidP="00003194">
      <w:pPr>
        <w:ind w:firstLine="851"/>
        <w:jc w:val="both"/>
        <w:rPr>
          <w:rFonts w:eastAsia="Times New Roman" w:cs="Times New Roman"/>
        </w:rPr>
      </w:pPr>
      <w:r w:rsidRPr="00975135">
        <w:rPr>
          <w:rFonts w:eastAsia="Times New Roman" w:cs="Times New Roman"/>
        </w:rPr>
        <w:t xml:space="preserve">Указанное основание для одностороннего отказа арендодателя от исполнения договора аренды не применяется в случае, если договоры поставки электрической энергии и (или) договоры поставки </w:t>
      </w:r>
      <w:r w:rsidR="003552EE" w:rsidRPr="00975135">
        <w:rPr>
          <w:rFonts w:eastAsia="Times New Roman" w:cs="Times New Roman"/>
        </w:rPr>
        <w:t xml:space="preserve">угля </w:t>
      </w:r>
      <w:r w:rsidRPr="00975135">
        <w:rPr>
          <w:rFonts w:eastAsia="Times New Roman" w:cs="Times New Roman"/>
        </w:rPr>
        <w:t xml:space="preserve"> с новыми поставщиками не были заключены арендатором в установленный законодательством об электроэнергетике и снабжения </w:t>
      </w:r>
      <w:r w:rsidR="00644B2D" w:rsidRPr="00975135">
        <w:rPr>
          <w:rFonts w:eastAsia="Times New Roman" w:cs="Times New Roman"/>
        </w:rPr>
        <w:t xml:space="preserve">топливом </w:t>
      </w:r>
      <w:r w:rsidRPr="00975135">
        <w:rPr>
          <w:rFonts w:eastAsia="Times New Roman" w:cs="Times New Roman"/>
        </w:rPr>
        <w:t>срок вследствие неправомерных действий (бездействия) третьих лиц.</w:t>
      </w:r>
    </w:p>
    <w:p w:rsidR="00644B2D" w:rsidRDefault="002B3414" w:rsidP="000C64C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13.6.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лиц, представивших информацию (документы) о наступлении предусмотренных пунктом 13.</w:t>
      </w:r>
      <w:r w:rsidR="00003194">
        <w:rPr>
          <w:rFonts w:eastAsia="Times New Roman" w:cs="Times New Roman"/>
        </w:rPr>
        <w:t>5 настоящего договора оснований</w:t>
      </w:r>
      <w:r w:rsidR="00644B2D">
        <w:rPr>
          <w:rFonts w:eastAsia="Times New Roman" w:cs="Times New Roman"/>
        </w:rPr>
        <w:t>.</w:t>
      </w:r>
    </w:p>
    <w:p w:rsidR="00644B2D" w:rsidRDefault="002B3414" w:rsidP="000C64C0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13.7. </w:t>
      </w:r>
      <w:proofErr w:type="gramStart"/>
      <w:r w:rsidRPr="00E96892">
        <w:rPr>
          <w:rFonts w:eastAsia="Times New Roman" w:cs="Times New Roman"/>
        </w:rPr>
        <w:t xml:space="preserve">В течение пятнадцати рабочих дней со дня наступления указанных в пункте 13,6 Договора обстоятельств, свидетельствующих о необходимости рассмотрения вопроса об одностороннем отказе </w:t>
      </w:r>
      <w:r w:rsidR="00003194">
        <w:rPr>
          <w:rFonts w:eastAsia="Times New Roman" w:cs="Times New Roman"/>
        </w:rPr>
        <w:t>от исполнения договора аренды, А</w:t>
      </w:r>
      <w:r w:rsidRPr="00E96892">
        <w:rPr>
          <w:rFonts w:eastAsia="Times New Roman" w:cs="Times New Roman"/>
        </w:rPr>
        <w:t xml:space="preserve">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</w:t>
      </w:r>
      <w:r w:rsidR="00644B2D">
        <w:rPr>
          <w:rFonts w:eastAsia="Times New Roman" w:cs="Times New Roman"/>
        </w:rPr>
        <w:t>отказе от исполнения Договора.</w:t>
      </w:r>
      <w:proofErr w:type="gramEnd"/>
    </w:p>
    <w:p w:rsidR="00644B2D" w:rsidRDefault="002B3414" w:rsidP="00C97064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13.8. Договор аренды считается расторгнутым по истечении тридцати календарных дней </w:t>
      </w:r>
      <w:proofErr w:type="gramStart"/>
      <w:r w:rsidRPr="00E96892">
        <w:rPr>
          <w:rFonts w:eastAsia="Times New Roman" w:cs="Times New Roman"/>
        </w:rPr>
        <w:t>с даты</w:t>
      </w:r>
      <w:proofErr w:type="gramEnd"/>
      <w:r w:rsidRPr="00E96892">
        <w:rPr>
          <w:rFonts w:eastAsia="Times New Roman" w:cs="Times New Roman"/>
        </w:rPr>
        <w:t xml:space="preserve"> надлежащего ув</w:t>
      </w:r>
      <w:r w:rsidR="00003194">
        <w:rPr>
          <w:rFonts w:eastAsia="Times New Roman" w:cs="Times New Roman"/>
        </w:rPr>
        <w:t>едомления А</w:t>
      </w:r>
      <w:r w:rsidRPr="00E96892">
        <w:rPr>
          <w:rFonts w:eastAsia="Times New Roman" w:cs="Times New Roman"/>
        </w:rPr>
        <w:t>рендатора способом, позволяющим подтвердить дату получения уведомления, об одностороннем отказе от исполнения договор</w:t>
      </w:r>
      <w:r w:rsidR="00003194">
        <w:rPr>
          <w:rFonts w:eastAsia="Times New Roman" w:cs="Times New Roman"/>
        </w:rPr>
        <w:t>а, за исключением случая, если А</w:t>
      </w:r>
      <w:r w:rsidRPr="00E96892">
        <w:rPr>
          <w:rFonts w:eastAsia="Times New Roman" w:cs="Times New Roman"/>
        </w:rPr>
        <w:t xml:space="preserve">рендатор в указанный срок устранил обстоятельства, послужившие основанием для принятия арендодателем решения об одностороннем отказе от исполнения договора аренды. Расторжение </w:t>
      </w:r>
      <w:r w:rsidR="00003194">
        <w:rPr>
          <w:rFonts w:eastAsia="Times New Roman" w:cs="Times New Roman"/>
        </w:rPr>
        <w:t>договора аренды не освобождает А</w:t>
      </w:r>
      <w:r w:rsidRPr="00E96892">
        <w:rPr>
          <w:rFonts w:eastAsia="Times New Roman" w:cs="Times New Roman"/>
        </w:rPr>
        <w:t>рендатора от</w:t>
      </w:r>
      <w:r w:rsidR="00003194">
        <w:rPr>
          <w:rFonts w:eastAsia="Times New Roman" w:cs="Times New Roman"/>
        </w:rPr>
        <w:t xml:space="preserve"> исполнения обязательств перед А</w:t>
      </w:r>
      <w:r w:rsidRPr="00E96892">
        <w:rPr>
          <w:rFonts w:eastAsia="Times New Roman" w:cs="Times New Roman"/>
        </w:rPr>
        <w:t xml:space="preserve">рендодателем, возникших до расторжения настоящего Договора. </w:t>
      </w:r>
    </w:p>
    <w:p w:rsidR="00003194" w:rsidRDefault="00003194" w:rsidP="00644B2D">
      <w:pPr>
        <w:ind w:firstLine="851"/>
        <w:jc w:val="both"/>
        <w:rPr>
          <w:rFonts w:eastAsia="Times New Roman" w:cs="Times New Roman"/>
          <w:b/>
          <w:bCs/>
        </w:rPr>
      </w:pPr>
    </w:p>
    <w:p w:rsidR="00003194" w:rsidRPr="00003194" w:rsidRDefault="00003194" w:rsidP="00003194">
      <w:pPr>
        <w:ind w:firstLine="851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>21</w:t>
      </w:r>
    </w:p>
    <w:p w:rsidR="00644B2D" w:rsidRDefault="00003194" w:rsidP="00644B2D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14</w:t>
      </w:r>
      <w:r w:rsidR="002B3414" w:rsidRPr="00E96892">
        <w:rPr>
          <w:rFonts w:eastAsia="Times New Roman" w:cs="Times New Roman"/>
          <w:b/>
          <w:bCs/>
        </w:rPr>
        <w:t>. Дополнительные условия</w:t>
      </w:r>
      <w:r w:rsidR="002B3414" w:rsidRPr="00E96892">
        <w:rPr>
          <w:rFonts w:eastAsia="Times New Roman" w:cs="Times New Roman"/>
        </w:rPr>
        <w:t xml:space="preserve"> </w:t>
      </w:r>
    </w:p>
    <w:p w:rsidR="00644B2D" w:rsidRDefault="00003194" w:rsidP="00644B2D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</w:t>
      </w:r>
      <w:r w:rsidR="002B3414" w:rsidRPr="00E96892">
        <w:rPr>
          <w:rFonts w:eastAsia="Times New Roman" w:cs="Times New Roman"/>
        </w:rPr>
        <w:t xml:space="preserve">.1. Имущество, созданное Арендатором в рамках исполнения настоящего Договора, и предназначенное для осуществления деятельности по организации </w:t>
      </w:r>
      <w:r w:rsidR="00CB210D">
        <w:rPr>
          <w:rFonts w:eastAsia="Times New Roman" w:cs="Times New Roman"/>
        </w:rPr>
        <w:t>предоставления банно-прачечн</w:t>
      </w:r>
      <w:r w:rsidR="00644B2D">
        <w:rPr>
          <w:rFonts w:eastAsia="Times New Roman" w:cs="Times New Roman"/>
        </w:rPr>
        <w:t>ых услуг в Сут-Хольском кожууне</w:t>
      </w:r>
      <w:r w:rsidR="002B3414" w:rsidRPr="00E96892">
        <w:rPr>
          <w:rFonts w:eastAsia="Times New Roman" w:cs="Times New Roman"/>
        </w:rPr>
        <w:t>, подлежит передаче Арендатору на основании дополнительного соглашения в аренду без проведения торгов в порядке и на условиях, предусмотренных</w:t>
      </w:r>
      <w:r w:rsidR="00C97064">
        <w:rPr>
          <w:rFonts w:eastAsia="Times New Roman" w:cs="Times New Roman"/>
        </w:rPr>
        <w:t xml:space="preserve"> действующим законодательством.</w:t>
      </w:r>
    </w:p>
    <w:p w:rsidR="00644B2D" w:rsidRDefault="00003194" w:rsidP="00344414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</w:t>
      </w:r>
      <w:r w:rsidR="002B3414" w:rsidRPr="00E96892">
        <w:rPr>
          <w:rFonts w:eastAsia="Times New Roman" w:cs="Times New Roman"/>
        </w:rPr>
        <w:t xml:space="preserve">.2. </w:t>
      </w:r>
      <w:proofErr w:type="gramStart"/>
      <w:r w:rsidR="002B3414" w:rsidRPr="00E96892">
        <w:rPr>
          <w:rFonts w:eastAsia="Times New Roman" w:cs="Times New Roman"/>
        </w:rPr>
        <w:t xml:space="preserve">В случае если в процессе эксплуатации Арендатором имущества, переданного по настоящему Договору, какое-либо имущество или его часть станет непригодным для дальнейшего использования (эксплуатации), в том числе вследствие истечения нормативного срока эксплуатации объекта, несоответствия требованиям по технической безопасности эксплуатации и т.д., Стороны в срок не позднее 30 дней с момента </w:t>
      </w:r>
      <w:r>
        <w:rPr>
          <w:rFonts w:eastAsia="Times New Roman" w:cs="Times New Roman"/>
        </w:rPr>
        <w:t>его списания</w:t>
      </w:r>
      <w:r w:rsidR="002B3414" w:rsidRPr="00E96892">
        <w:rPr>
          <w:rFonts w:eastAsia="Times New Roman" w:cs="Times New Roman"/>
        </w:rPr>
        <w:t xml:space="preserve"> в установленном муниципальными правовыми актами порядке, подписывают соответствующее</w:t>
      </w:r>
      <w:proofErr w:type="gramEnd"/>
      <w:r w:rsidR="002B3414" w:rsidRPr="00E96892">
        <w:rPr>
          <w:rFonts w:eastAsia="Times New Roman" w:cs="Times New Roman"/>
        </w:rPr>
        <w:t xml:space="preserve"> дополнительное соглашение к Договору об изменении перечня объектов,</w:t>
      </w:r>
      <w:r w:rsidR="00644B2D">
        <w:rPr>
          <w:rFonts w:eastAsia="Times New Roman" w:cs="Times New Roman"/>
        </w:rPr>
        <w:t xml:space="preserve"> подлежащих передаче в аренду.</w:t>
      </w:r>
    </w:p>
    <w:p w:rsidR="00644B2D" w:rsidRDefault="00003194" w:rsidP="00644B2D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</w:t>
      </w:r>
      <w:r w:rsidR="002B3414" w:rsidRPr="00E96892">
        <w:rPr>
          <w:rFonts w:eastAsia="Times New Roman" w:cs="Times New Roman"/>
        </w:rPr>
        <w:t xml:space="preserve">.3. Арендатор не ограничен в выборе своего поставщика, подрядчиков или субподрядчиков для выполнения работ по капитальному или текущему ремонту имущества, приобретению товаров и услуг, за исключением случаев, когда такие ограничения устанавливаются </w:t>
      </w:r>
      <w:r w:rsidR="00644B2D">
        <w:rPr>
          <w:rFonts w:eastAsia="Times New Roman" w:cs="Times New Roman"/>
        </w:rPr>
        <w:t>действующим законодательством.</w:t>
      </w:r>
    </w:p>
    <w:p w:rsidR="00644B2D" w:rsidRDefault="00003194" w:rsidP="00975135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14</w:t>
      </w:r>
      <w:r w:rsidR="002B3414" w:rsidRPr="00E96892">
        <w:rPr>
          <w:rFonts w:eastAsia="Times New Roman" w:cs="Times New Roman"/>
        </w:rPr>
        <w:t xml:space="preserve">.4. Арендатор </w:t>
      </w:r>
      <w:proofErr w:type="gramStart"/>
      <w:r w:rsidR="002B3414" w:rsidRPr="00E96892">
        <w:rPr>
          <w:rFonts w:eastAsia="Times New Roman" w:cs="Times New Roman"/>
        </w:rPr>
        <w:t>обязан</w:t>
      </w:r>
      <w:proofErr w:type="gramEnd"/>
      <w:r w:rsidR="002B3414" w:rsidRPr="00E96892">
        <w:rPr>
          <w:rFonts w:eastAsia="Times New Roman" w:cs="Times New Roman"/>
        </w:rPr>
        <w:t xml:space="preserve"> в течение 10 дней предоставить по требованию Арендодателя информацию с указанием поставщиков товаров, услуг, подрядчиков и субподрядчиков, привлекаемых Арендатором для выполнения работ по капитальному</w:t>
      </w:r>
      <w:r w:rsidR="00644B2D">
        <w:rPr>
          <w:rFonts w:eastAsia="Times New Roman" w:cs="Times New Roman"/>
        </w:rPr>
        <w:t xml:space="preserve"> и текущему ремонту имущества.</w:t>
      </w:r>
    </w:p>
    <w:p w:rsidR="00644B2D" w:rsidRDefault="00003194" w:rsidP="00644B2D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15</w:t>
      </w:r>
      <w:r w:rsidR="002B3414" w:rsidRPr="00E96892">
        <w:rPr>
          <w:rFonts w:eastAsia="Times New Roman" w:cs="Times New Roman"/>
          <w:b/>
          <w:bCs/>
        </w:rPr>
        <w:t>. Заключительные положения</w:t>
      </w:r>
      <w:r w:rsidR="002B3414" w:rsidRPr="00E96892">
        <w:rPr>
          <w:rFonts w:eastAsia="Times New Roman" w:cs="Times New Roman"/>
        </w:rPr>
        <w:t xml:space="preserve"> </w:t>
      </w:r>
    </w:p>
    <w:p w:rsidR="002B3414" w:rsidRPr="00E96892" w:rsidRDefault="002B3414" w:rsidP="00644B2D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16.1. Настоящий Договор составлен в четырех экземплярах, из которых два находятся у Арендодателя, третий - у Арендатора, четвертый - в органе, осуществляющем го</w:t>
      </w:r>
      <w:r w:rsidR="001D49BD">
        <w:rPr>
          <w:rFonts w:eastAsia="Times New Roman" w:cs="Times New Roman"/>
        </w:rPr>
        <w:t>сударственную регистрацию прав.</w:t>
      </w:r>
    </w:p>
    <w:p w:rsidR="002B3414" w:rsidRDefault="002B3414" w:rsidP="00CB210D">
      <w:pPr>
        <w:spacing w:before="100" w:beforeAutospacing="1" w:after="100" w:afterAutospacing="1"/>
        <w:ind w:firstLine="851"/>
        <w:jc w:val="center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17. Адреса, иные реквизиты и подписи сторон</w:t>
      </w:r>
      <w:r w:rsidRPr="00E96892">
        <w:rPr>
          <w:rFonts w:eastAsia="Times New Roman" w:cs="Times New Roman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3C9C" w:rsidTr="00CE3C9C">
        <w:tc>
          <w:tcPr>
            <w:tcW w:w="4785" w:type="dxa"/>
          </w:tcPr>
          <w:p w:rsidR="00CE3C9C" w:rsidRPr="00CE3C9C" w:rsidRDefault="00CE3C9C" w:rsidP="00CE3C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E3C9C">
              <w:rPr>
                <w:rFonts w:ascii="Times New Roman" w:hAnsi="Times New Roman" w:cs="Times New Roman"/>
              </w:rPr>
              <w:t>Арендодатель:</w:t>
            </w:r>
            <w:r w:rsidRPr="00CE3C9C">
              <w:rPr>
                <w:rFonts w:ascii="Times New Roman" w:hAnsi="Times New Roman" w:cs="Times New Roman"/>
              </w:rPr>
              <w:br/>
            </w:r>
            <w:r w:rsidRPr="00CE3C9C">
              <w:rPr>
                <w:rFonts w:ascii="Times New Roman" w:hAnsi="Times New Roman" w:cs="Times New Roman"/>
              </w:rPr>
              <w:br/>
            </w:r>
            <w:r w:rsidRPr="00CE3C9C">
              <w:rPr>
                <w:rFonts w:ascii="Times New Roman" w:hAnsi="Times New Roman" w:cs="Times New Roman"/>
                <w:b/>
              </w:rPr>
              <w:t>Администрация муниципального  района Сут-Хольский кожуун Республики Тыва, в лице председателя Ондар Д.Б..</w:t>
            </w:r>
          </w:p>
          <w:p w:rsidR="00CE3C9C" w:rsidRPr="00CE3C9C" w:rsidRDefault="00CE3C9C" w:rsidP="00CE3C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3C9C">
              <w:rPr>
                <w:rFonts w:ascii="Times New Roman" w:hAnsi="Times New Roman" w:cs="Times New Roman"/>
              </w:rPr>
              <w:t>668150, Республика Тыва,</w:t>
            </w:r>
          </w:p>
          <w:p w:rsidR="00CE3C9C" w:rsidRPr="00CE3C9C" w:rsidRDefault="00CE3C9C" w:rsidP="00CE3C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3C9C">
              <w:rPr>
                <w:rFonts w:ascii="Times New Roman" w:hAnsi="Times New Roman" w:cs="Times New Roman"/>
              </w:rPr>
              <w:t>Сут</w:t>
            </w:r>
            <w:r>
              <w:rPr>
                <w:rFonts w:ascii="Times New Roman" w:hAnsi="Times New Roman" w:cs="Times New Roman"/>
              </w:rPr>
              <w:t>-Хольский кожуун, с.</w:t>
            </w:r>
            <w:r w:rsidRPr="00CE3C9C">
              <w:rPr>
                <w:rFonts w:ascii="Times New Roman" w:hAnsi="Times New Roman" w:cs="Times New Roman"/>
              </w:rPr>
              <w:t xml:space="preserve"> Суг-Аксы, ул. Бурбу, 16</w:t>
            </w:r>
          </w:p>
          <w:p w:rsidR="00CE3C9C" w:rsidRPr="00CE3C9C" w:rsidRDefault="00CE3C9C" w:rsidP="00CE3C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E3C9C" w:rsidRDefault="00CE3C9C" w:rsidP="00CE3C9C">
            <w:pPr>
              <w:spacing w:before="100" w:beforeAutospacing="1" w:after="100" w:afterAutospacing="1"/>
              <w:rPr>
                <w:rFonts w:cs="Times New Roman"/>
              </w:rPr>
            </w:pPr>
            <w:r w:rsidRPr="00CE3C9C">
              <w:rPr>
                <w:rFonts w:cs="Times New Roman"/>
              </w:rPr>
              <w:t>_______________________ (Ондар Д.Б.)</w:t>
            </w:r>
          </w:p>
          <w:p w:rsidR="00CE3C9C" w:rsidRPr="00CE3C9C" w:rsidRDefault="00CE3C9C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М.П.</w:t>
            </w:r>
          </w:p>
          <w:p w:rsidR="00CE3C9C" w:rsidRDefault="00CE3C9C" w:rsidP="00CB210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86" w:type="dxa"/>
          </w:tcPr>
          <w:p w:rsidR="00CE3C9C" w:rsidRPr="00B84C0A" w:rsidRDefault="00CE3C9C" w:rsidP="00CE3C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B84C0A">
              <w:rPr>
                <w:rFonts w:eastAsia="Times New Roman" w:cs="Times New Roman"/>
                <w:sz w:val="24"/>
                <w:szCs w:val="24"/>
              </w:rPr>
              <w:t>Арендатор</w:t>
            </w:r>
          </w:p>
        </w:tc>
      </w:tr>
    </w:tbl>
    <w:p w:rsidR="00CE3C9C" w:rsidRDefault="00CE3C9C" w:rsidP="00CB210D">
      <w:pPr>
        <w:spacing w:before="100" w:beforeAutospacing="1" w:after="100" w:afterAutospacing="1"/>
        <w:ind w:firstLine="851"/>
        <w:jc w:val="center"/>
        <w:rPr>
          <w:rFonts w:eastAsia="Times New Roman" w:cs="Times New Roman"/>
        </w:rPr>
      </w:pPr>
    </w:p>
    <w:p w:rsidR="00CE3C9C" w:rsidRDefault="00CE3C9C" w:rsidP="00CB210D">
      <w:pPr>
        <w:spacing w:before="100" w:beforeAutospacing="1" w:after="100" w:afterAutospacing="1"/>
        <w:ind w:firstLine="851"/>
        <w:jc w:val="center"/>
        <w:rPr>
          <w:rFonts w:eastAsia="Times New Roman" w:cs="Times New Roman"/>
        </w:rPr>
      </w:pPr>
    </w:p>
    <w:p w:rsidR="00C97064" w:rsidRDefault="00C97064" w:rsidP="000C6017">
      <w:pPr>
        <w:spacing w:before="100" w:beforeAutospacing="1" w:after="100" w:afterAutospacing="1"/>
        <w:rPr>
          <w:rFonts w:eastAsia="Times New Roman" w:cs="Times New Roman"/>
        </w:rPr>
      </w:pPr>
    </w:p>
    <w:p w:rsidR="00C97064" w:rsidRDefault="000C6017" w:rsidP="00C97064">
      <w:pPr>
        <w:spacing w:before="100" w:beforeAutospacing="1" w:after="100" w:afterAutospacing="1"/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22</w:t>
      </w:r>
    </w:p>
    <w:p w:rsidR="00CE3C9C" w:rsidRPr="00CE3C9C" w:rsidRDefault="002B3414" w:rsidP="00CB210D">
      <w:pPr>
        <w:ind w:firstLine="851"/>
        <w:jc w:val="right"/>
        <w:rPr>
          <w:rFonts w:eastAsia="Times New Roman" w:cs="Times New Roman"/>
          <w:sz w:val="18"/>
          <w:szCs w:val="18"/>
        </w:rPr>
      </w:pPr>
      <w:r w:rsidRPr="00CE3C9C">
        <w:rPr>
          <w:rFonts w:eastAsia="Times New Roman" w:cs="Times New Roman"/>
          <w:sz w:val="18"/>
          <w:szCs w:val="18"/>
        </w:rPr>
        <w:t xml:space="preserve">Приложение №1 к договору аренды </w:t>
      </w:r>
    </w:p>
    <w:p w:rsidR="00CE3C9C" w:rsidRPr="00CE3C9C" w:rsidRDefault="00CE3C9C" w:rsidP="00CB210D">
      <w:pPr>
        <w:ind w:firstLine="851"/>
        <w:jc w:val="right"/>
        <w:rPr>
          <w:rFonts w:eastAsia="Times New Roman" w:cs="Times New Roman"/>
          <w:sz w:val="18"/>
          <w:szCs w:val="18"/>
        </w:rPr>
      </w:pPr>
      <w:r w:rsidRPr="00CE3C9C">
        <w:rPr>
          <w:rFonts w:eastAsia="Times New Roman" w:cs="Times New Roman"/>
          <w:sz w:val="18"/>
          <w:szCs w:val="18"/>
        </w:rPr>
        <w:t xml:space="preserve">муниципального имущества </w:t>
      </w:r>
      <w:r w:rsidR="001D49BD">
        <w:rPr>
          <w:rFonts w:eastAsia="Times New Roman" w:cs="Times New Roman"/>
          <w:sz w:val="18"/>
          <w:szCs w:val="18"/>
        </w:rPr>
        <w:t xml:space="preserve">необходимого </w:t>
      </w:r>
      <w:r w:rsidRPr="00CE3C9C">
        <w:rPr>
          <w:rFonts w:eastAsia="Times New Roman" w:cs="Times New Roman"/>
          <w:sz w:val="18"/>
          <w:szCs w:val="18"/>
        </w:rPr>
        <w:t>для организации</w:t>
      </w:r>
    </w:p>
    <w:p w:rsidR="00CE3C9C" w:rsidRPr="00CE3C9C" w:rsidRDefault="00CE3C9C" w:rsidP="00CB210D">
      <w:pPr>
        <w:ind w:firstLine="851"/>
        <w:jc w:val="right"/>
        <w:rPr>
          <w:rFonts w:eastAsia="Times New Roman" w:cs="Times New Roman"/>
          <w:sz w:val="18"/>
          <w:szCs w:val="18"/>
        </w:rPr>
      </w:pPr>
      <w:r w:rsidRPr="00CE3C9C">
        <w:rPr>
          <w:rFonts w:eastAsia="Times New Roman" w:cs="Times New Roman"/>
          <w:sz w:val="18"/>
          <w:szCs w:val="18"/>
        </w:rPr>
        <w:t>предоставления банно-прачечных услуг</w:t>
      </w:r>
    </w:p>
    <w:p w:rsidR="002B3414" w:rsidRPr="00CE3C9C" w:rsidRDefault="00CE3C9C" w:rsidP="00CB210D">
      <w:pPr>
        <w:ind w:firstLine="851"/>
        <w:jc w:val="right"/>
        <w:rPr>
          <w:rFonts w:eastAsia="Times New Roman" w:cs="Times New Roman"/>
          <w:sz w:val="18"/>
          <w:szCs w:val="18"/>
        </w:rPr>
      </w:pPr>
      <w:r w:rsidRPr="00CE3C9C">
        <w:rPr>
          <w:rFonts w:eastAsia="Times New Roman" w:cs="Times New Roman"/>
          <w:sz w:val="18"/>
          <w:szCs w:val="18"/>
        </w:rPr>
        <w:t>№____ от «____»_________201____г.</w:t>
      </w:r>
      <w:r w:rsidR="002B3414" w:rsidRPr="00CE3C9C">
        <w:rPr>
          <w:rFonts w:eastAsia="Times New Roman" w:cs="Times New Roman"/>
          <w:sz w:val="18"/>
          <w:szCs w:val="18"/>
        </w:rPr>
        <w:br/>
      </w:r>
    </w:p>
    <w:p w:rsidR="002B3414" w:rsidRPr="00E96892" w:rsidRDefault="002B3414" w:rsidP="00CB210D">
      <w:pPr>
        <w:ind w:firstLine="851"/>
        <w:jc w:val="center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Перечень объектов недвижимости</w:t>
      </w:r>
      <w:r w:rsidRPr="00E96892">
        <w:rPr>
          <w:rFonts w:eastAsia="Times New Roman" w:cs="Times New Roman"/>
        </w:rPr>
        <w:t xml:space="preserve"> </w:t>
      </w:r>
    </w:p>
    <w:tbl>
      <w:tblPr>
        <w:tblW w:w="945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959"/>
        <w:gridCol w:w="754"/>
        <w:gridCol w:w="928"/>
        <w:gridCol w:w="741"/>
        <w:gridCol w:w="894"/>
        <w:gridCol w:w="99"/>
        <w:gridCol w:w="914"/>
        <w:gridCol w:w="220"/>
        <w:gridCol w:w="893"/>
        <w:gridCol w:w="666"/>
        <w:gridCol w:w="885"/>
        <w:gridCol w:w="816"/>
        <w:gridCol w:w="50"/>
      </w:tblGrid>
      <w:tr w:rsidR="002B3414" w:rsidRPr="00E96892" w:rsidTr="00B84C0A">
        <w:trPr>
          <w:trHeight w:val="15"/>
          <w:tblCellSpacing w:w="15" w:type="dxa"/>
        </w:trPr>
        <w:tc>
          <w:tcPr>
            <w:tcW w:w="587" w:type="dxa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929" w:type="dxa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652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605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083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521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821" w:type="dxa"/>
            <w:gridSpan w:val="2"/>
            <w:vAlign w:val="center"/>
            <w:hideMark/>
          </w:tcPr>
          <w:p w:rsidR="002B3414" w:rsidRPr="00E96892" w:rsidRDefault="002B3414" w:rsidP="00CB210D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</w:tr>
      <w:tr w:rsidR="00B84C0A" w:rsidRPr="00E96892" w:rsidTr="00B84C0A">
        <w:trPr>
          <w:gridAfter w:val="1"/>
          <w:wAfter w:w="5" w:type="dxa"/>
          <w:tblCellSpacing w:w="15" w:type="dxa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96892">
              <w:rPr>
                <w:rFonts w:eastAsia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96892">
              <w:rPr>
                <w:rFonts w:eastAsia="Times New Roman" w:cs="Times New Roman"/>
                <w:b/>
                <w:bCs/>
              </w:rPr>
              <w:t>/</w:t>
            </w:r>
            <w:proofErr w:type="spellStart"/>
            <w:r w:rsidRPr="00E96892">
              <w:rPr>
                <w:rFonts w:eastAsia="Times New Roman" w:cs="Times New Roman"/>
                <w:b/>
                <w:bCs/>
              </w:rPr>
              <w:t>п</w:t>
            </w:r>
            <w:proofErr w:type="spellEnd"/>
            <w:r w:rsidRPr="00E9689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  <w:b/>
                <w:bCs/>
              </w:rPr>
              <w:t>Наименование</w:t>
            </w:r>
            <w:r w:rsidRPr="00E9689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  <w:b/>
                <w:bCs/>
              </w:rPr>
              <w:t xml:space="preserve">Характеристика </w:t>
            </w:r>
            <w:proofErr w:type="gramStart"/>
            <w:r w:rsidRPr="00E96892">
              <w:rPr>
                <w:rFonts w:eastAsia="Times New Roman" w:cs="Times New Roman"/>
                <w:b/>
                <w:bCs/>
              </w:rPr>
              <w:t>из</w:t>
            </w:r>
            <w:proofErr w:type="gramEnd"/>
            <w:r w:rsidRPr="00E96892">
              <w:rPr>
                <w:rFonts w:eastAsia="Times New Roman" w:cs="Times New Roman"/>
                <w:b/>
                <w:bCs/>
              </w:rPr>
              <w:t xml:space="preserve"> ИК</w:t>
            </w:r>
            <w:r w:rsidRPr="00E9689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  <w:b/>
                <w:bCs/>
              </w:rPr>
              <w:t>Реестровый номер</w:t>
            </w:r>
            <w:r w:rsidRPr="00E9689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  <w:b/>
                <w:bCs/>
              </w:rPr>
              <w:t>Год ввода в эксплуатацию</w:t>
            </w:r>
            <w:r w:rsidRPr="00E9689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  <w:b/>
                <w:bCs/>
              </w:rPr>
              <w:t>Балансовая стоимость</w:t>
            </w:r>
            <w:r w:rsidRPr="00E9689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  <w:b/>
                <w:bCs/>
              </w:rPr>
              <w:t>Остаточная стоимость</w:t>
            </w:r>
            <w:r w:rsidRPr="00E96892">
              <w:rPr>
                <w:rFonts w:eastAsia="Times New Roman" w:cs="Times New Roman"/>
              </w:rPr>
              <w:t xml:space="preserve"> </w:t>
            </w:r>
          </w:p>
        </w:tc>
      </w:tr>
      <w:tr w:rsidR="00B84C0A" w:rsidRPr="00E96892" w:rsidTr="00B84C0A">
        <w:trPr>
          <w:gridAfter w:val="1"/>
          <w:wAfter w:w="5" w:type="dxa"/>
          <w:tblCellSpacing w:w="15" w:type="dxa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B210D">
            <w:pPr>
              <w:spacing w:before="100" w:beforeAutospacing="1" w:after="100" w:afterAutospacing="1"/>
              <w:ind w:firstLine="85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 xml:space="preserve">1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668150, Российская Федерация, Республика Тыва, Сут-Хольский район, с. Суг-Аксы, ул. Чогаалчылар,№56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 xml:space="preserve">Нежилое здание </w:t>
            </w:r>
            <w:r>
              <w:rPr>
                <w:rFonts w:eastAsia="Times New Roman" w:cs="Times New Roman"/>
              </w:rPr>
              <w:t xml:space="preserve"> с котельной </w:t>
            </w:r>
            <w:r w:rsidRPr="00E96892">
              <w:rPr>
                <w:rFonts w:eastAsia="Times New Roman" w:cs="Times New Roman"/>
              </w:rPr>
              <w:t xml:space="preserve">общей площадью </w:t>
            </w:r>
            <w:r>
              <w:rPr>
                <w:rFonts w:eastAsia="Times New Roman" w:cs="Times New Roman"/>
              </w:rPr>
              <w:t>498,7</w:t>
            </w:r>
            <w:r w:rsidRPr="00E96892">
              <w:rPr>
                <w:rFonts w:eastAsia="Times New Roman" w:cs="Times New Roman"/>
              </w:rPr>
              <w:t>кв.м</w:t>
            </w:r>
            <w:proofErr w:type="gramStart"/>
            <w:r w:rsidRPr="00E96892">
              <w:rPr>
                <w:rFonts w:eastAsia="Times New Roman" w:cs="Times New Roman"/>
              </w:rPr>
              <w:t>..</w:t>
            </w:r>
            <w:proofErr w:type="gramEnd"/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CE3C9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1984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315E1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3005275,91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C0A" w:rsidRPr="00E96892" w:rsidRDefault="00B84C0A" w:rsidP="00315E1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2404220,71</w:t>
            </w:r>
          </w:p>
        </w:tc>
      </w:tr>
    </w:tbl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CE3C9C" w:rsidRDefault="00CE3C9C" w:rsidP="00CB210D">
      <w:pPr>
        <w:spacing w:before="100" w:beforeAutospacing="1" w:after="100" w:afterAutospacing="1"/>
        <w:ind w:firstLine="851"/>
        <w:outlineLvl w:val="2"/>
        <w:rPr>
          <w:rFonts w:eastAsia="Times New Roman" w:cs="Times New Roman"/>
          <w:b/>
          <w:bCs/>
          <w:sz w:val="27"/>
          <w:szCs w:val="27"/>
        </w:rPr>
      </w:pPr>
    </w:p>
    <w:p w:rsidR="00DE3896" w:rsidRDefault="000C6017" w:rsidP="002C5EAB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23</w:t>
      </w:r>
    </w:p>
    <w:p w:rsidR="002C5EAB" w:rsidRPr="00DE3896" w:rsidRDefault="002B3414" w:rsidP="002C5EAB">
      <w:pPr>
        <w:ind w:firstLine="851"/>
        <w:jc w:val="right"/>
        <w:rPr>
          <w:rFonts w:eastAsia="Times New Roman" w:cs="Times New Roman"/>
          <w:sz w:val="16"/>
          <w:szCs w:val="16"/>
        </w:rPr>
      </w:pPr>
      <w:r w:rsidRPr="00DE3896">
        <w:rPr>
          <w:rFonts w:eastAsia="Times New Roman" w:cs="Times New Roman"/>
          <w:sz w:val="16"/>
          <w:szCs w:val="16"/>
        </w:rPr>
        <w:t xml:space="preserve">Приложение №3 к договору аренды </w:t>
      </w:r>
    </w:p>
    <w:p w:rsidR="002C5EAB" w:rsidRPr="00DE3896" w:rsidRDefault="002B3414" w:rsidP="002C5EAB">
      <w:pPr>
        <w:ind w:firstLine="851"/>
        <w:jc w:val="right"/>
        <w:rPr>
          <w:rFonts w:eastAsia="Times New Roman" w:cs="Times New Roman"/>
          <w:sz w:val="16"/>
          <w:szCs w:val="16"/>
        </w:rPr>
      </w:pPr>
      <w:r w:rsidRPr="00DE3896">
        <w:rPr>
          <w:rFonts w:eastAsia="Times New Roman" w:cs="Times New Roman"/>
          <w:sz w:val="16"/>
          <w:szCs w:val="16"/>
        </w:rPr>
        <w:t xml:space="preserve">муниципального имущества, </w:t>
      </w:r>
      <w:r w:rsidR="002C5EAB" w:rsidRPr="00DE3896">
        <w:rPr>
          <w:rFonts w:eastAsia="Times New Roman" w:cs="Times New Roman"/>
          <w:sz w:val="16"/>
          <w:szCs w:val="16"/>
        </w:rPr>
        <w:t xml:space="preserve"> для организации</w:t>
      </w:r>
    </w:p>
    <w:p w:rsidR="0012304E" w:rsidRPr="00DE3896" w:rsidRDefault="002C5EAB" w:rsidP="0012304E">
      <w:pPr>
        <w:ind w:firstLine="851"/>
        <w:jc w:val="right"/>
        <w:rPr>
          <w:rFonts w:eastAsia="Times New Roman" w:cs="Times New Roman"/>
          <w:sz w:val="16"/>
          <w:szCs w:val="16"/>
        </w:rPr>
      </w:pPr>
      <w:r w:rsidRPr="00DE3896">
        <w:rPr>
          <w:rFonts w:eastAsia="Times New Roman" w:cs="Times New Roman"/>
          <w:sz w:val="16"/>
          <w:szCs w:val="16"/>
        </w:rPr>
        <w:t>предоставления банно-прачечных услуг</w:t>
      </w:r>
      <w:r w:rsidRPr="00DE3896">
        <w:rPr>
          <w:rFonts w:eastAsia="Times New Roman" w:cs="Times New Roman"/>
          <w:sz w:val="16"/>
          <w:szCs w:val="16"/>
        </w:rPr>
        <w:br/>
        <w:t>№____ от «____»______201___г.</w:t>
      </w:r>
    </w:p>
    <w:p w:rsidR="0012304E" w:rsidRDefault="002B3414" w:rsidP="0012304E">
      <w:pPr>
        <w:ind w:firstLine="851"/>
        <w:jc w:val="center"/>
        <w:rPr>
          <w:rFonts w:eastAsia="Times New Roman" w:cs="Times New Roman"/>
          <w:sz w:val="18"/>
          <w:szCs w:val="18"/>
        </w:rPr>
      </w:pPr>
      <w:r w:rsidRPr="00E96892">
        <w:rPr>
          <w:rFonts w:eastAsia="Times New Roman" w:cs="Times New Roman"/>
          <w:b/>
          <w:bCs/>
        </w:rPr>
        <w:t xml:space="preserve">Технико-экономические показатели </w:t>
      </w:r>
      <w:r w:rsidR="002C5EAB">
        <w:rPr>
          <w:rFonts w:eastAsia="Times New Roman" w:cs="Times New Roman"/>
          <w:b/>
          <w:bCs/>
        </w:rPr>
        <w:t xml:space="preserve">по результатам технического </w:t>
      </w:r>
      <w:r w:rsidRPr="00E96892">
        <w:rPr>
          <w:rFonts w:eastAsia="Times New Roman" w:cs="Times New Roman"/>
          <w:b/>
          <w:bCs/>
        </w:rPr>
        <w:t>обследования</w:t>
      </w:r>
      <w:r w:rsidR="002C5EAB">
        <w:rPr>
          <w:rFonts w:eastAsia="Times New Roman" w:cs="Times New Roman"/>
          <w:b/>
          <w:bCs/>
        </w:rPr>
        <w:t xml:space="preserve"> нежилого помещения – бани</w:t>
      </w:r>
    </w:p>
    <w:p w:rsidR="002C5EAB" w:rsidRPr="00A567DB" w:rsidRDefault="002B3414" w:rsidP="00975135">
      <w:pPr>
        <w:ind w:firstLine="851"/>
        <w:jc w:val="both"/>
        <w:rPr>
          <w:rFonts w:eastAsia="Times New Roman" w:cs="Times New Roman"/>
          <w:sz w:val="18"/>
          <w:szCs w:val="18"/>
        </w:rPr>
      </w:pPr>
      <w:r w:rsidRPr="00E96892">
        <w:rPr>
          <w:rFonts w:eastAsia="Times New Roman" w:cs="Times New Roman"/>
        </w:rPr>
        <w:t xml:space="preserve">По результатам технического обследования </w:t>
      </w:r>
      <w:r w:rsidR="002C5EAB">
        <w:rPr>
          <w:rFonts w:eastAsia="Times New Roman" w:cs="Times New Roman"/>
        </w:rPr>
        <w:t xml:space="preserve"> нежилого помещения с котельной</w:t>
      </w:r>
      <w:proofErr w:type="gramStart"/>
      <w:r w:rsidR="002C5EAB">
        <w:rPr>
          <w:rFonts w:eastAsia="Times New Roman" w:cs="Times New Roman"/>
        </w:rPr>
        <w:t xml:space="preserve"> ,</w:t>
      </w:r>
      <w:proofErr w:type="gramEnd"/>
      <w:r w:rsidR="002C5EAB">
        <w:rPr>
          <w:rFonts w:eastAsia="Times New Roman" w:cs="Times New Roman"/>
        </w:rPr>
        <w:t xml:space="preserve"> расположенной</w:t>
      </w:r>
      <w:r w:rsidRPr="00E96892">
        <w:rPr>
          <w:rFonts w:eastAsia="Times New Roman" w:cs="Times New Roman"/>
        </w:rPr>
        <w:t xml:space="preserve"> по адресу: </w:t>
      </w:r>
      <w:r w:rsidR="002C5EAB">
        <w:rPr>
          <w:rFonts w:eastAsia="Times New Roman" w:cs="Times New Roman"/>
        </w:rPr>
        <w:t xml:space="preserve">РФ, РТ, Сут-Хольский район, с. Суг-Аксы, ул. Чогаалчылар, №56  </w:t>
      </w:r>
      <w:r w:rsidRPr="00E96892">
        <w:rPr>
          <w:rFonts w:eastAsia="Times New Roman" w:cs="Times New Roman"/>
        </w:rPr>
        <w:t xml:space="preserve">анализа сведений об осуществлении деятельности </w:t>
      </w:r>
      <w:r w:rsidR="002C5EAB">
        <w:rPr>
          <w:rFonts w:eastAsia="Times New Roman" w:cs="Times New Roman"/>
        </w:rPr>
        <w:t xml:space="preserve">по оказанию населению банно-прачечных услуг </w:t>
      </w:r>
      <w:r w:rsidRPr="00E96892">
        <w:rPr>
          <w:rFonts w:eastAsia="Times New Roman" w:cs="Times New Roman"/>
        </w:rPr>
        <w:t xml:space="preserve"> </w:t>
      </w:r>
      <w:r w:rsidR="002C5EAB" w:rsidRPr="00A567DB">
        <w:rPr>
          <w:rFonts w:eastAsia="Times New Roman" w:cs="Times New Roman"/>
        </w:rPr>
        <w:t>установлено следующее.</w:t>
      </w:r>
    </w:p>
    <w:p w:rsidR="00F24B5F" w:rsidRPr="00A567DB" w:rsidRDefault="002C5EAB" w:rsidP="002C5EAB">
      <w:pPr>
        <w:ind w:firstLine="851"/>
        <w:jc w:val="both"/>
        <w:rPr>
          <w:rFonts w:eastAsia="Times New Roman" w:cs="Times New Roman"/>
        </w:rPr>
      </w:pPr>
      <w:r w:rsidRPr="00A567DB">
        <w:rPr>
          <w:rFonts w:eastAsia="Times New Roman" w:cs="Times New Roman"/>
        </w:rPr>
        <w:t xml:space="preserve">1. </w:t>
      </w:r>
      <w:proofErr w:type="gramStart"/>
      <w:r w:rsidR="001B50D8" w:rsidRPr="00A567DB">
        <w:rPr>
          <w:rFonts w:eastAsia="Times New Roman" w:cs="Times New Roman"/>
        </w:rPr>
        <w:t>Нежилое</w:t>
      </w:r>
      <w:proofErr w:type="gramEnd"/>
      <w:r w:rsidR="001B50D8" w:rsidRPr="00A567DB">
        <w:rPr>
          <w:rFonts w:eastAsia="Times New Roman" w:cs="Times New Roman"/>
        </w:rPr>
        <w:t xml:space="preserve"> помещение бани с котельной расположен</w:t>
      </w:r>
      <w:r w:rsidRPr="00A567DB">
        <w:rPr>
          <w:rFonts w:eastAsia="Times New Roman" w:cs="Times New Roman"/>
        </w:rPr>
        <w:t xml:space="preserve"> в</w:t>
      </w:r>
      <w:r w:rsidR="001B50D8" w:rsidRPr="00A567DB">
        <w:rPr>
          <w:rFonts w:eastAsia="Times New Roman" w:cs="Times New Roman"/>
        </w:rPr>
        <w:t xml:space="preserve"> с. </w:t>
      </w:r>
      <w:r w:rsidR="00A567DB" w:rsidRPr="00A567DB">
        <w:rPr>
          <w:rFonts w:eastAsia="Times New Roman" w:cs="Times New Roman"/>
        </w:rPr>
        <w:t>Суг-Аксы, ул. Чогаалчылар, №56 Р</w:t>
      </w:r>
      <w:r w:rsidR="001B50D8" w:rsidRPr="00A567DB">
        <w:rPr>
          <w:rFonts w:eastAsia="Times New Roman" w:cs="Times New Roman"/>
        </w:rPr>
        <w:t>еспублики Тыва Российской Федерации</w:t>
      </w:r>
      <w:r w:rsidR="002B3414" w:rsidRPr="00A567DB">
        <w:rPr>
          <w:rFonts w:eastAsia="Times New Roman" w:cs="Times New Roman"/>
        </w:rPr>
        <w:t>. На момент проведения обследования правоустанавливающим документом на обследованный объект является свидетельство о государственной регистрации права №</w:t>
      </w:r>
      <w:r w:rsidR="00A567DB" w:rsidRPr="00A567DB">
        <w:rPr>
          <w:rFonts w:eastAsia="Times New Roman" w:cs="Times New Roman"/>
        </w:rPr>
        <w:t>17-17/002-17/</w:t>
      </w:r>
      <w:r w:rsidR="00A567DB">
        <w:rPr>
          <w:rFonts w:eastAsia="Times New Roman" w:cs="Times New Roman"/>
        </w:rPr>
        <w:t>002/018/2015-9/1 от 25.09.2015г</w:t>
      </w:r>
      <w:r w:rsidR="00F24B5F" w:rsidRPr="00A567DB">
        <w:rPr>
          <w:rFonts w:eastAsia="Times New Roman" w:cs="Times New Roman"/>
        </w:rPr>
        <w:t>.</w:t>
      </w:r>
    </w:p>
    <w:p w:rsidR="00A567DB" w:rsidRPr="00A567DB" w:rsidRDefault="002B3414" w:rsidP="001B50D8">
      <w:pPr>
        <w:ind w:firstLine="851"/>
        <w:jc w:val="both"/>
        <w:rPr>
          <w:rFonts w:eastAsia="Times New Roman" w:cs="Times New Roman"/>
        </w:rPr>
      </w:pPr>
      <w:r w:rsidRPr="00A567DB">
        <w:rPr>
          <w:rFonts w:eastAsia="Times New Roman" w:cs="Times New Roman"/>
        </w:rPr>
        <w:t xml:space="preserve">2. Котельная выполнена в блочно-модульном исполнении. Основной вид топлива - природный </w:t>
      </w:r>
      <w:r w:rsidR="00FE13AD" w:rsidRPr="00A567DB">
        <w:rPr>
          <w:rFonts w:eastAsia="Times New Roman" w:cs="Times New Roman"/>
        </w:rPr>
        <w:t>уголь</w:t>
      </w:r>
      <w:r w:rsidR="00F24B5F" w:rsidRPr="00A567DB">
        <w:rPr>
          <w:rFonts w:eastAsia="Times New Roman" w:cs="Times New Roman"/>
        </w:rPr>
        <w:t>. В со</w:t>
      </w:r>
      <w:r w:rsidR="00A567DB" w:rsidRPr="00A567DB">
        <w:rPr>
          <w:rFonts w:eastAsia="Times New Roman" w:cs="Times New Roman"/>
        </w:rPr>
        <w:t>став котельной входит:</w:t>
      </w:r>
    </w:p>
    <w:p w:rsidR="00F24B5F" w:rsidRPr="00A567DB" w:rsidRDefault="001B50D8" w:rsidP="001B50D8">
      <w:pPr>
        <w:ind w:firstLine="851"/>
        <w:jc w:val="both"/>
        <w:rPr>
          <w:rFonts w:eastAsia="Times New Roman" w:cs="Times New Roman"/>
        </w:rPr>
      </w:pPr>
      <w:r w:rsidRPr="00A567DB">
        <w:rPr>
          <w:rFonts w:eastAsia="Times New Roman" w:cs="Times New Roman"/>
        </w:rPr>
        <w:t xml:space="preserve">-  котел в нерабочем состоянии. </w:t>
      </w:r>
    </w:p>
    <w:p w:rsidR="00F24B5F" w:rsidRPr="00A567DB" w:rsidRDefault="002B3414" w:rsidP="002C5EAB">
      <w:pPr>
        <w:ind w:firstLine="851"/>
        <w:jc w:val="both"/>
        <w:rPr>
          <w:rFonts w:eastAsia="Times New Roman" w:cs="Times New Roman"/>
        </w:rPr>
      </w:pPr>
      <w:r w:rsidRPr="00A567DB">
        <w:rPr>
          <w:rFonts w:eastAsia="Times New Roman" w:cs="Times New Roman"/>
        </w:rPr>
        <w:t xml:space="preserve">Электроснабжение </w:t>
      </w:r>
      <w:r w:rsidR="00F24B5F" w:rsidRPr="00A567DB">
        <w:rPr>
          <w:rFonts w:eastAsia="Times New Roman" w:cs="Times New Roman"/>
        </w:rPr>
        <w:t xml:space="preserve">нежилого помещения – бани с </w:t>
      </w:r>
      <w:r w:rsidRPr="00A567DB">
        <w:rPr>
          <w:rFonts w:eastAsia="Times New Roman" w:cs="Times New Roman"/>
        </w:rPr>
        <w:t xml:space="preserve">котельной предполагает обеспечение </w:t>
      </w:r>
      <w:proofErr w:type="gramStart"/>
      <w:r w:rsidR="00A567DB" w:rsidRPr="00A567DB">
        <w:rPr>
          <w:rFonts w:eastAsia="Times New Roman" w:cs="Times New Roman"/>
        </w:rPr>
        <w:t>электроэнергией</w:t>
      </w:r>
      <w:proofErr w:type="gramEnd"/>
      <w:r w:rsidR="00A567DB" w:rsidRPr="00A567DB">
        <w:rPr>
          <w:rFonts w:eastAsia="Times New Roman" w:cs="Times New Roman"/>
        </w:rPr>
        <w:t xml:space="preserve"> которая  осуществляется от </w:t>
      </w:r>
      <w:r w:rsidRPr="00A567DB">
        <w:rPr>
          <w:rFonts w:eastAsia="Times New Roman" w:cs="Times New Roman"/>
        </w:rPr>
        <w:t>ТП расположенный в</w:t>
      </w:r>
      <w:r w:rsidR="00A567DB" w:rsidRPr="00A567DB">
        <w:rPr>
          <w:rFonts w:eastAsia="Times New Roman" w:cs="Times New Roman"/>
        </w:rPr>
        <w:t xml:space="preserve"> 300м западнее по ул. Чогаалчылар (у ДОУ «Диинчигеш»)</w:t>
      </w:r>
      <w:r w:rsidRPr="00A567DB">
        <w:rPr>
          <w:rFonts w:eastAsia="Times New Roman" w:cs="Times New Roman"/>
        </w:rPr>
        <w:t xml:space="preserve">. </w:t>
      </w:r>
    </w:p>
    <w:p w:rsidR="001B50D8" w:rsidRPr="00A567DB" w:rsidRDefault="002B3414" w:rsidP="002C5EAB">
      <w:pPr>
        <w:ind w:firstLine="851"/>
        <w:jc w:val="both"/>
        <w:rPr>
          <w:rFonts w:eastAsia="Times New Roman" w:cs="Times New Roman"/>
        </w:rPr>
      </w:pPr>
      <w:r w:rsidRPr="00A567DB">
        <w:rPr>
          <w:rFonts w:eastAsia="Times New Roman" w:cs="Times New Roman"/>
        </w:rPr>
        <w:t>Подпитка теплосети</w:t>
      </w:r>
      <w:r w:rsidR="001B50D8" w:rsidRPr="00A567DB">
        <w:rPr>
          <w:rFonts w:eastAsia="Times New Roman" w:cs="Times New Roman"/>
        </w:rPr>
        <w:t xml:space="preserve"> и водоснабжения</w:t>
      </w:r>
      <w:r w:rsidRPr="00A567DB">
        <w:rPr>
          <w:rFonts w:eastAsia="Times New Roman" w:cs="Times New Roman"/>
        </w:rPr>
        <w:t xml:space="preserve"> осуществляется от артезианской скважины, расположенной на территории</w:t>
      </w:r>
      <w:r w:rsidR="00F24B5F" w:rsidRPr="00A567DB">
        <w:rPr>
          <w:rFonts w:eastAsia="Times New Roman" w:cs="Times New Roman"/>
        </w:rPr>
        <w:t>.</w:t>
      </w:r>
      <w:r w:rsidRPr="00A567DB">
        <w:rPr>
          <w:rFonts w:eastAsia="Times New Roman" w:cs="Times New Roman"/>
        </w:rPr>
        <w:t xml:space="preserve"> </w:t>
      </w:r>
    </w:p>
    <w:p w:rsidR="00F24B5F" w:rsidRPr="00A567DB" w:rsidRDefault="002B3414" w:rsidP="002C5EAB">
      <w:pPr>
        <w:ind w:firstLine="851"/>
        <w:jc w:val="both"/>
        <w:rPr>
          <w:rFonts w:eastAsia="Times New Roman" w:cs="Times New Roman"/>
        </w:rPr>
      </w:pPr>
      <w:r w:rsidRPr="00A567DB">
        <w:rPr>
          <w:rFonts w:eastAsia="Times New Roman" w:cs="Times New Roman"/>
        </w:rPr>
        <w:t>3. От источника тепловой котельной через присоединенные сети осуществляется тепло</w:t>
      </w:r>
      <w:r w:rsidR="001B50D8" w:rsidRPr="00A567DB">
        <w:rPr>
          <w:rFonts w:eastAsia="Times New Roman" w:cs="Times New Roman"/>
        </w:rPr>
        <w:t>- и водо</w:t>
      </w:r>
      <w:r w:rsidRPr="00A567DB">
        <w:rPr>
          <w:rFonts w:eastAsia="Times New Roman" w:cs="Times New Roman"/>
        </w:rPr>
        <w:t xml:space="preserve">снабжение </w:t>
      </w:r>
      <w:r w:rsidR="00F24B5F" w:rsidRPr="00A567DB">
        <w:rPr>
          <w:rFonts w:eastAsia="Times New Roman" w:cs="Times New Roman"/>
        </w:rPr>
        <w:t>бани.</w:t>
      </w:r>
    </w:p>
    <w:p w:rsidR="00F24B5F" w:rsidRDefault="002B3414" w:rsidP="00F24B5F">
      <w:pPr>
        <w:ind w:firstLine="851"/>
        <w:jc w:val="both"/>
        <w:rPr>
          <w:rFonts w:eastAsia="Times New Roman" w:cs="Times New Roman"/>
        </w:rPr>
      </w:pPr>
      <w:r w:rsidRPr="00A567DB">
        <w:rPr>
          <w:rFonts w:eastAsia="Times New Roman" w:cs="Times New Roman"/>
        </w:rPr>
        <w:t xml:space="preserve">4. </w:t>
      </w:r>
      <w:r w:rsidR="001B50D8" w:rsidRPr="00A567DB">
        <w:rPr>
          <w:rFonts w:eastAsia="Times New Roman" w:cs="Times New Roman"/>
        </w:rPr>
        <w:t>С</w:t>
      </w:r>
      <w:r w:rsidRPr="00A567DB">
        <w:rPr>
          <w:rFonts w:eastAsia="Times New Roman" w:cs="Times New Roman"/>
        </w:rPr>
        <w:t>правка о выполнении технических условий на присоединение электроустановок котельной ОАО «</w:t>
      </w:r>
      <w:r w:rsidR="00F24B5F" w:rsidRPr="00A567DB">
        <w:rPr>
          <w:rFonts w:eastAsia="Times New Roman" w:cs="Times New Roman"/>
        </w:rPr>
        <w:t>Тываэнерго</w:t>
      </w:r>
      <w:r w:rsidRPr="00A567DB">
        <w:rPr>
          <w:rFonts w:eastAsia="Times New Roman" w:cs="Times New Roman"/>
        </w:rPr>
        <w:t>»</w:t>
      </w:r>
      <w:r w:rsidR="00F24B5F" w:rsidRPr="00A567DB">
        <w:rPr>
          <w:rFonts w:eastAsia="Times New Roman" w:cs="Times New Roman"/>
        </w:rPr>
        <w:t>;</w:t>
      </w:r>
    </w:p>
    <w:p w:rsidR="0012304E" w:rsidRDefault="00A567DB" w:rsidP="00F24B5F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2B3414" w:rsidRPr="00E96892">
        <w:rPr>
          <w:rFonts w:eastAsia="Times New Roman" w:cs="Times New Roman"/>
        </w:rPr>
        <w:t>8. При обследовании выявлено ряд технических замечан</w:t>
      </w:r>
      <w:r w:rsidR="0012304E">
        <w:rPr>
          <w:rFonts w:eastAsia="Times New Roman" w:cs="Times New Roman"/>
        </w:rPr>
        <w:t>ий и недостатков, в том числе:</w:t>
      </w:r>
    </w:p>
    <w:p w:rsidR="0012304E" w:rsidRDefault="002B3414" w:rsidP="00F24B5F">
      <w:pPr>
        <w:ind w:firstLine="708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- </w:t>
      </w:r>
      <w:r w:rsidR="001B50D8">
        <w:rPr>
          <w:rFonts w:eastAsia="Times New Roman" w:cs="Times New Roman"/>
        </w:rPr>
        <w:t xml:space="preserve"> котел и теплосети в нерабочем состоянии;</w:t>
      </w:r>
    </w:p>
    <w:p w:rsidR="001B50D8" w:rsidRDefault="001B50D8" w:rsidP="00F24B5F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требуется </w:t>
      </w:r>
      <w:r w:rsidR="00B84C0A">
        <w:rPr>
          <w:rFonts w:eastAsia="Times New Roman" w:cs="Times New Roman"/>
        </w:rPr>
        <w:t xml:space="preserve">проведение </w:t>
      </w:r>
      <w:r>
        <w:rPr>
          <w:rFonts w:eastAsia="Times New Roman" w:cs="Times New Roman"/>
        </w:rPr>
        <w:t>электромонтажных работ;</w:t>
      </w:r>
    </w:p>
    <w:p w:rsidR="001B50D8" w:rsidRDefault="001B50D8" w:rsidP="00F24B5F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ремонт крыши, септика, проведение внутренних отделочных работ;</w:t>
      </w:r>
    </w:p>
    <w:p w:rsidR="001B50D8" w:rsidRDefault="001B50D8" w:rsidP="00F24B5F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обновление инвентаря и оборудования</w:t>
      </w:r>
      <w:r w:rsidR="008A1A56">
        <w:rPr>
          <w:rFonts w:eastAsia="Times New Roman" w:cs="Times New Roman"/>
        </w:rPr>
        <w:t>.</w:t>
      </w:r>
    </w:p>
    <w:p w:rsidR="002B3414" w:rsidRDefault="002B3414" w:rsidP="00F24B5F">
      <w:pPr>
        <w:ind w:firstLine="708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9. Потребность в выполнении регламентных работ, в том числе первоочередные мероприятия по подготовке к р</w:t>
      </w:r>
      <w:r w:rsidR="0012304E">
        <w:rPr>
          <w:rFonts w:eastAsia="Times New Roman" w:cs="Times New Roman"/>
        </w:rPr>
        <w:t xml:space="preserve">аботе в </w:t>
      </w:r>
      <w:r w:rsidR="00F647FB">
        <w:rPr>
          <w:rFonts w:eastAsia="Times New Roman" w:cs="Times New Roman"/>
        </w:rPr>
        <w:t xml:space="preserve"> </w:t>
      </w:r>
      <w:r w:rsidR="0012304E">
        <w:rPr>
          <w:rFonts w:eastAsia="Times New Roman" w:cs="Times New Roman"/>
        </w:rPr>
        <w:t>2017</w:t>
      </w:r>
      <w:r w:rsidRPr="00E96892">
        <w:rPr>
          <w:rFonts w:eastAsia="Times New Roman" w:cs="Times New Roman"/>
        </w:rPr>
        <w:t>-</w:t>
      </w:r>
      <w:r w:rsidR="0012304E">
        <w:rPr>
          <w:rFonts w:eastAsia="Times New Roman" w:cs="Times New Roman"/>
        </w:rPr>
        <w:t>20</w:t>
      </w:r>
      <w:r w:rsidR="008A1A56">
        <w:rPr>
          <w:rFonts w:eastAsia="Times New Roman" w:cs="Times New Roman"/>
        </w:rPr>
        <w:t>31</w:t>
      </w:r>
      <w:r w:rsidRPr="00E96892">
        <w:rPr>
          <w:rFonts w:eastAsia="Times New Roman" w:cs="Times New Roman"/>
        </w:rPr>
        <w:t>г.г.</w:t>
      </w:r>
    </w:p>
    <w:tbl>
      <w:tblPr>
        <w:tblStyle w:val="af4"/>
        <w:tblW w:w="0" w:type="auto"/>
        <w:tblLook w:val="04A0"/>
      </w:tblPr>
      <w:tblGrid>
        <w:gridCol w:w="534"/>
        <w:gridCol w:w="3969"/>
        <w:gridCol w:w="1134"/>
        <w:gridCol w:w="3934"/>
      </w:tblGrid>
      <w:tr w:rsidR="0012304E" w:rsidTr="00071E32">
        <w:tc>
          <w:tcPr>
            <w:tcW w:w="534" w:type="dxa"/>
          </w:tcPr>
          <w:p w:rsidR="0012304E" w:rsidRPr="00E96892" w:rsidRDefault="0012304E" w:rsidP="0012304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>№</w:t>
            </w:r>
            <w:r w:rsidRPr="00E96892">
              <w:rPr>
                <w:rFonts w:eastAsia="Times New Roman" w:cs="Times New Roman"/>
              </w:rPr>
              <w:br/>
            </w:r>
            <w:proofErr w:type="spellStart"/>
            <w:proofErr w:type="gramStart"/>
            <w:r w:rsidRPr="00E96892">
              <w:rPr>
                <w:rFonts w:eastAsia="Times New Roman" w:cs="Times New Roman"/>
              </w:rPr>
              <w:t>п</w:t>
            </w:r>
            <w:proofErr w:type="spellEnd"/>
            <w:proofErr w:type="gramEnd"/>
            <w:r w:rsidRPr="00E96892">
              <w:rPr>
                <w:rFonts w:eastAsia="Times New Roman" w:cs="Times New Roman"/>
              </w:rPr>
              <w:t>/</w:t>
            </w:r>
            <w:proofErr w:type="spellStart"/>
            <w:r w:rsidRPr="00E96892">
              <w:rPr>
                <w:rFonts w:eastAsia="Times New Roman" w:cs="Times New Roman"/>
              </w:rPr>
              <w:t>п</w:t>
            </w:r>
            <w:proofErr w:type="spellEnd"/>
            <w:r w:rsidRPr="00E9689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12304E" w:rsidRPr="00E96892" w:rsidRDefault="0012304E" w:rsidP="00B4226C">
            <w:pPr>
              <w:spacing w:before="100" w:beforeAutospacing="1" w:after="100" w:afterAutospacing="1"/>
              <w:ind w:firstLine="85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 xml:space="preserve">Мероприятие </w:t>
            </w:r>
          </w:p>
        </w:tc>
        <w:tc>
          <w:tcPr>
            <w:tcW w:w="1134" w:type="dxa"/>
          </w:tcPr>
          <w:p w:rsidR="0012304E" w:rsidRPr="00E96892" w:rsidRDefault="0012304E" w:rsidP="0012304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>Затраты,</w:t>
            </w:r>
            <w:r w:rsidRPr="00E96892">
              <w:rPr>
                <w:rFonts w:eastAsia="Times New Roman" w:cs="Times New Roman"/>
              </w:rPr>
              <w:br/>
              <w:t>тыс</w:t>
            </w:r>
            <w:proofErr w:type="gramStart"/>
            <w:r w:rsidRPr="00E96892">
              <w:rPr>
                <w:rFonts w:eastAsia="Times New Roman" w:cs="Times New Roman"/>
              </w:rPr>
              <w:t>.р</w:t>
            </w:r>
            <w:proofErr w:type="gramEnd"/>
            <w:r w:rsidRPr="00E96892">
              <w:rPr>
                <w:rFonts w:eastAsia="Times New Roman" w:cs="Times New Roman"/>
              </w:rPr>
              <w:t>уб.</w:t>
            </w:r>
            <w:r w:rsidRPr="00E96892">
              <w:rPr>
                <w:rFonts w:eastAsia="Times New Roman" w:cs="Times New Roman"/>
              </w:rPr>
              <w:br/>
              <w:t>(оценка)</w:t>
            </w:r>
          </w:p>
        </w:tc>
        <w:tc>
          <w:tcPr>
            <w:tcW w:w="3934" w:type="dxa"/>
          </w:tcPr>
          <w:p w:rsidR="0012304E" w:rsidRPr="00E96892" w:rsidRDefault="0012304E" w:rsidP="0012304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>Обоснование</w:t>
            </w:r>
          </w:p>
        </w:tc>
      </w:tr>
      <w:tr w:rsidR="008A1A56" w:rsidTr="00071E32">
        <w:tc>
          <w:tcPr>
            <w:tcW w:w="534" w:type="dxa"/>
          </w:tcPr>
          <w:p w:rsidR="008A1A56" w:rsidRPr="00E96892" w:rsidRDefault="00975135" w:rsidP="0012304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969" w:type="dxa"/>
          </w:tcPr>
          <w:p w:rsidR="008A1A56" w:rsidRPr="00E96892" w:rsidRDefault="00FB6488" w:rsidP="00FB648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установка и введение в эксплуатацию котла отопления</w:t>
            </w:r>
          </w:p>
        </w:tc>
        <w:tc>
          <w:tcPr>
            <w:tcW w:w="1134" w:type="dxa"/>
          </w:tcPr>
          <w:p w:rsidR="008A1A56" w:rsidRPr="00E96892" w:rsidRDefault="00071E32" w:rsidP="0012304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90-100</w:t>
            </w:r>
          </w:p>
        </w:tc>
        <w:tc>
          <w:tcPr>
            <w:tcW w:w="3934" w:type="dxa"/>
          </w:tcPr>
          <w:p w:rsidR="008A1A56" w:rsidRPr="00E96892" w:rsidRDefault="00071E32" w:rsidP="00CD3C23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отсутствие котла отопления, пригодного к эксплуатации</w:t>
            </w:r>
          </w:p>
        </w:tc>
      </w:tr>
      <w:tr w:rsidR="008A1A56" w:rsidTr="00071E32">
        <w:tc>
          <w:tcPr>
            <w:tcW w:w="534" w:type="dxa"/>
          </w:tcPr>
          <w:p w:rsidR="008A1A56" w:rsidRPr="00E96892" w:rsidRDefault="00CD3C23" w:rsidP="0012304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969" w:type="dxa"/>
          </w:tcPr>
          <w:p w:rsidR="008A1A56" w:rsidRPr="00E96892" w:rsidRDefault="00FB6488" w:rsidP="00FB6488">
            <w:pPr>
              <w:spacing w:before="100" w:beforeAutospacing="1" w:after="100" w:afterAutospacing="1"/>
              <w:ind w:firstLine="3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установка и введение в эксплуатацию </w:t>
            </w:r>
            <w:r w:rsidR="00071E32">
              <w:rPr>
                <w:rFonts w:eastAsia="Times New Roman" w:cs="Times New Roman"/>
              </w:rPr>
              <w:t xml:space="preserve">систем </w:t>
            </w:r>
            <w:r>
              <w:rPr>
                <w:rFonts w:eastAsia="Times New Roman" w:cs="Times New Roman"/>
              </w:rPr>
              <w:t>тепло и водоснабжения</w:t>
            </w:r>
          </w:p>
        </w:tc>
        <w:tc>
          <w:tcPr>
            <w:tcW w:w="1134" w:type="dxa"/>
          </w:tcPr>
          <w:p w:rsidR="008A1A56" w:rsidRPr="00E96892" w:rsidRDefault="00071E32" w:rsidP="0012304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  <w:tc>
          <w:tcPr>
            <w:tcW w:w="3934" w:type="dxa"/>
          </w:tcPr>
          <w:p w:rsidR="008A1A56" w:rsidRPr="00E96892" w:rsidRDefault="00071E32" w:rsidP="00071E32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отсутствие систем отопления, водоснабжения пригодного к эксплуатации</w:t>
            </w:r>
          </w:p>
        </w:tc>
      </w:tr>
      <w:tr w:rsidR="008A1A56" w:rsidTr="00071E32">
        <w:tc>
          <w:tcPr>
            <w:tcW w:w="534" w:type="dxa"/>
          </w:tcPr>
          <w:p w:rsidR="008A1A56" w:rsidRPr="00E96892" w:rsidRDefault="00CD3C23" w:rsidP="0012304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969" w:type="dxa"/>
          </w:tcPr>
          <w:p w:rsidR="008A1A56" w:rsidRPr="00E96892" w:rsidRDefault="00FB6488" w:rsidP="00F647F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получение технических условий подключения к линии электросетей</w:t>
            </w:r>
          </w:p>
        </w:tc>
        <w:tc>
          <w:tcPr>
            <w:tcW w:w="1134" w:type="dxa"/>
          </w:tcPr>
          <w:p w:rsidR="008A1A56" w:rsidRPr="00E96892" w:rsidRDefault="00F647FB" w:rsidP="0012304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071E32">
              <w:rPr>
                <w:rFonts w:eastAsia="Times New Roman" w:cs="Times New Roman"/>
              </w:rPr>
              <w:t>5</w:t>
            </w:r>
          </w:p>
        </w:tc>
        <w:tc>
          <w:tcPr>
            <w:tcW w:w="3934" w:type="dxa"/>
          </w:tcPr>
          <w:p w:rsidR="008A1A56" w:rsidRPr="00E96892" w:rsidRDefault="00F647FB" w:rsidP="00CD3C23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отсутствие эксплуатируемого электрооборудования</w:t>
            </w:r>
          </w:p>
        </w:tc>
      </w:tr>
      <w:tr w:rsidR="008A1A56" w:rsidTr="00071E32">
        <w:tc>
          <w:tcPr>
            <w:tcW w:w="534" w:type="dxa"/>
          </w:tcPr>
          <w:p w:rsidR="008A1A56" w:rsidRPr="00E96892" w:rsidRDefault="00CD3C23" w:rsidP="0012304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3969" w:type="dxa"/>
          </w:tcPr>
          <w:p w:rsidR="008A1A56" w:rsidRPr="00E96892" w:rsidRDefault="00FB6488" w:rsidP="00FB6488">
            <w:pPr>
              <w:spacing w:before="100" w:beforeAutospacing="1" w:after="100" w:afterAutospacing="1"/>
              <w:ind w:firstLine="3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установка и введение в эксплуатацию электролинии и электрооборудования</w:t>
            </w:r>
          </w:p>
        </w:tc>
        <w:tc>
          <w:tcPr>
            <w:tcW w:w="1134" w:type="dxa"/>
          </w:tcPr>
          <w:p w:rsidR="008A1A56" w:rsidRPr="00E96892" w:rsidRDefault="00071E32" w:rsidP="0012304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3934" w:type="dxa"/>
          </w:tcPr>
          <w:p w:rsidR="008A1A56" w:rsidRPr="00E96892" w:rsidRDefault="00F647FB" w:rsidP="00CD3C23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отсутствие эксплуатируемого электрооборудования</w:t>
            </w:r>
          </w:p>
        </w:tc>
      </w:tr>
      <w:tr w:rsidR="008A1A56" w:rsidTr="00071E32">
        <w:tc>
          <w:tcPr>
            <w:tcW w:w="534" w:type="dxa"/>
          </w:tcPr>
          <w:p w:rsidR="008A1A56" w:rsidRPr="00E96892" w:rsidRDefault="00CD3C23" w:rsidP="0012304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3969" w:type="dxa"/>
          </w:tcPr>
          <w:p w:rsidR="008A1A56" w:rsidRPr="00E96892" w:rsidRDefault="00FB6488" w:rsidP="00FB6488">
            <w:pPr>
              <w:spacing w:before="100" w:beforeAutospacing="1" w:after="100" w:afterAutospacing="1"/>
              <w:ind w:firstLine="3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проведение </w:t>
            </w:r>
            <w:r w:rsidR="00071E32">
              <w:rPr>
                <w:rFonts w:eastAsia="Times New Roman" w:cs="Times New Roman"/>
              </w:rPr>
              <w:t xml:space="preserve">ремонтно-строительных, </w:t>
            </w:r>
            <w:r>
              <w:rPr>
                <w:rFonts w:eastAsia="Times New Roman" w:cs="Times New Roman"/>
              </w:rPr>
              <w:t>внутренних санитарных и отделочных работ</w:t>
            </w:r>
          </w:p>
        </w:tc>
        <w:tc>
          <w:tcPr>
            <w:tcW w:w="1134" w:type="dxa"/>
          </w:tcPr>
          <w:p w:rsidR="008A1A56" w:rsidRPr="00E96892" w:rsidRDefault="00071E32" w:rsidP="0012304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3934" w:type="dxa"/>
          </w:tcPr>
          <w:p w:rsidR="008A1A56" w:rsidRPr="00E96892" w:rsidRDefault="00F647FB" w:rsidP="00CD3C23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общее ухудшение состояния нежилого помещения</w:t>
            </w:r>
          </w:p>
        </w:tc>
      </w:tr>
      <w:tr w:rsidR="008A1A56" w:rsidTr="00071E32">
        <w:tc>
          <w:tcPr>
            <w:tcW w:w="534" w:type="dxa"/>
          </w:tcPr>
          <w:p w:rsidR="008A1A56" w:rsidRPr="00E96892" w:rsidRDefault="00CD3C23" w:rsidP="0012304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3969" w:type="dxa"/>
          </w:tcPr>
          <w:p w:rsidR="008A1A56" w:rsidRPr="00E96892" w:rsidRDefault="00FB6488" w:rsidP="00FB6488">
            <w:pPr>
              <w:spacing w:before="100" w:beforeAutospacing="1" w:after="100" w:afterAutospacing="1"/>
              <w:ind w:firstLine="3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приобретение технического и иного инвентаря</w:t>
            </w:r>
            <w:r w:rsidR="00071E32">
              <w:rPr>
                <w:rFonts w:eastAsia="Times New Roman" w:cs="Times New Roman"/>
              </w:rPr>
              <w:t>/оборудования</w:t>
            </w:r>
          </w:p>
        </w:tc>
        <w:tc>
          <w:tcPr>
            <w:tcW w:w="1134" w:type="dxa"/>
          </w:tcPr>
          <w:p w:rsidR="008A1A56" w:rsidRPr="00E96892" w:rsidRDefault="00071E32" w:rsidP="0012304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</w:p>
        </w:tc>
        <w:tc>
          <w:tcPr>
            <w:tcW w:w="3934" w:type="dxa"/>
          </w:tcPr>
          <w:p w:rsidR="008A1A56" w:rsidRPr="00E96892" w:rsidRDefault="00F647FB" w:rsidP="00CD3C23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отсутствие инвентаря и оборудования</w:t>
            </w:r>
          </w:p>
        </w:tc>
      </w:tr>
    </w:tbl>
    <w:p w:rsidR="008A1A56" w:rsidRDefault="008A1A56" w:rsidP="0022248F">
      <w:pPr>
        <w:spacing w:before="100" w:beforeAutospacing="1" w:after="100" w:afterAutospacing="1"/>
        <w:ind w:firstLine="851"/>
        <w:jc w:val="right"/>
        <w:rPr>
          <w:rFonts w:eastAsia="Times New Roman" w:cs="Times New Roman"/>
        </w:rPr>
      </w:pPr>
    </w:p>
    <w:p w:rsidR="00DE3896" w:rsidRPr="00DE3896" w:rsidRDefault="00DE3896" w:rsidP="0022248F">
      <w:pPr>
        <w:spacing w:before="100" w:beforeAutospacing="1" w:after="100" w:afterAutospacing="1"/>
        <w:ind w:firstLine="851"/>
        <w:jc w:val="right"/>
        <w:rPr>
          <w:rFonts w:eastAsia="Times New Roman" w:cs="Times New Roman"/>
        </w:rPr>
      </w:pPr>
      <w:r w:rsidRPr="00DE3896">
        <w:rPr>
          <w:rFonts w:eastAsia="Times New Roman" w:cs="Times New Roman"/>
        </w:rPr>
        <w:lastRenderedPageBreak/>
        <w:t>2</w:t>
      </w:r>
      <w:r w:rsidR="000C6017">
        <w:rPr>
          <w:rFonts w:eastAsia="Times New Roman" w:cs="Times New Roman"/>
        </w:rPr>
        <w:t>4</w:t>
      </w:r>
    </w:p>
    <w:p w:rsidR="0022248F" w:rsidRPr="00707B52" w:rsidRDefault="0022248F" w:rsidP="0022248F">
      <w:pPr>
        <w:spacing w:before="100" w:beforeAutospacing="1" w:after="100" w:afterAutospacing="1"/>
        <w:ind w:firstLine="851"/>
        <w:jc w:val="right"/>
        <w:rPr>
          <w:rFonts w:eastAsia="Times New Roman" w:cs="Times New Roman"/>
          <w:sz w:val="18"/>
          <w:szCs w:val="18"/>
        </w:rPr>
      </w:pPr>
      <w:r w:rsidRPr="00707B52">
        <w:rPr>
          <w:rFonts w:eastAsia="Times New Roman" w:cs="Times New Roman"/>
          <w:sz w:val="18"/>
          <w:szCs w:val="18"/>
        </w:rPr>
        <w:t xml:space="preserve">Приложение 2 к постановлению </w:t>
      </w:r>
      <w:r w:rsidRPr="00707B52">
        <w:rPr>
          <w:rFonts w:eastAsia="Times New Roman" w:cs="Times New Roman"/>
          <w:sz w:val="18"/>
          <w:szCs w:val="18"/>
        </w:rPr>
        <w:br/>
        <w:t xml:space="preserve">администрации </w:t>
      </w:r>
      <w:r w:rsidR="001D49BD">
        <w:rPr>
          <w:rFonts w:eastAsia="Times New Roman" w:cs="Times New Roman"/>
          <w:sz w:val="18"/>
          <w:szCs w:val="18"/>
        </w:rPr>
        <w:t xml:space="preserve">Сут-Хольского кожууна </w:t>
      </w:r>
      <w:r w:rsidRPr="00707B52">
        <w:rPr>
          <w:rFonts w:eastAsia="Times New Roman" w:cs="Times New Roman"/>
          <w:sz w:val="18"/>
          <w:szCs w:val="18"/>
        </w:rPr>
        <w:br/>
      </w:r>
      <w:r w:rsidR="001D49BD">
        <w:rPr>
          <w:rFonts w:eastAsia="Times New Roman" w:cs="Times New Roman"/>
          <w:sz w:val="18"/>
          <w:szCs w:val="18"/>
        </w:rPr>
        <w:t>№_____</w:t>
      </w:r>
      <w:r w:rsidR="00A567DB">
        <w:rPr>
          <w:rFonts w:eastAsia="Times New Roman" w:cs="Times New Roman"/>
          <w:sz w:val="18"/>
          <w:szCs w:val="18"/>
        </w:rPr>
        <w:t xml:space="preserve"> </w:t>
      </w:r>
      <w:r w:rsidR="001D49BD">
        <w:rPr>
          <w:rFonts w:eastAsia="Times New Roman" w:cs="Times New Roman"/>
          <w:sz w:val="18"/>
          <w:szCs w:val="18"/>
        </w:rPr>
        <w:t>от «_____»_______201___г.</w:t>
      </w:r>
      <w:r w:rsidRPr="00707B52">
        <w:rPr>
          <w:rFonts w:eastAsia="Times New Roman" w:cs="Times New Roman"/>
          <w:sz w:val="18"/>
          <w:szCs w:val="18"/>
        </w:rPr>
        <w:t xml:space="preserve"> </w:t>
      </w:r>
    </w:p>
    <w:p w:rsidR="0022248F" w:rsidRPr="001D49BD" w:rsidRDefault="0022248F" w:rsidP="0022248F">
      <w:pPr>
        <w:spacing w:before="100" w:beforeAutospacing="1" w:after="100" w:afterAutospacing="1"/>
        <w:jc w:val="center"/>
        <w:rPr>
          <w:rFonts w:eastAsia="Times New Roman" w:cs="Times New Roman"/>
          <w:b/>
        </w:rPr>
      </w:pPr>
      <w:r w:rsidRPr="001D49BD">
        <w:rPr>
          <w:rFonts w:eastAsia="Times New Roman" w:cs="Times New Roman"/>
          <w:b/>
        </w:rPr>
        <w:t>Извещение о проведении открытого конкурса на право заключения договора аренды муниципального имущества, на право заключения договора аренды муниципального имущества, необходимого для осуществления деятельности по предоставлению банно-прачечных услуг населению в Сут-Хольском кожууне</w:t>
      </w:r>
    </w:p>
    <w:p w:rsidR="0022248F" w:rsidRPr="00E96892" w:rsidRDefault="0022248F" w:rsidP="0022248F">
      <w:pPr>
        <w:spacing w:before="100" w:beforeAutospacing="1" w:after="100" w:afterAutospacing="1"/>
        <w:ind w:firstLine="85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Администрация муниципального района «Сут-Хольский кожуун Республики Тыва» </w:t>
      </w:r>
      <w:r w:rsidRPr="00E96892">
        <w:rPr>
          <w:rFonts w:eastAsia="Times New Roman" w:cs="Times New Roman"/>
        </w:rPr>
        <w:t xml:space="preserve"> (организатор конкурса) извещает о проведении открытого конкурса на право заключения договора аренды муниципального имущества (указанного в Приложении) необходимого для осуществления деятельности по организации </w:t>
      </w:r>
      <w:r>
        <w:rPr>
          <w:rFonts w:eastAsia="Times New Roman" w:cs="Times New Roman"/>
        </w:rPr>
        <w:t xml:space="preserve">предоставления банно-прачечных услуг в Сут-Хольском кожууне </w:t>
      </w:r>
      <w:r w:rsidRPr="00E96892">
        <w:rPr>
          <w:rFonts w:eastAsia="Times New Roman" w:cs="Times New Roman"/>
        </w:rPr>
        <w:t xml:space="preserve"> (далее - конкурс, договор).</w:t>
      </w:r>
    </w:p>
    <w:p w:rsidR="0022248F" w:rsidRDefault="0022248F" w:rsidP="0022248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1. Сведения об организаторе конкурса.</w:t>
      </w:r>
    </w:p>
    <w:p w:rsidR="0022248F" w:rsidRDefault="0022248F" w:rsidP="0022248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Наименование организатора конкурса: </w:t>
      </w:r>
      <w:r>
        <w:rPr>
          <w:rFonts w:eastAsia="Times New Roman" w:cs="Times New Roman"/>
        </w:rPr>
        <w:t>Администрация муниципального района «Сут-Хольский кожуун Республики Тыва»</w:t>
      </w:r>
    </w:p>
    <w:p w:rsidR="0022248F" w:rsidRDefault="0022248F" w:rsidP="0022248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Место нахождения организатора конкурса: </w:t>
      </w:r>
      <w:r>
        <w:rPr>
          <w:rFonts w:eastAsia="Times New Roman" w:cs="Times New Roman"/>
        </w:rPr>
        <w:t>668150, Российская Федерация, Республика Тыва, Сут-Хольский район, с. Суг-Аксы, ул. Бурбу, д. 16</w:t>
      </w:r>
      <w:r w:rsidRPr="00E96892">
        <w:rPr>
          <w:rFonts w:eastAsia="Times New Roman" w:cs="Times New Roman"/>
        </w:rPr>
        <w:t xml:space="preserve">; </w:t>
      </w:r>
    </w:p>
    <w:p w:rsidR="0022248F" w:rsidRDefault="0022248F" w:rsidP="0022248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Почтовый адрес организатора конкурса: </w:t>
      </w:r>
      <w:r>
        <w:rPr>
          <w:rFonts w:eastAsia="Times New Roman" w:cs="Times New Roman"/>
        </w:rPr>
        <w:t>668150, Российская Федерация, Республика Тыва, Сут-Хольский район, с. Суг-Аксы, ул. Бурбу, д. 16</w:t>
      </w:r>
      <w:r w:rsidRPr="00E96892">
        <w:rPr>
          <w:rFonts w:eastAsia="Times New Roman" w:cs="Times New Roman"/>
        </w:rPr>
        <w:t xml:space="preserve">; Адрес электронной почты организатора </w:t>
      </w:r>
      <w:r>
        <w:rPr>
          <w:rFonts w:eastAsia="Times New Roman" w:cs="Times New Roman"/>
        </w:rPr>
        <w:t>конкурса: admsuthol@mail.ru</w:t>
      </w:r>
    </w:p>
    <w:p w:rsidR="0022248F" w:rsidRDefault="0022248F" w:rsidP="0022248F">
      <w:pPr>
        <w:ind w:firstLine="851"/>
        <w:jc w:val="both"/>
        <w:rPr>
          <w:rFonts w:eastAsia="Times New Roman" w:cs="Times New Roman"/>
          <w:b/>
          <w:bCs/>
        </w:rPr>
      </w:pPr>
      <w:r w:rsidRPr="00E96892">
        <w:rPr>
          <w:rFonts w:eastAsia="Times New Roman" w:cs="Times New Roman"/>
        </w:rPr>
        <w:t xml:space="preserve">Номер контактного телефона организатора конкурса: </w:t>
      </w:r>
      <w:r>
        <w:rPr>
          <w:rFonts w:eastAsia="Times New Roman" w:cs="Times New Roman"/>
        </w:rPr>
        <w:t>83944521271</w:t>
      </w:r>
      <w:r w:rsidRPr="00E96892">
        <w:rPr>
          <w:rFonts w:eastAsia="Times New Roman" w:cs="Times New Roman"/>
        </w:rPr>
        <w:t xml:space="preserve">. </w:t>
      </w:r>
      <w:r w:rsidRPr="00E96892">
        <w:rPr>
          <w:rFonts w:eastAsia="Times New Roman" w:cs="Times New Roman"/>
        </w:rPr>
        <w:br/>
      </w:r>
    </w:p>
    <w:p w:rsidR="0022248F" w:rsidRDefault="0022248F" w:rsidP="0022248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2. Сведения о муниципальном имуществе</w:t>
      </w:r>
      <w:r w:rsidRPr="00E96892">
        <w:rPr>
          <w:rFonts w:eastAsia="Times New Roman" w:cs="Times New Roman"/>
        </w:rPr>
        <w:t xml:space="preserve"> (место расположения, описание и технические характеристики), права на которое передаются по договору (далее - имущество), ук</w:t>
      </w:r>
      <w:r>
        <w:rPr>
          <w:rFonts w:eastAsia="Times New Roman" w:cs="Times New Roman"/>
        </w:rPr>
        <w:t>азаны в приложении к извещению.</w:t>
      </w:r>
    </w:p>
    <w:p w:rsidR="0022248F" w:rsidRDefault="0022248F" w:rsidP="0022248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3. Целевое назначение имущества</w:t>
      </w:r>
      <w:r w:rsidRPr="00E96892">
        <w:rPr>
          <w:rFonts w:eastAsia="Times New Roman" w:cs="Times New Roman"/>
        </w:rPr>
        <w:t xml:space="preserve"> - имущество, необходимое для осуществления деятельности по организации </w:t>
      </w:r>
      <w:r>
        <w:rPr>
          <w:rFonts w:eastAsia="Times New Roman" w:cs="Times New Roman"/>
        </w:rPr>
        <w:t>предоставления банно-прачечных услуг в Сут-Хольском кожууне.</w:t>
      </w:r>
    </w:p>
    <w:p w:rsidR="0022248F" w:rsidRPr="00B437D5" w:rsidRDefault="0022248F" w:rsidP="0022248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4. Размер годовой арендной</w:t>
      </w:r>
      <w:r w:rsidRPr="00E96892">
        <w:rPr>
          <w:rFonts w:eastAsia="Times New Roman" w:cs="Times New Roman"/>
        </w:rPr>
        <w:t xml:space="preserve"> платы без учета НДС за имущество, необходимое для осуществления деятельности по организации </w:t>
      </w:r>
      <w:r>
        <w:rPr>
          <w:rFonts w:eastAsia="Times New Roman" w:cs="Times New Roman"/>
        </w:rPr>
        <w:t>предоставления банно-прачечных услуг в Сут-Хольском кожууне</w:t>
      </w:r>
      <w:r w:rsidRPr="00E96892">
        <w:rPr>
          <w:rFonts w:eastAsia="Times New Roman" w:cs="Times New Roman"/>
        </w:rPr>
        <w:t xml:space="preserve">, указанное в Приложении </w:t>
      </w:r>
      <w:r>
        <w:rPr>
          <w:rFonts w:eastAsia="Times New Roman" w:cs="Times New Roman"/>
        </w:rPr>
        <w:t>–</w:t>
      </w:r>
      <w:r w:rsidRPr="00E96892">
        <w:rPr>
          <w:rFonts w:eastAsia="Times New Roman" w:cs="Times New Roman"/>
        </w:rPr>
        <w:t xml:space="preserve"> </w:t>
      </w:r>
      <w:r w:rsidR="00F647FB" w:rsidRPr="00B437D5">
        <w:rPr>
          <w:rFonts w:eastAsia="Times New Roman" w:cs="Times New Roman"/>
          <w:b/>
          <w:bCs/>
        </w:rPr>
        <w:t>4189</w:t>
      </w:r>
      <w:r w:rsidRPr="00B437D5">
        <w:rPr>
          <w:rFonts w:eastAsia="Times New Roman" w:cs="Times New Roman"/>
          <w:b/>
          <w:bCs/>
        </w:rPr>
        <w:t xml:space="preserve">0  </w:t>
      </w:r>
      <w:r w:rsidRPr="00B437D5">
        <w:rPr>
          <w:rFonts w:eastAsia="Times New Roman" w:cs="Times New Roman"/>
        </w:rPr>
        <w:t>(сорок одна тысяча восемьсот</w:t>
      </w:r>
      <w:r w:rsidR="00F647FB" w:rsidRPr="00B437D5">
        <w:rPr>
          <w:rFonts w:eastAsia="Times New Roman" w:cs="Times New Roman"/>
        </w:rPr>
        <w:t xml:space="preserve"> девяносто</w:t>
      </w:r>
      <w:r w:rsidRPr="00B437D5">
        <w:rPr>
          <w:rFonts w:eastAsia="Times New Roman" w:cs="Times New Roman"/>
        </w:rPr>
        <w:t>) рублей</w:t>
      </w:r>
      <w:r w:rsidR="00F647FB" w:rsidRPr="00B437D5">
        <w:rPr>
          <w:rFonts w:eastAsia="Times New Roman" w:cs="Times New Roman"/>
        </w:rPr>
        <w:t xml:space="preserve"> 80 копеек</w:t>
      </w:r>
      <w:r w:rsidRPr="00B437D5">
        <w:rPr>
          <w:rFonts w:eastAsia="Times New Roman" w:cs="Times New Roman"/>
        </w:rPr>
        <w:t>.</w:t>
      </w:r>
    </w:p>
    <w:p w:rsidR="0022248F" w:rsidRPr="00B437D5" w:rsidRDefault="0022248F" w:rsidP="0022248F">
      <w:pPr>
        <w:ind w:firstLine="851"/>
        <w:jc w:val="both"/>
        <w:rPr>
          <w:rFonts w:eastAsia="Times New Roman" w:cs="Times New Roman"/>
        </w:rPr>
      </w:pPr>
      <w:r w:rsidRPr="00B437D5">
        <w:rPr>
          <w:rFonts w:eastAsia="Times New Roman" w:cs="Times New Roman"/>
          <w:b/>
          <w:bCs/>
        </w:rPr>
        <w:t>5. Срок действия договора</w:t>
      </w:r>
      <w:r w:rsidRPr="00B437D5">
        <w:rPr>
          <w:rFonts w:eastAsia="Times New Roman" w:cs="Times New Roman"/>
        </w:rPr>
        <w:t xml:space="preserve"> – 15 (пятнадцать) лет. </w:t>
      </w:r>
    </w:p>
    <w:p w:rsidR="0022248F" w:rsidRPr="00B437D5" w:rsidRDefault="0022248F" w:rsidP="0022248F">
      <w:pPr>
        <w:ind w:firstLine="851"/>
        <w:jc w:val="both"/>
        <w:rPr>
          <w:rFonts w:eastAsia="Times New Roman" w:cs="Times New Roman"/>
        </w:rPr>
      </w:pPr>
      <w:r w:rsidRPr="00B437D5">
        <w:rPr>
          <w:rFonts w:eastAsia="Times New Roman" w:cs="Times New Roman"/>
          <w:b/>
          <w:bCs/>
        </w:rPr>
        <w:t>6. Предоставление конкурсной документации.</w:t>
      </w:r>
    </w:p>
    <w:p w:rsidR="0022248F" w:rsidRPr="00B437D5" w:rsidRDefault="0022248F" w:rsidP="0022248F">
      <w:pPr>
        <w:ind w:firstLine="851"/>
        <w:jc w:val="both"/>
        <w:rPr>
          <w:rFonts w:eastAsia="Times New Roman" w:cs="Times New Roman"/>
        </w:rPr>
      </w:pPr>
      <w:r w:rsidRPr="00B437D5">
        <w:rPr>
          <w:rFonts w:eastAsia="Times New Roman" w:cs="Times New Roman"/>
        </w:rPr>
        <w:t xml:space="preserve">Конкурсная документация размещена на официальном сайте торгов в сети «Интернет» </w:t>
      </w:r>
      <w:proofErr w:type="spellStart"/>
      <w:r w:rsidRPr="00B437D5">
        <w:rPr>
          <w:rFonts w:eastAsia="Times New Roman" w:cs="Times New Roman"/>
          <w:u w:val="single"/>
        </w:rPr>
        <w:t>www.torgi.gov.ru</w:t>
      </w:r>
      <w:proofErr w:type="spellEnd"/>
      <w:r w:rsidRPr="00B437D5">
        <w:rPr>
          <w:rFonts w:eastAsia="Times New Roman" w:cs="Times New Roman"/>
        </w:rPr>
        <w:t xml:space="preserve"> для ознакомления в свободном доступе без взимания платы.</w:t>
      </w:r>
    </w:p>
    <w:p w:rsidR="0022248F" w:rsidRPr="00B437D5" w:rsidRDefault="0022248F" w:rsidP="0022248F">
      <w:pPr>
        <w:ind w:firstLine="851"/>
        <w:jc w:val="both"/>
        <w:rPr>
          <w:rFonts w:eastAsia="Times New Roman" w:cs="Times New Roman"/>
        </w:rPr>
      </w:pPr>
      <w:r w:rsidRPr="00B437D5">
        <w:rPr>
          <w:rFonts w:eastAsia="Times New Roman" w:cs="Times New Roman"/>
        </w:rPr>
        <w:t xml:space="preserve">Конкурсная документация предоставляется любому заинтересованному лицу на основании заявления, поданного таким лицом в письменной форме или в форме электронного документа без взимания платы в течение двух рабочих дней </w:t>
      </w:r>
      <w:proofErr w:type="gramStart"/>
      <w:r w:rsidRPr="00B437D5">
        <w:rPr>
          <w:rFonts w:eastAsia="Times New Roman" w:cs="Times New Roman"/>
        </w:rPr>
        <w:t>с даты получения</w:t>
      </w:r>
      <w:proofErr w:type="gramEnd"/>
      <w:r w:rsidRPr="00B437D5">
        <w:rPr>
          <w:rFonts w:eastAsia="Times New Roman" w:cs="Times New Roman"/>
        </w:rPr>
        <w:t xml:space="preserve"> соответствующего заявления организатором конкурса.</w:t>
      </w:r>
    </w:p>
    <w:p w:rsidR="0022248F" w:rsidRPr="00B437D5" w:rsidRDefault="0022248F" w:rsidP="0022248F">
      <w:pPr>
        <w:ind w:firstLine="851"/>
        <w:jc w:val="both"/>
        <w:rPr>
          <w:rFonts w:eastAsia="Times New Roman" w:cs="Times New Roman"/>
        </w:rPr>
      </w:pPr>
      <w:r w:rsidRPr="00B437D5">
        <w:rPr>
          <w:rFonts w:eastAsia="Times New Roman" w:cs="Times New Roman"/>
        </w:rPr>
        <w:t>Прием заявлений в пись</w:t>
      </w:r>
      <w:r w:rsidR="00F647FB" w:rsidRPr="00B437D5">
        <w:rPr>
          <w:rFonts w:eastAsia="Times New Roman" w:cs="Times New Roman"/>
        </w:rPr>
        <w:t>менной форме осуществляется с 15.06</w:t>
      </w:r>
      <w:r w:rsidRPr="00B437D5">
        <w:rPr>
          <w:rFonts w:eastAsia="Times New Roman" w:cs="Times New Roman"/>
        </w:rPr>
        <w:t xml:space="preserve">.2017 </w:t>
      </w:r>
      <w:r w:rsidR="00F647FB" w:rsidRPr="00B437D5">
        <w:rPr>
          <w:rFonts w:eastAsia="Times New Roman" w:cs="Times New Roman"/>
        </w:rPr>
        <w:t xml:space="preserve"> по </w:t>
      </w:r>
      <w:r w:rsidRPr="00B437D5">
        <w:rPr>
          <w:rFonts w:eastAsia="Times New Roman" w:cs="Times New Roman"/>
        </w:rPr>
        <w:t>1</w:t>
      </w:r>
      <w:r w:rsidR="00F647FB" w:rsidRPr="00B437D5">
        <w:rPr>
          <w:rFonts w:eastAsia="Times New Roman" w:cs="Times New Roman"/>
        </w:rPr>
        <w:t>7.07</w:t>
      </w:r>
      <w:r w:rsidRPr="00B437D5">
        <w:rPr>
          <w:rFonts w:eastAsia="Times New Roman" w:cs="Times New Roman"/>
        </w:rPr>
        <w:t xml:space="preserve">.2017  в рабочие дни с </w:t>
      </w:r>
      <w:r w:rsidRPr="00B437D5">
        <w:rPr>
          <w:rFonts w:eastAsia="Times New Roman" w:cs="Times New Roman"/>
          <w:b/>
          <w:bCs/>
        </w:rPr>
        <w:t>9.00</w:t>
      </w:r>
      <w:r w:rsidRPr="00B437D5">
        <w:rPr>
          <w:rFonts w:eastAsia="Times New Roman" w:cs="Times New Roman"/>
        </w:rPr>
        <w:t xml:space="preserve"> до </w:t>
      </w:r>
      <w:r w:rsidRPr="00B437D5">
        <w:rPr>
          <w:rFonts w:eastAsia="Times New Roman" w:cs="Times New Roman"/>
          <w:b/>
          <w:bCs/>
        </w:rPr>
        <w:t>13.00</w:t>
      </w:r>
      <w:r w:rsidRPr="00B437D5">
        <w:rPr>
          <w:rFonts w:eastAsia="Times New Roman" w:cs="Times New Roman"/>
        </w:rPr>
        <w:t xml:space="preserve"> и с </w:t>
      </w:r>
      <w:r w:rsidRPr="00B437D5">
        <w:rPr>
          <w:rFonts w:eastAsia="Times New Roman" w:cs="Times New Roman"/>
          <w:b/>
          <w:bCs/>
        </w:rPr>
        <w:t>14.00</w:t>
      </w:r>
      <w:r w:rsidRPr="00B437D5">
        <w:rPr>
          <w:rFonts w:eastAsia="Times New Roman" w:cs="Times New Roman"/>
        </w:rPr>
        <w:t xml:space="preserve"> до </w:t>
      </w:r>
      <w:r w:rsidR="00F647FB" w:rsidRPr="00B437D5">
        <w:rPr>
          <w:rFonts w:eastAsia="Times New Roman" w:cs="Times New Roman"/>
          <w:b/>
          <w:bCs/>
        </w:rPr>
        <w:t>18</w:t>
      </w:r>
      <w:r w:rsidRPr="00B437D5">
        <w:rPr>
          <w:rFonts w:eastAsia="Times New Roman" w:cs="Times New Roman"/>
          <w:b/>
          <w:bCs/>
        </w:rPr>
        <w:t>.00</w:t>
      </w:r>
      <w:r w:rsidRPr="00B437D5">
        <w:rPr>
          <w:rFonts w:eastAsia="Times New Roman" w:cs="Times New Roman"/>
        </w:rPr>
        <w:t xml:space="preserve"> часов местного времени по адресу: 668150, Российская Федерация, Республика Тыва, Сут-Хольский район, </w:t>
      </w:r>
      <w:proofErr w:type="gramStart"/>
      <w:r w:rsidRPr="00B437D5">
        <w:rPr>
          <w:rFonts w:eastAsia="Times New Roman" w:cs="Times New Roman"/>
        </w:rPr>
        <w:t>с</w:t>
      </w:r>
      <w:proofErr w:type="gramEnd"/>
      <w:r w:rsidRPr="00B437D5">
        <w:rPr>
          <w:rFonts w:eastAsia="Times New Roman" w:cs="Times New Roman"/>
        </w:rPr>
        <w:t>. Суг-Аксы, ул. Бурбу, д. 16</w:t>
      </w:r>
    </w:p>
    <w:p w:rsidR="0022248F" w:rsidRDefault="0022248F" w:rsidP="0022248F">
      <w:pPr>
        <w:ind w:firstLine="851"/>
        <w:jc w:val="both"/>
        <w:rPr>
          <w:rFonts w:eastAsia="Times New Roman" w:cs="Times New Roman"/>
        </w:rPr>
      </w:pPr>
      <w:r w:rsidRPr="00B437D5">
        <w:rPr>
          <w:rFonts w:eastAsia="Times New Roman" w:cs="Times New Roman"/>
        </w:rPr>
        <w:t xml:space="preserve">Прием заявлений в форме электронного документа осуществляется по адресу электронной почты: admsuthol@mail.ru </w:t>
      </w:r>
      <w:r w:rsidR="00B437D5" w:rsidRPr="00B437D5">
        <w:rPr>
          <w:rFonts w:eastAsia="Times New Roman" w:cs="Times New Roman"/>
        </w:rPr>
        <w:t xml:space="preserve"> в период с </w:t>
      </w:r>
      <w:r w:rsidR="00B437D5" w:rsidRPr="00B437D5">
        <w:rPr>
          <w:rFonts w:eastAsia="Times New Roman" w:cs="Times New Roman"/>
          <w:b/>
        </w:rPr>
        <w:t>09.00</w:t>
      </w:r>
      <w:r w:rsidR="00B437D5" w:rsidRPr="00B437D5">
        <w:rPr>
          <w:rFonts w:eastAsia="Times New Roman" w:cs="Times New Roman"/>
        </w:rPr>
        <w:t xml:space="preserve"> часов </w:t>
      </w:r>
      <w:r w:rsidR="00B437D5" w:rsidRPr="00B437D5">
        <w:rPr>
          <w:rFonts w:eastAsia="Times New Roman" w:cs="Times New Roman"/>
          <w:b/>
        </w:rPr>
        <w:t>15.06</w:t>
      </w:r>
      <w:r w:rsidRPr="00B437D5">
        <w:rPr>
          <w:rFonts w:eastAsia="Times New Roman" w:cs="Times New Roman"/>
          <w:b/>
        </w:rPr>
        <w:t>.2017</w:t>
      </w:r>
      <w:r w:rsidR="00B437D5" w:rsidRPr="00B437D5">
        <w:rPr>
          <w:rFonts w:eastAsia="Times New Roman" w:cs="Times New Roman"/>
          <w:b/>
        </w:rPr>
        <w:t>г</w:t>
      </w:r>
      <w:r w:rsidR="00B437D5">
        <w:rPr>
          <w:rFonts w:eastAsia="Times New Roman" w:cs="Times New Roman"/>
        </w:rPr>
        <w:t>.</w:t>
      </w:r>
      <w:r w:rsidRPr="00B437D5">
        <w:rPr>
          <w:rFonts w:eastAsia="Times New Roman" w:cs="Times New Roman"/>
        </w:rPr>
        <w:t xml:space="preserve">  </w:t>
      </w:r>
      <w:r w:rsidRPr="00B437D5">
        <w:rPr>
          <w:rFonts w:eastAsia="Times New Roman" w:cs="Times New Roman"/>
          <w:b/>
          <w:bCs/>
        </w:rPr>
        <w:t>д</w:t>
      </w:r>
      <w:r w:rsidR="00B437D5" w:rsidRPr="00B437D5">
        <w:rPr>
          <w:rFonts w:eastAsia="Times New Roman" w:cs="Times New Roman"/>
        </w:rPr>
        <w:t xml:space="preserve">о </w:t>
      </w:r>
      <w:r w:rsidR="00B437D5" w:rsidRPr="00B437D5">
        <w:rPr>
          <w:rFonts w:eastAsia="Times New Roman" w:cs="Times New Roman"/>
          <w:b/>
        </w:rPr>
        <w:t>18</w:t>
      </w:r>
      <w:r w:rsidRPr="00B437D5">
        <w:rPr>
          <w:rFonts w:eastAsia="Times New Roman" w:cs="Times New Roman"/>
          <w:b/>
        </w:rPr>
        <w:t>.00</w:t>
      </w:r>
      <w:r w:rsidRPr="00B437D5">
        <w:rPr>
          <w:rFonts w:eastAsia="Times New Roman" w:cs="Times New Roman"/>
        </w:rPr>
        <w:t xml:space="preserve"> часов </w:t>
      </w:r>
      <w:r w:rsidRPr="00B437D5">
        <w:rPr>
          <w:rFonts w:eastAsia="Times New Roman" w:cs="Times New Roman"/>
          <w:b/>
          <w:bCs/>
        </w:rPr>
        <w:t>1</w:t>
      </w:r>
      <w:r w:rsidR="00B437D5" w:rsidRPr="00B437D5">
        <w:rPr>
          <w:rFonts w:eastAsia="Times New Roman" w:cs="Times New Roman"/>
          <w:b/>
          <w:bCs/>
        </w:rPr>
        <w:t>7.07</w:t>
      </w:r>
      <w:r w:rsidRPr="00B437D5">
        <w:rPr>
          <w:rFonts w:eastAsia="Times New Roman" w:cs="Times New Roman"/>
          <w:b/>
          <w:bCs/>
        </w:rPr>
        <w:t>.2017 .</w:t>
      </w:r>
      <w:r w:rsidRPr="00E96892">
        <w:rPr>
          <w:rFonts w:eastAsia="Times New Roman" w:cs="Times New Roman"/>
        </w:rPr>
        <w:t xml:space="preserve"> </w:t>
      </w:r>
    </w:p>
    <w:p w:rsidR="00DE3896" w:rsidRDefault="00DE3896" w:rsidP="0022248F">
      <w:pPr>
        <w:ind w:firstLine="851"/>
        <w:jc w:val="both"/>
        <w:rPr>
          <w:rFonts w:eastAsia="Times New Roman" w:cs="Times New Roman"/>
        </w:rPr>
      </w:pPr>
    </w:p>
    <w:p w:rsidR="00DE3896" w:rsidRDefault="00351963" w:rsidP="00DE3896">
      <w:pPr>
        <w:ind w:firstLine="851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25</w:t>
      </w:r>
    </w:p>
    <w:p w:rsidR="0022248F" w:rsidRDefault="0022248F" w:rsidP="0022248F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 xml:space="preserve">Место предоставления конкурсной документации: </w:t>
      </w:r>
      <w:r>
        <w:rPr>
          <w:rFonts w:eastAsia="Times New Roman" w:cs="Times New Roman"/>
        </w:rPr>
        <w:t>668150, Российская Федерация, Республика Тыва, Сут-Хольский район, с. Суг-Аксы, ул. Бурбу, д. 16</w:t>
      </w:r>
      <w:r w:rsidRPr="00E96892">
        <w:rPr>
          <w:rFonts w:eastAsia="Times New Roman" w:cs="Times New Roman"/>
        </w:rPr>
        <w:t xml:space="preserve"> (далее - адрес </w:t>
      </w:r>
      <w:r>
        <w:rPr>
          <w:rFonts w:eastAsia="Times New Roman" w:cs="Times New Roman"/>
        </w:rPr>
        <w:t>организатора конкурса).</w:t>
      </w:r>
    </w:p>
    <w:p w:rsidR="0022248F" w:rsidRPr="00E96892" w:rsidRDefault="0022248F" w:rsidP="0022248F">
      <w:pPr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</w:rPr>
        <w:t>Заявление о предоставлении конкурсной документации должно содержать:</w:t>
      </w:r>
    </w:p>
    <w:p w:rsidR="0022248F" w:rsidRPr="00E96892" w:rsidRDefault="0022248F" w:rsidP="0022248F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E96892">
        <w:rPr>
          <w:rFonts w:eastAsia="Times New Roman" w:cs="Times New Roman"/>
        </w:rPr>
        <w:t xml:space="preserve"> наименование конкурса, </w:t>
      </w:r>
    </w:p>
    <w:p w:rsidR="0022248F" w:rsidRPr="00E96892" w:rsidRDefault="0022248F" w:rsidP="0022248F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E96892">
        <w:rPr>
          <w:rFonts w:eastAsia="Times New Roman" w:cs="Times New Roman"/>
        </w:rPr>
        <w:t xml:space="preserve"> наименование (для юридического лица) либо фамилию, имя, отчество (для физического лица) заинтересованного лица, </w:t>
      </w:r>
    </w:p>
    <w:p w:rsidR="0022248F" w:rsidRPr="00E96892" w:rsidRDefault="0022248F" w:rsidP="0022248F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E96892">
        <w:rPr>
          <w:rFonts w:eastAsia="Times New Roman" w:cs="Times New Roman"/>
        </w:rPr>
        <w:t xml:space="preserve"> форму предоставления конкурсной документации (письменная форма, либо в форме электронного документа);</w:t>
      </w:r>
    </w:p>
    <w:p w:rsidR="0022248F" w:rsidRPr="00E96892" w:rsidRDefault="0022248F" w:rsidP="0022248F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E96892">
        <w:rPr>
          <w:rFonts w:eastAsia="Times New Roman" w:cs="Times New Roman"/>
        </w:rPr>
        <w:t xml:space="preserve"> почтовый адрес, по которому необходимо направить конкурсную документацию (в случае, если заинтересованное лицо указало на необходимость доставки ему копии конкурсной документации посредством почтовой связи), </w:t>
      </w:r>
    </w:p>
    <w:p w:rsidR="0022248F" w:rsidRDefault="0022248F" w:rsidP="0022248F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E96892">
        <w:rPr>
          <w:rFonts w:eastAsia="Times New Roman" w:cs="Times New Roman"/>
        </w:rPr>
        <w:t xml:space="preserve"> собственноручную подпись заинтересованного лица либо его уполномоченного представителя (в случае, если заявление направляется в письменной форме);</w:t>
      </w:r>
    </w:p>
    <w:p w:rsidR="0022248F" w:rsidRDefault="0022248F" w:rsidP="0022248F">
      <w:pPr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E96892">
        <w:rPr>
          <w:rFonts w:eastAsia="Times New Roman" w:cs="Times New Roman"/>
        </w:rPr>
        <w:t xml:space="preserve"> оттиск печати (для юридического лица, в случае, если заявление нап</w:t>
      </w:r>
      <w:r>
        <w:rPr>
          <w:rFonts w:eastAsia="Times New Roman" w:cs="Times New Roman"/>
        </w:rPr>
        <w:t>равляется в письменной форме).</w:t>
      </w:r>
    </w:p>
    <w:p w:rsidR="0022248F" w:rsidRDefault="0022248F" w:rsidP="000C6017">
      <w:pPr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7. Вскрытие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B437D5">
        <w:rPr>
          <w:rFonts w:eastAsia="Times New Roman" w:cs="Times New Roman"/>
        </w:rPr>
        <w:t xml:space="preserve"> состоится </w:t>
      </w:r>
      <w:r w:rsidRPr="00E96892">
        <w:rPr>
          <w:rFonts w:eastAsia="Times New Roman" w:cs="Times New Roman"/>
        </w:rPr>
        <w:t>1</w:t>
      </w:r>
      <w:r w:rsidR="00B437D5">
        <w:rPr>
          <w:rFonts w:eastAsia="Times New Roman" w:cs="Times New Roman"/>
        </w:rPr>
        <w:t>8.07</w:t>
      </w:r>
      <w:r w:rsidRPr="00E96892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2017 </w:t>
      </w:r>
      <w:r w:rsidRPr="00E96892">
        <w:rPr>
          <w:rFonts w:eastAsia="Times New Roman" w:cs="Times New Roman"/>
        </w:rPr>
        <w:t xml:space="preserve"> в 10 часов по адресу: </w:t>
      </w:r>
      <w:r>
        <w:rPr>
          <w:rFonts w:eastAsia="Times New Roman" w:cs="Times New Roman"/>
        </w:rPr>
        <w:t>668150, Российская Федерация, Республика Тыва, Сут-Хольский район, с. Суг-Аксы, ул. Бурбу, д. 16 (актовый зал)</w:t>
      </w:r>
    </w:p>
    <w:p w:rsidR="0022248F" w:rsidRDefault="000C6017" w:rsidP="0022248F">
      <w:pPr>
        <w:spacing w:before="100" w:beforeAutospacing="1" w:after="100" w:afterAutospacing="1"/>
        <w:ind w:firstLine="851"/>
        <w:jc w:val="both"/>
        <w:rPr>
          <w:rFonts w:eastAsia="Times New Roman" w:cs="Times New Roman"/>
        </w:rPr>
      </w:pPr>
      <w:r w:rsidRPr="00344414">
        <w:rPr>
          <w:rFonts w:eastAsia="Times New Roman" w:cs="Times New Roman"/>
          <w:b/>
          <w:bCs/>
        </w:rPr>
        <w:t>8</w:t>
      </w:r>
      <w:r w:rsidR="0022248F" w:rsidRPr="00344414">
        <w:rPr>
          <w:rFonts w:eastAsia="Times New Roman" w:cs="Times New Roman"/>
        </w:rPr>
        <w:t xml:space="preserve">. </w:t>
      </w:r>
      <w:r w:rsidR="0022248F" w:rsidRPr="00344414">
        <w:rPr>
          <w:rFonts w:eastAsia="Times New Roman" w:cs="Times New Roman"/>
          <w:b/>
          <w:bCs/>
        </w:rPr>
        <w:t>Срок окончания рассмотрения заявок на участие в конкурсе</w:t>
      </w:r>
      <w:r w:rsidR="00B437D5" w:rsidRPr="00344414">
        <w:rPr>
          <w:rFonts w:eastAsia="Times New Roman" w:cs="Times New Roman"/>
        </w:rPr>
        <w:t xml:space="preserve"> - 17.07</w:t>
      </w:r>
      <w:r w:rsidR="0022248F" w:rsidRPr="00344414">
        <w:rPr>
          <w:rFonts w:eastAsia="Times New Roman" w:cs="Times New Roman"/>
        </w:rPr>
        <w:t>.2017</w:t>
      </w:r>
      <w:r w:rsidR="00B437D5" w:rsidRPr="00344414">
        <w:rPr>
          <w:rFonts w:eastAsia="Times New Roman" w:cs="Times New Roman"/>
        </w:rPr>
        <w:t>г</w:t>
      </w:r>
    </w:p>
    <w:p w:rsidR="0022248F" w:rsidRDefault="000C6017" w:rsidP="0022248F">
      <w:pPr>
        <w:spacing w:before="100" w:beforeAutospacing="1" w:after="100" w:afterAutospacing="1"/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9</w:t>
      </w:r>
      <w:r w:rsidR="0022248F" w:rsidRPr="00E96892">
        <w:rPr>
          <w:rFonts w:eastAsia="Times New Roman" w:cs="Times New Roman"/>
        </w:rPr>
        <w:t xml:space="preserve">. </w:t>
      </w:r>
      <w:r w:rsidR="0022248F" w:rsidRPr="00E96892">
        <w:rPr>
          <w:rFonts w:eastAsia="Times New Roman" w:cs="Times New Roman"/>
          <w:b/>
          <w:bCs/>
        </w:rPr>
        <w:t>Подведение итогов конкурса</w:t>
      </w:r>
      <w:r w:rsidR="0022248F" w:rsidRPr="00E96892">
        <w:rPr>
          <w:rFonts w:eastAsia="Times New Roman" w:cs="Times New Roman"/>
        </w:rPr>
        <w:t xml:space="preserve"> </w:t>
      </w:r>
      <w:r w:rsidR="0022248F" w:rsidRPr="00460C3A">
        <w:rPr>
          <w:rFonts w:eastAsia="Times New Roman" w:cs="Times New Roman"/>
        </w:rPr>
        <w:t xml:space="preserve">состоится </w:t>
      </w:r>
      <w:r w:rsidR="00460C3A" w:rsidRPr="00460C3A">
        <w:rPr>
          <w:rFonts w:eastAsia="Times New Roman" w:cs="Times New Roman"/>
        </w:rPr>
        <w:t>03.08</w:t>
      </w:r>
      <w:r w:rsidR="0022248F" w:rsidRPr="00460C3A">
        <w:rPr>
          <w:rFonts w:eastAsia="Times New Roman" w:cs="Times New Roman"/>
        </w:rPr>
        <w:t>.2017</w:t>
      </w:r>
      <w:r w:rsidR="00460C3A" w:rsidRPr="00460C3A">
        <w:rPr>
          <w:rFonts w:eastAsia="Times New Roman" w:cs="Times New Roman"/>
        </w:rPr>
        <w:t>г</w:t>
      </w:r>
      <w:r w:rsidR="00460C3A">
        <w:rPr>
          <w:rFonts w:eastAsia="Times New Roman" w:cs="Times New Roman"/>
        </w:rPr>
        <w:t>.</w:t>
      </w:r>
      <w:r w:rsidR="0022248F">
        <w:rPr>
          <w:rFonts w:eastAsia="Times New Roman" w:cs="Times New Roman"/>
        </w:rPr>
        <w:t xml:space="preserve"> </w:t>
      </w:r>
      <w:r w:rsidR="0022248F" w:rsidRPr="00E96892">
        <w:rPr>
          <w:rFonts w:eastAsia="Times New Roman" w:cs="Times New Roman"/>
        </w:rPr>
        <w:t xml:space="preserve"> в 10 часов по адресу: </w:t>
      </w:r>
      <w:r w:rsidR="0022248F">
        <w:rPr>
          <w:rFonts w:eastAsia="Times New Roman" w:cs="Times New Roman"/>
        </w:rPr>
        <w:t>668150, Российская Федерация, Республика Тыва, Сут-Хольский район, с. Суг-Аксы, ул. Бурбу, д. 16 (актовый зал)</w:t>
      </w:r>
    </w:p>
    <w:p w:rsidR="0022248F" w:rsidRDefault="000C6017" w:rsidP="0022248F">
      <w:pPr>
        <w:spacing w:before="100" w:beforeAutospacing="1" w:after="100" w:afterAutospacing="1"/>
        <w:ind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10</w:t>
      </w:r>
      <w:r w:rsidR="0022248F" w:rsidRPr="00E96892">
        <w:rPr>
          <w:rFonts w:eastAsia="Times New Roman" w:cs="Times New Roman"/>
          <w:b/>
          <w:bCs/>
        </w:rPr>
        <w:t>.</w:t>
      </w:r>
      <w:r w:rsidR="0022248F" w:rsidRPr="00E96892">
        <w:rPr>
          <w:rFonts w:eastAsia="Times New Roman" w:cs="Times New Roman"/>
        </w:rPr>
        <w:t xml:space="preserve"> </w:t>
      </w:r>
      <w:r w:rsidR="0022248F" w:rsidRPr="00E96892">
        <w:rPr>
          <w:rFonts w:eastAsia="Times New Roman" w:cs="Times New Roman"/>
          <w:b/>
          <w:bCs/>
        </w:rPr>
        <w:t>Организатор конкурса вправе отказаться от проведения конкурса по</w:t>
      </w:r>
      <w:r w:rsidR="0022248F" w:rsidRPr="00E96892">
        <w:rPr>
          <w:rFonts w:eastAsia="Times New Roman" w:cs="Times New Roman"/>
        </w:rPr>
        <w:t xml:space="preserve"> </w:t>
      </w:r>
      <w:r w:rsidR="00460C3A" w:rsidRPr="00460C3A">
        <w:rPr>
          <w:rFonts w:eastAsia="Times New Roman" w:cs="Times New Roman"/>
        </w:rPr>
        <w:t>07.07</w:t>
      </w:r>
      <w:r w:rsidR="0022248F" w:rsidRPr="00460C3A">
        <w:rPr>
          <w:rFonts w:eastAsia="Times New Roman" w:cs="Times New Roman"/>
        </w:rPr>
        <w:t>.2017</w:t>
      </w:r>
      <w:r w:rsidR="00460C3A">
        <w:rPr>
          <w:rFonts w:eastAsia="Times New Roman" w:cs="Times New Roman"/>
        </w:rPr>
        <w:t>г.</w:t>
      </w:r>
    </w:p>
    <w:p w:rsidR="0022248F" w:rsidRPr="00E96892" w:rsidRDefault="0022248F" w:rsidP="0022248F">
      <w:pPr>
        <w:spacing w:before="100" w:beforeAutospacing="1" w:after="100" w:afterAutospacing="1"/>
        <w:ind w:firstLine="851"/>
        <w:jc w:val="both"/>
        <w:rPr>
          <w:rFonts w:eastAsia="Times New Roman" w:cs="Times New Roman"/>
        </w:rPr>
      </w:pPr>
      <w:r w:rsidRPr="00E96892">
        <w:rPr>
          <w:rFonts w:eastAsia="Times New Roman" w:cs="Times New Roman"/>
          <w:b/>
          <w:bCs/>
        </w:rPr>
        <w:t>Место расположения, описание и характеристика имущества</w:t>
      </w:r>
      <w:r w:rsidRPr="00E96892">
        <w:rPr>
          <w:rFonts w:eastAsia="Times New Roman" w:cs="Times New Roman"/>
        </w:rPr>
        <w:t xml:space="preserve"> </w:t>
      </w:r>
    </w:p>
    <w:tbl>
      <w:tblPr>
        <w:tblW w:w="954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620"/>
        <w:gridCol w:w="830"/>
        <w:gridCol w:w="531"/>
        <w:gridCol w:w="1190"/>
        <w:gridCol w:w="527"/>
        <w:gridCol w:w="599"/>
        <w:gridCol w:w="738"/>
        <w:gridCol w:w="821"/>
        <w:gridCol w:w="741"/>
        <w:gridCol w:w="838"/>
        <w:gridCol w:w="543"/>
        <w:gridCol w:w="899"/>
        <w:gridCol w:w="98"/>
      </w:tblGrid>
      <w:tr w:rsidR="00B84C0A" w:rsidRPr="00E96892" w:rsidTr="00B84C0A">
        <w:trPr>
          <w:gridAfter w:val="1"/>
          <w:wAfter w:w="53" w:type="dxa"/>
          <w:trHeight w:val="15"/>
          <w:tblCellSpacing w:w="15" w:type="dxa"/>
        </w:trPr>
        <w:tc>
          <w:tcPr>
            <w:tcW w:w="523" w:type="dxa"/>
            <w:vAlign w:val="center"/>
            <w:hideMark/>
          </w:tcPr>
          <w:p w:rsidR="0022248F" w:rsidRPr="00E96892" w:rsidRDefault="0022248F" w:rsidP="00B4226C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590" w:type="dxa"/>
            <w:vAlign w:val="center"/>
            <w:hideMark/>
          </w:tcPr>
          <w:p w:rsidR="0022248F" w:rsidRPr="00E96892" w:rsidRDefault="0022248F" w:rsidP="00B4226C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331" w:type="dxa"/>
            <w:gridSpan w:val="2"/>
            <w:vAlign w:val="center"/>
            <w:hideMark/>
          </w:tcPr>
          <w:p w:rsidR="0022248F" w:rsidRPr="00E96892" w:rsidRDefault="0022248F" w:rsidP="00B4226C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687" w:type="dxa"/>
            <w:gridSpan w:val="2"/>
            <w:vAlign w:val="center"/>
            <w:hideMark/>
          </w:tcPr>
          <w:p w:rsidR="0022248F" w:rsidRPr="00E96892" w:rsidRDefault="0022248F" w:rsidP="00B4226C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307" w:type="dxa"/>
            <w:gridSpan w:val="2"/>
            <w:vAlign w:val="center"/>
            <w:hideMark/>
          </w:tcPr>
          <w:p w:rsidR="0022248F" w:rsidRPr="00E96892" w:rsidRDefault="0022248F" w:rsidP="00B4226C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532" w:type="dxa"/>
            <w:gridSpan w:val="2"/>
            <w:vAlign w:val="center"/>
            <w:hideMark/>
          </w:tcPr>
          <w:p w:rsidR="0022248F" w:rsidRPr="00E96892" w:rsidRDefault="0022248F" w:rsidP="00B4226C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1351" w:type="dxa"/>
            <w:gridSpan w:val="2"/>
            <w:vAlign w:val="center"/>
            <w:hideMark/>
          </w:tcPr>
          <w:p w:rsidR="0022248F" w:rsidRPr="00E96892" w:rsidRDefault="0022248F" w:rsidP="00B4226C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  <w:tc>
          <w:tcPr>
            <w:tcW w:w="869" w:type="dxa"/>
            <w:vAlign w:val="center"/>
            <w:hideMark/>
          </w:tcPr>
          <w:p w:rsidR="0022248F" w:rsidRPr="00E96892" w:rsidRDefault="0022248F" w:rsidP="00B4226C">
            <w:pPr>
              <w:ind w:firstLine="851"/>
              <w:rPr>
                <w:rFonts w:eastAsia="Times New Roman" w:cs="Times New Roman"/>
                <w:sz w:val="2"/>
              </w:rPr>
            </w:pPr>
          </w:p>
        </w:tc>
      </w:tr>
      <w:tr w:rsidR="00B84C0A" w:rsidRPr="00E96892" w:rsidTr="00B84C0A">
        <w:trPr>
          <w:tblCellSpacing w:w="15" w:type="dxa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2541BC" w:rsidRDefault="00A567DB" w:rsidP="00B4226C">
            <w:pPr>
              <w:spacing w:before="100" w:beforeAutospacing="1" w:after="100" w:afterAutospacing="1"/>
              <w:ind w:right="-54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541BC">
              <w:rPr>
                <w:rFonts w:eastAsia="Times New Roman" w:cs="Times New Roman"/>
                <w:b/>
                <w:sz w:val="18"/>
                <w:szCs w:val="18"/>
              </w:rPr>
              <w:t>№</w:t>
            </w:r>
          </w:p>
          <w:p w:rsidR="00A567DB" w:rsidRPr="002541BC" w:rsidRDefault="00A567DB" w:rsidP="00B4226C">
            <w:pPr>
              <w:spacing w:before="100" w:beforeAutospacing="1" w:after="100" w:afterAutospacing="1"/>
              <w:ind w:right="-54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541BC">
              <w:rPr>
                <w:rFonts w:eastAsia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541BC">
              <w:rPr>
                <w:rFonts w:eastAsia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541BC">
              <w:rPr>
                <w:rFonts w:eastAsia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2541BC" w:rsidRDefault="00A567DB" w:rsidP="00B4226C">
            <w:pPr>
              <w:spacing w:before="100" w:beforeAutospacing="1" w:after="100" w:afterAutospacing="1"/>
              <w:ind w:firstLine="35"/>
              <w:rPr>
                <w:rFonts w:eastAsia="Times New Roman" w:cs="Times New Roman"/>
                <w:b/>
                <w:sz w:val="18"/>
                <w:szCs w:val="18"/>
              </w:rPr>
            </w:pPr>
            <w:r w:rsidRPr="002541BC">
              <w:rPr>
                <w:rFonts w:eastAsia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2541BC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A567DB" w:rsidRDefault="00A567DB" w:rsidP="00A567DB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</w:rPr>
            </w:pPr>
            <w:r w:rsidRPr="00A567D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A567DB" w:rsidRDefault="00A567DB" w:rsidP="00B4226C">
            <w:pPr>
              <w:spacing w:before="100" w:beforeAutospacing="1" w:after="100" w:afterAutospacing="1"/>
              <w:ind w:firstLine="35"/>
              <w:rPr>
                <w:rFonts w:eastAsia="Times New Roman" w:cs="Times New Roman"/>
                <w:b/>
                <w:sz w:val="20"/>
                <w:szCs w:val="20"/>
              </w:rPr>
            </w:pPr>
            <w:r w:rsidRPr="00A567DB">
              <w:rPr>
                <w:rFonts w:eastAsia="Times New Roman" w:cs="Times New Roman"/>
                <w:b/>
                <w:bCs/>
                <w:sz w:val="20"/>
                <w:szCs w:val="20"/>
              </w:rPr>
              <w:t>Реестровый номер</w:t>
            </w:r>
            <w:r w:rsidRPr="00A567DB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A567DB" w:rsidRDefault="00A567DB" w:rsidP="00B4226C">
            <w:pPr>
              <w:spacing w:before="100" w:beforeAutospacing="1" w:after="100" w:afterAutospacing="1"/>
              <w:ind w:firstLine="35"/>
              <w:rPr>
                <w:rFonts w:eastAsia="Times New Roman" w:cs="Times New Roman"/>
                <w:b/>
                <w:sz w:val="20"/>
                <w:szCs w:val="20"/>
              </w:rPr>
            </w:pPr>
            <w:r w:rsidRPr="00A567DB">
              <w:rPr>
                <w:rFonts w:eastAsia="Times New Roman" w:cs="Times New Roman"/>
                <w:b/>
                <w:bCs/>
                <w:sz w:val="20"/>
                <w:szCs w:val="20"/>
              </w:rPr>
              <w:t>Год ввода в эксплуатацию</w:t>
            </w:r>
            <w:r w:rsidRPr="00A567DB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A567DB" w:rsidRDefault="00A567DB" w:rsidP="00B84C0A">
            <w:pPr>
              <w:spacing w:before="100" w:beforeAutospacing="1" w:after="100" w:afterAutospacing="1"/>
              <w:ind w:hanging="22"/>
              <w:rPr>
                <w:rFonts w:eastAsia="Times New Roman" w:cs="Times New Roman"/>
                <w:b/>
                <w:sz w:val="20"/>
                <w:szCs w:val="20"/>
              </w:rPr>
            </w:pPr>
            <w:r w:rsidRPr="00A567DB">
              <w:rPr>
                <w:rFonts w:eastAsia="Times New Roman" w:cs="Times New Roman"/>
                <w:b/>
                <w:bCs/>
                <w:sz w:val="20"/>
                <w:szCs w:val="20"/>
              </w:rPr>
              <w:t>Балансовая стоимость</w:t>
            </w:r>
            <w:r w:rsidRPr="00A567DB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A567DB" w:rsidRDefault="00A567DB" w:rsidP="00B84C0A">
            <w:pPr>
              <w:spacing w:before="100" w:beforeAutospacing="1" w:after="100" w:afterAutospacing="1"/>
              <w:ind w:hanging="42"/>
              <w:rPr>
                <w:rFonts w:eastAsia="Times New Roman" w:cs="Times New Roman"/>
                <w:b/>
                <w:sz w:val="20"/>
                <w:szCs w:val="20"/>
              </w:rPr>
            </w:pPr>
            <w:r w:rsidRPr="00A567DB">
              <w:rPr>
                <w:rFonts w:eastAsia="Times New Roman" w:cs="Times New Roman"/>
                <w:b/>
                <w:bCs/>
                <w:sz w:val="20"/>
                <w:szCs w:val="20"/>
              </w:rPr>
              <w:t>Остаточная стоимость</w:t>
            </w:r>
            <w:r w:rsidRPr="00A567DB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84C0A" w:rsidRPr="00E96892" w:rsidTr="00B84C0A">
        <w:trPr>
          <w:tblCellSpacing w:w="15" w:type="dxa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2541BC" w:rsidRDefault="00A567DB" w:rsidP="00B4226C">
            <w:pPr>
              <w:spacing w:before="100" w:beforeAutospacing="1" w:after="100" w:afterAutospacing="1"/>
              <w:ind w:firstLine="851"/>
              <w:rPr>
                <w:rFonts w:eastAsia="Times New Roman" w:cs="Times New Roman"/>
                <w:sz w:val="18"/>
                <w:szCs w:val="18"/>
              </w:rPr>
            </w:pPr>
            <w:r w:rsidRPr="002541BC">
              <w:rPr>
                <w:rFonts w:eastAsia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1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2541BC" w:rsidRDefault="00A567DB" w:rsidP="00B4226C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r w:rsidRPr="002541BC">
              <w:rPr>
                <w:rFonts w:eastAsia="Times New Roman" w:cs="Times New Roman"/>
                <w:sz w:val="18"/>
                <w:szCs w:val="18"/>
              </w:rPr>
              <w:t>668150, Российская Федерация, Сут-Хольский район, с</w:t>
            </w:r>
            <w:r>
              <w:rPr>
                <w:rFonts w:eastAsia="Times New Roman" w:cs="Times New Roman"/>
                <w:sz w:val="18"/>
                <w:szCs w:val="18"/>
              </w:rPr>
              <w:t>. Суг-Аксы, ул. Чогаалчылар, №56</w:t>
            </w:r>
            <w:r w:rsidRPr="002541B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E96892" w:rsidRDefault="00A567DB" w:rsidP="00B4226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96892">
              <w:rPr>
                <w:rFonts w:eastAsia="Times New Roman" w:cs="Times New Roman"/>
              </w:rPr>
              <w:t xml:space="preserve">Нежилое здание общей площадью </w:t>
            </w:r>
            <w:r>
              <w:rPr>
                <w:rFonts w:eastAsia="Times New Roman" w:cs="Times New Roman"/>
              </w:rPr>
              <w:t>498,7 с котельной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E96892" w:rsidRDefault="00A567DB" w:rsidP="00A567D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1.62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E96892" w:rsidRDefault="00A567DB" w:rsidP="00A567D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1984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E96892" w:rsidRDefault="00B84C0A" w:rsidP="00A567D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3005275,91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567DB" w:rsidRPr="00E96892" w:rsidRDefault="00B84C0A" w:rsidP="00B84C0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2404220,71</w:t>
            </w:r>
          </w:p>
        </w:tc>
      </w:tr>
    </w:tbl>
    <w:p w:rsidR="00273F9A" w:rsidRDefault="00273F9A" w:rsidP="0022248F">
      <w:pPr>
        <w:spacing w:before="100" w:beforeAutospacing="1" w:after="100" w:afterAutospacing="1"/>
      </w:pPr>
    </w:p>
    <w:sectPr w:rsidR="00273F9A" w:rsidSect="0073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99" w:rsidRDefault="00F27599" w:rsidP="00FF668D">
      <w:r>
        <w:separator/>
      </w:r>
    </w:p>
  </w:endnote>
  <w:endnote w:type="continuationSeparator" w:id="0">
    <w:p w:rsidR="00F27599" w:rsidRDefault="00F27599" w:rsidP="00FF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99" w:rsidRDefault="00F27599" w:rsidP="00FF668D">
      <w:r>
        <w:separator/>
      </w:r>
    </w:p>
  </w:footnote>
  <w:footnote w:type="continuationSeparator" w:id="0">
    <w:p w:rsidR="00F27599" w:rsidRDefault="00F27599" w:rsidP="00FF6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0165"/>
    <w:multiLevelType w:val="multilevel"/>
    <w:tmpl w:val="6E9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414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6"/>
    <w:rsid w:val="00003167"/>
    <w:rsid w:val="00003194"/>
    <w:rsid w:val="00003208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00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987"/>
    <w:rsid w:val="00027A59"/>
    <w:rsid w:val="00027CB2"/>
    <w:rsid w:val="000303E0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A6F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4AF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3A9"/>
    <w:rsid w:val="000714D0"/>
    <w:rsid w:val="00071C2F"/>
    <w:rsid w:val="00071C84"/>
    <w:rsid w:val="00071E32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3BE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81C"/>
    <w:rsid w:val="000A382B"/>
    <w:rsid w:val="000A388B"/>
    <w:rsid w:val="000A38EE"/>
    <w:rsid w:val="000A39DC"/>
    <w:rsid w:val="000A3A02"/>
    <w:rsid w:val="000A3EE5"/>
    <w:rsid w:val="000A3FBD"/>
    <w:rsid w:val="000A427B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17"/>
    <w:rsid w:val="000C6075"/>
    <w:rsid w:val="000C64C0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6FC6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88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04E"/>
    <w:rsid w:val="00123206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C40"/>
    <w:rsid w:val="0013011D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C17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DBE"/>
    <w:rsid w:val="00136FB2"/>
    <w:rsid w:val="00137017"/>
    <w:rsid w:val="0013734A"/>
    <w:rsid w:val="0013740D"/>
    <w:rsid w:val="00137490"/>
    <w:rsid w:val="0013757A"/>
    <w:rsid w:val="001377CB"/>
    <w:rsid w:val="00137E78"/>
    <w:rsid w:val="001400EE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3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4FF4"/>
    <w:rsid w:val="001B50D8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BD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ED2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48F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09E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E31"/>
    <w:rsid w:val="002274DF"/>
    <w:rsid w:val="0022761A"/>
    <w:rsid w:val="002277E1"/>
    <w:rsid w:val="002278B5"/>
    <w:rsid w:val="00227ADA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4A3C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69F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F30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1A7"/>
    <w:rsid w:val="002865EB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51A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A8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4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3BB"/>
    <w:rsid w:val="002B646C"/>
    <w:rsid w:val="002B682F"/>
    <w:rsid w:val="002B6A31"/>
    <w:rsid w:val="002B6B6E"/>
    <w:rsid w:val="002B6DF1"/>
    <w:rsid w:val="002B6E62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5EAB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C1A"/>
    <w:rsid w:val="00315CD2"/>
    <w:rsid w:val="00315E1C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3C7F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14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A1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C4"/>
    <w:rsid w:val="003507C6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963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2EE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8DD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92A"/>
    <w:rsid w:val="00452B83"/>
    <w:rsid w:val="00452EA0"/>
    <w:rsid w:val="00452F71"/>
    <w:rsid w:val="00453072"/>
    <w:rsid w:val="0045375F"/>
    <w:rsid w:val="0045376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BE9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0C3A"/>
    <w:rsid w:val="00461473"/>
    <w:rsid w:val="004614B0"/>
    <w:rsid w:val="0046184F"/>
    <w:rsid w:val="00461D0D"/>
    <w:rsid w:val="00461D40"/>
    <w:rsid w:val="0046238A"/>
    <w:rsid w:val="004624A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3F"/>
    <w:rsid w:val="004A0CE1"/>
    <w:rsid w:val="004A0E22"/>
    <w:rsid w:val="004A0FCD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893"/>
    <w:rsid w:val="004C392A"/>
    <w:rsid w:val="004C3E8E"/>
    <w:rsid w:val="004C416D"/>
    <w:rsid w:val="004C417F"/>
    <w:rsid w:val="004C41B7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6C"/>
    <w:rsid w:val="004D49EE"/>
    <w:rsid w:val="004D4A4A"/>
    <w:rsid w:val="004D4CFF"/>
    <w:rsid w:val="004D4EEE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C5E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2C91"/>
    <w:rsid w:val="0052314E"/>
    <w:rsid w:val="005232E5"/>
    <w:rsid w:val="005233E1"/>
    <w:rsid w:val="0052355C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0E0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98D"/>
    <w:rsid w:val="005B4E3A"/>
    <w:rsid w:val="005B50AF"/>
    <w:rsid w:val="005B526F"/>
    <w:rsid w:val="005B5453"/>
    <w:rsid w:val="005B5470"/>
    <w:rsid w:val="005B5951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83E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1C8"/>
    <w:rsid w:val="005D0250"/>
    <w:rsid w:val="005D02F2"/>
    <w:rsid w:val="005D05D4"/>
    <w:rsid w:val="005D089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746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2D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46E"/>
    <w:rsid w:val="006C647C"/>
    <w:rsid w:val="006C6608"/>
    <w:rsid w:val="006C6A55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81A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30F"/>
    <w:rsid w:val="006E372A"/>
    <w:rsid w:val="006E37F5"/>
    <w:rsid w:val="006E3904"/>
    <w:rsid w:val="006E39C1"/>
    <w:rsid w:val="006E3DCC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A7F"/>
    <w:rsid w:val="006F3B20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2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513"/>
    <w:rsid w:val="00712868"/>
    <w:rsid w:val="00712959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22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4D48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355"/>
    <w:rsid w:val="007805EA"/>
    <w:rsid w:val="0078066F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AF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74"/>
    <w:rsid w:val="007A4EDD"/>
    <w:rsid w:val="007A5373"/>
    <w:rsid w:val="007A5945"/>
    <w:rsid w:val="007A5AB4"/>
    <w:rsid w:val="007A5B13"/>
    <w:rsid w:val="007A6030"/>
    <w:rsid w:val="007A6330"/>
    <w:rsid w:val="007A6335"/>
    <w:rsid w:val="007A6436"/>
    <w:rsid w:val="007A6666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209D"/>
    <w:rsid w:val="007C2102"/>
    <w:rsid w:val="007C2353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BE2"/>
    <w:rsid w:val="007C4D67"/>
    <w:rsid w:val="007C4EF6"/>
    <w:rsid w:val="007C516E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BCA"/>
    <w:rsid w:val="007D1C6B"/>
    <w:rsid w:val="007D1DD2"/>
    <w:rsid w:val="007D1F10"/>
    <w:rsid w:val="007D2104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B6"/>
    <w:rsid w:val="007F261C"/>
    <w:rsid w:val="007F2714"/>
    <w:rsid w:val="007F2767"/>
    <w:rsid w:val="007F2BBE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45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D26"/>
    <w:rsid w:val="00816E7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A1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1C7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A56"/>
    <w:rsid w:val="008A1C66"/>
    <w:rsid w:val="008A1CA7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D79A5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650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8B"/>
    <w:rsid w:val="00901BF6"/>
    <w:rsid w:val="00901E13"/>
    <w:rsid w:val="00901F42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6F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64C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84E"/>
    <w:rsid w:val="00960A16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F5E"/>
    <w:rsid w:val="0097449C"/>
    <w:rsid w:val="00974ABD"/>
    <w:rsid w:val="00974BAC"/>
    <w:rsid w:val="009750CC"/>
    <w:rsid w:val="00975135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569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01D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7DB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4A2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C"/>
    <w:rsid w:val="00AD7F9A"/>
    <w:rsid w:val="00AE0026"/>
    <w:rsid w:val="00AE026D"/>
    <w:rsid w:val="00AE073B"/>
    <w:rsid w:val="00AE09EE"/>
    <w:rsid w:val="00AE0A1F"/>
    <w:rsid w:val="00AE0A60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969"/>
    <w:rsid w:val="00AF4D7F"/>
    <w:rsid w:val="00AF53BD"/>
    <w:rsid w:val="00AF55AB"/>
    <w:rsid w:val="00AF5620"/>
    <w:rsid w:val="00AF5645"/>
    <w:rsid w:val="00AF56A0"/>
    <w:rsid w:val="00AF57F2"/>
    <w:rsid w:val="00AF5A59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5F4D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6F4"/>
    <w:rsid w:val="00B35E06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6C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7D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A5A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694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A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130"/>
    <w:rsid w:val="00BB5344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E9A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E0"/>
    <w:rsid w:val="00BF6169"/>
    <w:rsid w:val="00BF620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004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6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0D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C23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9C"/>
    <w:rsid w:val="00CE3CFA"/>
    <w:rsid w:val="00CE3DB2"/>
    <w:rsid w:val="00CE3FA6"/>
    <w:rsid w:val="00CE3FC1"/>
    <w:rsid w:val="00CE417A"/>
    <w:rsid w:val="00CE424C"/>
    <w:rsid w:val="00CE45E8"/>
    <w:rsid w:val="00CE45EC"/>
    <w:rsid w:val="00CE47D8"/>
    <w:rsid w:val="00CE4A62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A57"/>
    <w:rsid w:val="00D23A97"/>
    <w:rsid w:val="00D23C7F"/>
    <w:rsid w:val="00D24264"/>
    <w:rsid w:val="00D24464"/>
    <w:rsid w:val="00D2477B"/>
    <w:rsid w:val="00D249BA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DF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53ED"/>
    <w:rsid w:val="00D656FC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C1"/>
    <w:rsid w:val="00D66CF1"/>
    <w:rsid w:val="00D66E81"/>
    <w:rsid w:val="00D670EA"/>
    <w:rsid w:val="00D675F8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8C2"/>
    <w:rsid w:val="00D919FB"/>
    <w:rsid w:val="00D91AF1"/>
    <w:rsid w:val="00D91EAB"/>
    <w:rsid w:val="00D922EB"/>
    <w:rsid w:val="00D92335"/>
    <w:rsid w:val="00D9234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55E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986"/>
    <w:rsid w:val="00DC4BE5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896"/>
    <w:rsid w:val="00DE39F6"/>
    <w:rsid w:val="00DE3CE3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BB9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7D9"/>
    <w:rsid w:val="00E058A6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5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B2E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2DF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74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6E75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6D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E7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0F0B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6CB"/>
    <w:rsid w:val="00F11EF0"/>
    <w:rsid w:val="00F11F03"/>
    <w:rsid w:val="00F1204B"/>
    <w:rsid w:val="00F120B4"/>
    <w:rsid w:val="00F12199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B5F"/>
    <w:rsid w:val="00F24CD1"/>
    <w:rsid w:val="00F24E00"/>
    <w:rsid w:val="00F24E7E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599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3AB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7F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7FC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66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340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188D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488"/>
    <w:rsid w:val="00FB67A0"/>
    <w:rsid w:val="00FB6862"/>
    <w:rsid w:val="00FB6AA6"/>
    <w:rsid w:val="00FB6D44"/>
    <w:rsid w:val="00FB6D5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23A"/>
    <w:rsid w:val="00FC6243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3AD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8D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14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2B3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0D6FC6"/>
    <w:rPr>
      <w:color w:val="0000FF" w:themeColor="hyperlink"/>
      <w:u w:val="single"/>
    </w:rPr>
  </w:style>
  <w:style w:type="paragraph" w:customStyle="1" w:styleId="ConsPlusNonformat">
    <w:name w:val="ConsPlusNonformat"/>
    <w:rsid w:val="005B5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CE3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FF668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F668D"/>
    <w:rPr>
      <w:rFonts w:ascii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FF668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F668D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cs.cntd.ru/document/9018076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807667" TargetMode="External"/><Relationship Id="rId1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895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mailto:admsuthol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11062</Words>
  <Characters>63057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18</cp:revision>
  <cp:lastPrinted>2017-06-15T01:23:00Z</cp:lastPrinted>
  <dcterms:created xsi:type="dcterms:W3CDTF">2017-06-02T06:52:00Z</dcterms:created>
  <dcterms:modified xsi:type="dcterms:W3CDTF">2017-06-15T03:21:00Z</dcterms:modified>
</cp:coreProperties>
</file>