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5A" w:rsidRPr="00ED6359" w:rsidRDefault="00ED6359" w:rsidP="00ED6359">
      <w:r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09.35pt;margin-top:14pt;width:165.1pt;height:74.8pt;z-index:251674624" stroked="f">
            <v:textbox style="mso-next-textbox:#_x0000_s1038">
              <w:txbxContent>
                <w:p w:rsidR="006B5A5A" w:rsidRPr="006E0506" w:rsidRDefault="006B5A5A" w:rsidP="006B5A5A">
                  <w:pPr>
                    <w:pStyle w:val="1"/>
                    <w:rPr>
                      <w:b/>
                      <w:sz w:val="22"/>
                      <w:szCs w:val="22"/>
                    </w:rPr>
                  </w:pPr>
                  <w:r w:rsidRPr="006E0506">
                    <w:rPr>
                      <w:b/>
                      <w:sz w:val="22"/>
                      <w:szCs w:val="22"/>
                    </w:rPr>
                    <w:t>Республика Тыва</w:t>
                  </w:r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>Хурал представителей</w:t>
                  </w:r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 xml:space="preserve">сельского </w:t>
                  </w:r>
                  <w:r>
                    <w:rPr>
                      <w:rFonts w:ascii="Times New Roman" w:hAnsi="Times New Roman"/>
                      <w:b/>
                    </w:rPr>
                    <w:t xml:space="preserve">поселения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сумон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Ак-</w:t>
                  </w: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Дашский</w:t>
                  </w:r>
                  <w:proofErr w:type="spellEnd"/>
                  <w:r w:rsidRPr="006E0506">
                    <w:rPr>
                      <w:rFonts w:ascii="Times New Roman" w:hAnsi="Times New Roman"/>
                      <w:b/>
                    </w:rPr>
                    <w:t xml:space="preserve"> Сут-Хольского</w:t>
                  </w:r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>кожууна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37" type="#_x0000_t202" style="position:absolute;margin-left:-33.85pt;margin-top:-.25pt;width:219.95pt;height:88.1pt;z-index:251673600" stroked="f">
            <v:textbox style="mso-next-textbox:#_x0000_s1037">
              <w:txbxContent>
                <w:p w:rsidR="006B5A5A" w:rsidRPr="006E0506" w:rsidRDefault="006B5A5A" w:rsidP="006B5A5A">
                  <w:pPr>
                    <w:pStyle w:val="1"/>
                    <w:rPr>
                      <w:b/>
                      <w:sz w:val="22"/>
                      <w:szCs w:val="22"/>
                    </w:rPr>
                  </w:pPr>
                  <w:r w:rsidRPr="006E0506">
                    <w:rPr>
                      <w:b/>
                      <w:sz w:val="22"/>
                      <w:szCs w:val="22"/>
                    </w:rPr>
                    <w:t>Тыва Республика</w:t>
                  </w:r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Сут-Х</w:t>
                  </w:r>
                  <w:r>
                    <w:rPr>
                      <w:rFonts w:ascii="Times New Roman" w:hAnsi="Times New Roman" w:cs="Times New Roman"/>
                      <w:b/>
                    </w:rPr>
                    <w:t>ɵ</w:t>
                  </w:r>
                  <w:r w:rsidRPr="006E0506">
                    <w:rPr>
                      <w:rFonts w:ascii="Times New Roman" w:hAnsi="Times New Roman"/>
                      <w:b/>
                    </w:rPr>
                    <w:t>л</w:t>
                  </w:r>
                  <w:proofErr w:type="spellEnd"/>
                  <w:r w:rsidRPr="006E0506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кожууннун</w:t>
                  </w:r>
                  <w:proofErr w:type="spellEnd"/>
                  <w:r w:rsidRPr="006E0506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 xml:space="preserve">Ак-Даш </w:t>
                  </w: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сумузунун</w:t>
                  </w:r>
                  <w:proofErr w:type="spellEnd"/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</w:rPr>
                    <w:t>ɵ</w:t>
                  </w:r>
                  <w:r w:rsidRPr="006E0506">
                    <w:rPr>
                      <w:rFonts w:ascii="Times New Roman" w:hAnsi="Times New Roman"/>
                      <w:b/>
                    </w:rPr>
                    <w:t>лээлекчилер</w:t>
                  </w:r>
                </w:p>
                <w:p w:rsidR="006B5A5A" w:rsidRPr="006E0506" w:rsidRDefault="006B5A5A" w:rsidP="006B5A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>Хуралы</w:t>
                  </w:r>
                </w:p>
              </w:txbxContent>
            </v:textbox>
          </v:shape>
        </w:pic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98.7pt;margin-top:-18.35pt;width:64pt;height:61.1pt;z-index:251672576">
            <v:imagedata r:id="rId5" o:title=""/>
            <w10:wrap type="topAndBottom"/>
          </v:shape>
          <o:OLEObject Type="Embed" ProgID="PBrush" ShapeID="_x0000_s1036" DrawAspect="Content" ObjectID="_1605522477" r:id="rId6"/>
        </w:object>
      </w:r>
    </w:p>
    <w:p w:rsidR="006B5A5A" w:rsidRDefault="006B5A5A" w:rsidP="006B5A5A">
      <w:pPr>
        <w:tabs>
          <w:tab w:val="left" w:pos="1276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B5A5A" w:rsidRPr="008A3154" w:rsidRDefault="006B5A5A" w:rsidP="006B5A5A">
      <w:pPr>
        <w:tabs>
          <w:tab w:val="left" w:pos="1276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8A3154">
        <w:rPr>
          <w:rFonts w:ascii="Times New Roman" w:hAnsi="Times New Roman"/>
          <w:b/>
          <w:sz w:val="24"/>
          <w:szCs w:val="24"/>
        </w:rPr>
        <w:t>ЕШЕНИЕ</w:t>
      </w:r>
    </w:p>
    <w:p w:rsidR="006B5A5A" w:rsidRDefault="006B5A5A" w:rsidP="006B5A5A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3154">
        <w:rPr>
          <w:rFonts w:ascii="Times New Roman" w:hAnsi="Times New Roman"/>
          <w:b/>
          <w:sz w:val="24"/>
          <w:szCs w:val="24"/>
        </w:rPr>
        <w:t>Хурал</w:t>
      </w:r>
      <w:r>
        <w:rPr>
          <w:rFonts w:ascii="Times New Roman" w:hAnsi="Times New Roman"/>
          <w:b/>
          <w:sz w:val="24"/>
          <w:szCs w:val="24"/>
        </w:rPr>
        <w:t>а</w:t>
      </w:r>
      <w:r w:rsidRPr="008A3154">
        <w:rPr>
          <w:rFonts w:ascii="Times New Roman" w:hAnsi="Times New Roman"/>
          <w:b/>
          <w:sz w:val="24"/>
          <w:szCs w:val="24"/>
        </w:rPr>
        <w:t xml:space="preserve"> представителей </w:t>
      </w: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сумон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Ак-</w:t>
      </w:r>
      <w:proofErr w:type="spellStart"/>
      <w:r>
        <w:rPr>
          <w:rFonts w:ascii="Times New Roman" w:hAnsi="Times New Roman"/>
          <w:b/>
          <w:sz w:val="24"/>
          <w:szCs w:val="24"/>
        </w:rPr>
        <w:t>Дашский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B5A5A" w:rsidRDefault="006B5A5A" w:rsidP="006B5A5A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Сут-Хольского кожууна Республики Тыва</w:t>
      </w:r>
      <w:r w:rsidRPr="008A3154">
        <w:rPr>
          <w:rFonts w:ascii="Times New Roman" w:hAnsi="Times New Roman"/>
          <w:b/>
          <w:sz w:val="24"/>
          <w:szCs w:val="24"/>
        </w:rPr>
        <w:t>.</w:t>
      </w:r>
    </w:p>
    <w:p w:rsidR="006B5A5A" w:rsidRPr="008A3154" w:rsidRDefault="006B5A5A" w:rsidP="006B5A5A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B5A5A" w:rsidRDefault="006B5A5A" w:rsidP="006B5A5A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«30» января  2018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 Ак-Д</w:t>
      </w:r>
      <w:r w:rsidR="003751EF">
        <w:rPr>
          <w:rFonts w:ascii="Times New Roman" w:hAnsi="Times New Roman"/>
          <w:sz w:val="24"/>
          <w:szCs w:val="24"/>
        </w:rPr>
        <w:t>аш</w:t>
      </w:r>
      <w:r w:rsidR="003751EF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3751EF">
        <w:rPr>
          <w:rFonts w:ascii="Times New Roman" w:hAnsi="Times New Roman"/>
          <w:sz w:val="24"/>
          <w:szCs w:val="24"/>
        </w:rPr>
        <w:tab/>
      </w:r>
      <w:r w:rsidR="003751EF">
        <w:rPr>
          <w:rFonts w:ascii="Times New Roman" w:hAnsi="Times New Roman"/>
          <w:sz w:val="24"/>
          <w:szCs w:val="24"/>
        </w:rPr>
        <w:tab/>
      </w:r>
      <w:r w:rsidR="003751EF">
        <w:rPr>
          <w:rFonts w:ascii="Times New Roman" w:hAnsi="Times New Roman"/>
          <w:sz w:val="24"/>
          <w:szCs w:val="24"/>
        </w:rPr>
        <w:tab/>
        <w:t>№ 04</w:t>
      </w:r>
    </w:p>
    <w:p w:rsidR="006B5A5A" w:rsidRDefault="006B5A5A" w:rsidP="006B5A5A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C15D5" w:rsidRDefault="006B5A5A" w:rsidP="006B5A5A">
      <w:pPr>
        <w:spacing w:after="0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6B5A5A">
        <w:rPr>
          <w:rFonts w:ascii="Times New Roman" w:hAnsi="Times New Roman"/>
          <w:b/>
          <w:sz w:val="24"/>
          <w:szCs w:val="24"/>
        </w:rPr>
        <w:t xml:space="preserve">О повышении размеров окладов месячного денежного содержания лицам замещающим выборные муниципальные должности и должности муниципальных служащих </w:t>
      </w:r>
    </w:p>
    <w:p w:rsidR="006B5A5A" w:rsidRPr="006B5A5A" w:rsidRDefault="00A27A13" w:rsidP="006B5A5A">
      <w:pPr>
        <w:spacing w:after="0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сумон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Ак-</w:t>
      </w:r>
      <w:proofErr w:type="spellStart"/>
      <w:r>
        <w:rPr>
          <w:rFonts w:ascii="Times New Roman" w:hAnsi="Times New Roman"/>
          <w:b/>
          <w:sz w:val="24"/>
          <w:szCs w:val="24"/>
        </w:rPr>
        <w:t>Дашский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B5A5A" w:rsidRPr="006B5A5A">
        <w:rPr>
          <w:rFonts w:ascii="Times New Roman" w:hAnsi="Times New Roman"/>
          <w:b/>
          <w:sz w:val="24"/>
          <w:szCs w:val="24"/>
        </w:rPr>
        <w:t>Сут-Хольского ко</w:t>
      </w:r>
      <w:bookmarkStart w:id="0" w:name="_GoBack"/>
      <w:bookmarkEnd w:id="0"/>
      <w:r w:rsidR="006B5A5A" w:rsidRPr="006B5A5A">
        <w:rPr>
          <w:rFonts w:ascii="Times New Roman" w:hAnsi="Times New Roman"/>
          <w:b/>
          <w:sz w:val="24"/>
          <w:szCs w:val="24"/>
        </w:rPr>
        <w:t>жууна Республики Тыва.</w:t>
      </w:r>
    </w:p>
    <w:p w:rsidR="006B5A5A" w:rsidRPr="006B5A5A" w:rsidRDefault="006B5A5A" w:rsidP="006B5A5A">
      <w:pPr>
        <w:spacing w:after="0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E2D" w:rsidRDefault="006B5A5A" w:rsidP="006B5A5A">
      <w:pPr>
        <w:rPr>
          <w:rFonts w:ascii="Times New Roman" w:hAnsi="Times New Roman" w:cs="Times New Roman"/>
          <w:sz w:val="24"/>
          <w:szCs w:val="24"/>
        </w:rPr>
      </w:pPr>
      <w:r w:rsidRPr="006B5A5A">
        <w:rPr>
          <w:rFonts w:ascii="Times New Roman" w:hAnsi="Times New Roman" w:cs="Times New Roman"/>
          <w:sz w:val="24"/>
          <w:szCs w:val="24"/>
        </w:rPr>
        <w:t xml:space="preserve">    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части 2 статьи 20 Закона Республики Тыва от 12 января 2000года </w:t>
      </w:r>
      <w:r w:rsidR="00A27A1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389 «О муниципальной службе», пункта 5 Решения </w:t>
      </w:r>
      <w:r w:rsidR="006C15D5">
        <w:rPr>
          <w:rFonts w:ascii="Times New Roman" w:hAnsi="Times New Roman" w:cs="Times New Roman"/>
          <w:sz w:val="24"/>
          <w:szCs w:val="24"/>
        </w:rPr>
        <w:t xml:space="preserve"> Хурала представителей Сут-Хольского кожууна от 26 марта 2013 года №15 «О предельных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 муниципальном районе «Сут-Хольский кожуун Республики Тыва», </w:t>
      </w:r>
      <w:r w:rsidR="00A27A13">
        <w:rPr>
          <w:rFonts w:ascii="Times New Roman" w:hAnsi="Times New Roman" w:cs="Times New Roman"/>
          <w:sz w:val="24"/>
          <w:szCs w:val="24"/>
        </w:rPr>
        <w:t xml:space="preserve">Хурал представителей сельского поселения </w:t>
      </w:r>
      <w:proofErr w:type="spellStart"/>
      <w:r w:rsidR="00A27A13">
        <w:rPr>
          <w:rFonts w:ascii="Times New Roman" w:hAnsi="Times New Roman" w:cs="Times New Roman"/>
          <w:sz w:val="24"/>
          <w:szCs w:val="24"/>
        </w:rPr>
        <w:t>сумон</w:t>
      </w:r>
      <w:proofErr w:type="spellEnd"/>
      <w:r w:rsidR="00A27A13">
        <w:rPr>
          <w:rFonts w:ascii="Times New Roman" w:hAnsi="Times New Roman" w:cs="Times New Roman"/>
          <w:sz w:val="24"/>
          <w:szCs w:val="24"/>
        </w:rPr>
        <w:t xml:space="preserve"> Ак-</w:t>
      </w:r>
      <w:proofErr w:type="spellStart"/>
      <w:r w:rsidR="00A27A13">
        <w:rPr>
          <w:rFonts w:ascii="Times New Roman" w:hAnsi="Times New Roman" w:cs="Times New Roman"/>
          <w:sz w:val="24"/>
          <w:szCs w:val="24"/>
        </w:rPr>
        <w:t>Дашский</w:t>
      </w:r>
      <w:proofErr w:type="spellEnd"/>
      <w:r w:rsidR="00A27A13">
        <w:rPr>
          <w:rFonts w:ascii="Times New Roman" w:hAnsi="Times New Roman" w:cs="Times New Roman"/>
          <w:sz w:val="24"/>
          <w:szCs w:val="24"/>
        </w:rPr>
        <w:t xml:space="preserve"> </w:t>
      </w:r>
      <w:r w:rsidR="006C15D5">
        <w:rPr>
          <w:rFonts w:ascii="Times New Roman" w:hAnsi="Times New Roman" w:cs="Times New Roman"/>
          <w:sz w:val="24"/>
          <w:szCs w:val="24"/>
        </w:rPr>
        <w:t>решил:</w:t>
      </w:r>
    </w:p>
    <w:p w:rsidR="006C15D5" w:rsidRDefault="006C15D5" w:rsidP="006C15D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с 1 января 2018года в 1,04 раза размеры месячных окладов лицам, замещающим выборные муниципальные должности и муниципальных служащих в соответствии с замещающими ими должност</w:t>
      </w:r>
      <w:r w:rsidR="003751EF">
        <w:rPr>
          <w:rFonts w:ascii="Times New Roman" w:hAnsi="Times New Roman"/>
          <w:sz w:val="24"/>
          <w:szCs w:val="24"/>
        </w:rPr>
        <w:t>ями и размеры месячных окладов в</w:t>
      </w:r>
      <w:r>
        <w:rPr>
          <w:rFonts w:ascii="Times New Roman" w:hAnsi="Times New Roman"/>
          <w:sz w:val="24"/>
          <w:szCs w:val="24"/>
        </w:rPr>
        <w:t xml:space="preserve"> соответствии с присвоенными классными чинами, замещающим выборные муниципальные должности и муниципальных служащих</w:t>
      </w:r>
      <w:r w:rsidR="003751EF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3751EF">
        <w:rPr>
          <w:rFonts w:ascii="Times New Roman" w:hAnsi="Times New Roman"/>
          <w:sz w:val="24"/>
          <w:szCs w:val="24"/>
        </w:rPr>
        <w:t>сумон</w:t>
      </w:r>
      <w:proofErr w:type="spellEnd"/>
      <w:r w:rsidR="003751EF">
        <w:rPr>
          <w:rFonts w:ascii="Times New Roman" w:hAnsi="Times New Roman"/>
          <w:sz w:val="24"/>
          <w:szCs w:val="24"/>
        </w:rPr>
        <w:t xml:space="preserve"> Ак-</w:t>
      </w:r>
      <w:proofErr w:type="spellStart"/>
      <w:r w:rsidR="003751EF">
        <w:rPr>
          <w:rFonts w:ascii="Times New Roman" w:hAnsi="Times New Roman"/>
          <w:sz w:val="24"/>
          <w:szCs w:val="24"/>
        </w:rPr>
        <w:t>Дашский</w:t>
      </w:r>
      <w:proofErr w:type="spellEnd"/>
      <w:r w:rsidR="003751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Сут-Хольского кожууна Республики Тыва</w:t>
      </w:r>
      <w:r w:rsidR="003751EF">
        <w:rPr>
          <w:rFonts w:ascii="Times New Roman" w:hAnsi="Times New Roman"/>
          <w:sz w:val="24"/>
          <w:szCs w:val="24"/>
        </w:rPr>
        <w:t xml:space="preserve">,  в соответствии с  </w:t>
      </w:r>
      <w:r w:rsidR="00A27A13">
        <w:rPr>
          <w:rFonts w:ascii="Times New Roman" w:hAnsi="Times New Roman"/>
          <w:sz w:val="24"/>
          <w:szCs w:val="24"/>
        </w:rPr>
        <w:t>Решением Хурала представителей Сут-Хольского кожууна от 26 марта 2013 года №15 «О предельных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 муниципальном районе «Сут-Хольский кожуун Республики Тыва».</w:t>
      </w:r>
    </w:p>
    <w:p w:rsidR="00A27A13" w:rsidRDefault="00A27A13" w:rsidP="006C15D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Администрацию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сумон</w:t>
      </w:r>
      <w:proofErr w:type="spellEnd"/>
      <w:r>
        <w:rPr>
          <w:rFonts w:ascii="Times New Roman" w:hAnsi="Times New Roman"/>
          <w:sz w:val="24"/>
          <w:szCs w:val="24"/>
        </w:rPr>
        <w:t xml:space="preserve"> Ак-</w:t>
      </w:r>
      <w:proofErr w:type="spellStart"/>
      <w:r>
        <w:rPr>
          <w:rFonts w:ascii="Times New Roman" w:hAnsi="Times New Roman"/>
          <w:sz w:val="24"/>
          <w:szCs w:val="24"/>
        </w:rPr>
        <w:t>Дашский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Сут-Хольского кожууна обеспечить финансирование расходов, связанных реализацией настоящего Решения, в пределах средств, предусмотренных в бюджете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сумон</w:t>
      </w:r>
      <w:proofErr w:type="spellEnd"/>
      <w:r>
        <w:rPr>
          <w:rFonts w:ascii="Times New Roman" w:hAnsi="Times New Roman"/>
          <w:sz w:val="24"/>
          <w:szCs w:val="24"/>
        </w:rPr>
        <w:t xml:space="preserve"> Ак-</w:t>
      </w:r>
      <w:proofErr w:type="spellStart"/>
      <w:r>
        <w:rPr>
          <w:rFonts w:ascii="Times New Roman" w:hAnsi="Times New Roman"/>
          <w:sz w:val="24"/>
          <w:szCs w:val="24"/>
        </w:rPr>
        <w:t>Дашский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Сут-Хольского кожууна на 2018год.</w:t>
      </w:r>
    </w:p>
    <w:p w:rsidR="00A27A13" w:rsidRPr="006C15D5" w:rsidRDefault="00A27A13" w:rsidP="006C15D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 1 января 2018года.</w:t>
      </w:r>
    </w:p>
    <w:p w:rsidR="00332E2D" w:rsidRDefault="00332E2D"/>
    <w:p w:rsidR="00A27A13" w:rsidRPr="007348FC" w:rsidRDefault="00A27A13" w:rsidP="00A27A13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48F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348FC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Pr="007348FC">
        <w:rPr>
          <w:rFonts w:ascii="Times New Roman" w:hAnsi="Times New Roman" w:cs="Times New Roman"/>
          <w:sz w:val="24"/>
          <w:szCs w:val="24"/>
        </w:rPr>
        <w:t>-</w:t>
      </w:r>
    </w:p>
    <w:p w:rsidR="00A27A13" w:rsidRPr="007348FC" w:rsidRDefault="00A27A13" w:rsidP="00A27A13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48FC">
        <w:rPr>
          <w:rFonts w:ascii="Times New Roman" w:hAnsi="Times New Roman" w:cs="Times New Roman"/>
          <w:sz w:val="24"/>
          <w:szCs w:val="24"/>
        </w:rPr>
        <w:t>Председатель Хурала представителей</w:t>
      </w:r>
    </w:p>
    <w:p w:rsidR="00A27A13" w:rsidRPr="007348FC" w:rsidRDefault="00A27A13" w:rsidP="00A27A13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48F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348FC">
        <w:rPr>
          <w:rFonts w:ascii="Times New Roman" w:hAnsi="Times New Roman" w:cs="Times New Roman"/>
          <w:sz w:val="24"/>
          <w:szCs w:val="24"/>
        </w:rPr>
        <w:t>сумон</w:t>
      </w:r>
      <w:proofErr w:type="spellEnd"/>
      <w:r w:rsidRPr="007348FC">
        <w:rPr>
          <w:rFonts w:ascii="Times New Roman" w:hAnsi="Times New Roman" w:cs="Times New Roman"/>
          <w:sz w:val="24"/>
          <w:szCs w:val="24"/>
        </w:rPr>
        <w:t xml:space="preserve"> Ак-</w:t>
      </w:r>
      <w:proofErr w:type="spellStart"/>
      <w:r w:rsidRPr="007348FC">
        <w:rPr>
          <w:rFonts w:ascii="Times New Roman" w:hAnsi="Times New Roman" w:cs="Times New Roman"/>
          <w:sz w:val="24"/>
          <w:szCs w:val="24"/>
        </w:rPr>
        <w:t>Дашский</w:t>
      </w:r>
      <w:proofErr w:type="spellEnd"/>
    </w:p>
    <w:p w:rsidR="00A27A13" w:rsidRPr="007348FC" w:rsidRDefault="00A27A13" w:rsidP="003751EF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48FC">
        <w:rPr>
          <w:rFonts w:ascii="Times New Roman" w:hAnsi="Times New Roman" w:cs="Times New Roman"/>
          <w:sz w:val="24"/>
          <w:szCs w:val="24"/>
        </w:rPr>
        <w:t xml:space="preserve">Сут-Хольского кожууна: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О.Ондар</w:t>
      </w:r>
      <w:proofErr w:type="spellEnd"/>
    </w:p>
    <w:p w:rsidR="00C81280" w:rsidRDefault="00C81280"/>
    <w:p w:rsidR="00013536" w:rsidRPr="00013536" w:rsidRDefault="00013536" w:rsidP="00013536">
      <w:pPr>
        <w:jc w:val="center"/>
      </w:pPr>
    </w:p>
    <w:sectPr w:rsidR="00013536" w:rsidRPr="00013536" w:rsidSect="00C812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6DA3"/>
    <w:multiLevelType w:val="hybridMultilevel"/>
    <w:tmpl w:val="FE022038"/>
    <w:lvl w:ilvl="0" w:tplc="7AA486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1E3136F"/>
    <w:multiLevelType w:val="hybridMultilevel"/>
    <w:tmpl w:val="F3CA3F8E"/>
    <w:lvl w:ilvl="0" w:tplc="95EACBB2">
      <w:start w:val="1"/>
      <w:numFmt w:val="decimal"/>
      <w:lvlText w:val="%1."/>
      <w:lvlJc w:val="left"/>
      <w:pPr>
        <w:ind w:left="1005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E18"/>
    <w:rsid w:val="00013536"/>
    <w:rsid w:val="000C5C0F"/>
    <w:rsid w:val="000F1793"/>
    <w:rsid w:val="001212F0"/>
    <w:rsid w:val="001A3585"/>
    <w:rsid w:val="001E3F1E"/>
    <w:rsid w:val="002D7E88"/>
    <w:rsid w:val="00332E2D"/>
    <w:rsid w:val="00356069"/>
    <w:rsid w:val="003751EF"/>
    <w:rsid w:val="00376153"/>
    <w:rsid w:val="003B4A06"/>
    <w:rsid w:val="003D60AE"/>
    <w:rsid w:val="004A1AFB"/>
    <w:rsid w:val="00542B71"/>
    <w:rsid w:val="005923BD"/>
    <w:rsid w:val="005C68E2"/>
    <w:rsid w:val="006673A1"/>
    <w:rsid w:val="00683E84"/>
    <w:rsid w:val="006B5A5A"/>
    <w:rsid w:val="006C15D5"/>
    <w:rsid w:val="006F2D68"/>
    <w:rsid w:val="00766791"/>
    <w:rsid w:val="007C2663"/>
    <w:rsid w:val="0097547F"/>
    <w:rsid w:val="009B593C"/>
    <w:rsid w:val="009C6098"/>
    <w:rsid w:val="00A27A13"/>
    <w:rsid w:val="00A806E1"/>
    <w:rsid w:val="00AA4F62"/>
    <w:rsid w:val="00AF4BB8"/>
    <w:rsid w:val="00B67686"/>
    <w:rsid w:val="00C5392D"/>
    <w:rsid w:val="00C81280"/>
    <w:rsid w:val="00D011AF"/>
    <w:rsid w:val="00D02E18"/>
    <w:rsid w:val="00DA1600"/>
    <w:rsid w:val="00DB20DB"/>
    <w:rsid w:val="00DC6519"/>
    <w:rsid w:val="00E16C89"/>
    <w:rsid w:val="00E53265"/>
    <w:rsid w:val="00E56C86"/>
    <w:rsid w:val="00ED635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D3A39686-90DE-49FB-B1EB-78BE5D9F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AE"/>
  </w:style>
  <w:style w:type="paragraph" w:styleId="1">
    <w:name w:val="heading 1"/>
    <w:basedOn w:val="a"/>
    <w:next w:val="a"/>
    <w:link w:val="10"/>
    <w:qFormat/>
    <w:rsid w:val="003761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A4F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37615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7615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semiHidden/>
    <w:unhideWhenUsed/>
    <w:rsid w:val="0076679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customStyle="1" w:styleId="ConsPlusNormal">
    <w:name w:val="ConsPlusNormal"/>
    <w:semiHidden/>
    <w:rsid w:val="007667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Borisovna</cp:lastModifiedBy>
  <cp:revision>18</cp:revision>
  <cp:lastPrinted>2018-02-18T15:14:00Z</cp:lastPrinted>
  <dcterms:created xsi:type="dcterms:W3CDTF">2017-03-09T17:23:00Z</dcterms:created>
  <dcterms:modified xsi:type="dcterms:W3CDTF">2018-12-05T05:42:00Z</dcterms:modified>
</cp:coreProperties>
</file>