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A" w:rsidRDefault="00B209AE" w:rsidP="00AB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B209AE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pt;margin-top:-27.25pt;width:64pt;height:61.1pt;z-index:251658240" o:allowincell="f">
            <v:imagedata r:id="rId5" o:title=""/>
            <w10:wrap type="topAndBottom"/>
          </v:shape>
          <o:OLEObject Type="Embed" ProgID="PBrush" ShapeID="_x0000_s1027" DrawAspect="Content" ObjectID="_1584855301" r:id="rId6"/>
        </w:pict>
      </w:r>
    </w:p>
    <w:p w:rsidR="001D7F4A" w:rsidRPr="00A211FD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A211FD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тыва республиканын муниципалдыг району</w:t>
      </w:r>
    </w:p>
    <w:p w:rsidR="001D7F4A" w:rsidRPr="008307BF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11FD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сут-хол кожуун чагыргазы</w:t>
      </w:r>
    </w:p>
    <w:p w:rsidR="001D7F4A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айтыышкын</w:t>
      </w:r>
    </w:p>
    <w:p w:rsidR="001D7F4A" w:rsidRPr="007B3EA4" w:rsidRDefault="001D7F4A" w:rsidP="001D7F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7F4A" w:rsidRPr="00A211FD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1D7F4A" w:rsidRPr="00A211FD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СУТ-ХОЛЬСКИЙ КОЖУУН РЕСПУБЛИКИ ТЫВА</w:t>
      </w:r>
    </w:p>
    <w:p w:rsidR="001D7F4A" w:rsidRPr="00A211FD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D7F4A" w:rsidRPr="00A211FD" w:rsidRDefault="001D7F4A" w:rsidP="001D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A" w:rsidRPr="00A211FD" w:rsidRDefault="000367D7" w:rsidP="001D7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787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5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9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D54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 w:rsidR="00E9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4A"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</w:t>
      </w:r>
      <w:r w:rsidR="001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F4A"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Суг-Ак</w:t>
      </w:r>
      <w:r w:rsidR="001D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1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D7F4A"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</w:t>
      </w:r>
      <w:r w:rsidR="00DA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127р</w:t>
      </w:r>
      <w:r w:rsidR="001D7F4A" w:rsidRPr="00A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960" w:rsidRPr="000367D7" w:rsidRDefault="001C3960" w:rsidP="001C3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D7" w:rsidRDefault="00E15F6C" w:rsidP="00F2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3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конкурсного отбора </w:t>
      </w:r>
    </w:p>
    <w:p w:rsidR="000367D7" w:rsidRDefault="000367D7" w:rsidP="00F2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формированию резерва управленческих кадров</w:t>
      </w:r>
    </w:p>
    <w:p w:rsidR="001C3960" w:rsidRDefault="00AB1CA3" w:rsidP="0003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7498" w:rsidRPr="00AD7498" w:rsidRDefault="00470AF2" w:rsidP="00F278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924" w:rsidRDefault="00012F21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9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Сут-Хольского кожууна Республики Тыва от </w:t>
      </w:r>
      <w:r w:rsidR="001D545C">
        <w:rPr>
          <w:rFonts w:ascii="Times New Roman" w:hAnsi="Times New Roman" w:cs="Times New Roman"/>
          <w:sz w:val="28"/>
          <w:szCs w:val="28"/>
        </w:rPr>
        <w:t>1</w:t>
      </w:r>
      <w:r w:rsidR="00941924">
        <w:rPr>
          <w:rFonts w:ascii="Times New Roman" w:hAnsi="Times New Roman" w:cs="Times New Roman"/>
          <w:sz w:val="28"/>
          <w:szCs w:val="28"/>
        </w:rPr>
        <w:t>2 ма</w:t>
      </w:r>
      <w:r w:rsidR="001D545C">
        <w:rPr>
          <w:rFonts w:ascii="Times New Roman" w:hAnsi="Times New Roman" w:cs="Times New Roman"/>
          <w:sz w:val="28"/>
          <w:szCs w:val="28"/>
        </w:rPr>
        <w:t>рта 2018</w:t>
      </w:r>
      <w:r w:rsidR="0094192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545C">
        <w:rPr>
          <w:rFonts w:ascii="Times New Roman" w:hAnsi="Times New Roman" w:cs="Times New Roman"/>
          <w:sz w:val="28"/>
          <w:szCs w:val="28"/>
        </w:rPr>
        <w:t>124-П</w:t>
      </w:r>
      <w:r w:rsidR="00941924">
        <w:rPr>
          <w:rFonts w:ascii="Times New Roman" w:hAnsi="Times New Roman" w:cs="Times New Roman"/>
          <w:sz w:val="28"/>
          <w:szCs w:val="28"/>
        </w:rPr>
        <w:t xml:space="preserve"> «</w:t>
      </w:r>
      <w:r w:rsidR="00941924" w:rsidRPr="0094192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D545C"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 Порядка</w:t>
      </w:r>
      <w:r w:rsidR="00941924" w:rsidRPr="00941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формирования резерва управленческих кадров </w:t>
      </w:r>
      <w:r w:rsidR="001D54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Положения о конкурсной комиссии по формированию резерва управленческих кадров администрации </w:t>
      </w:r>
      <w:r w:rsidR="00941924" w:rsidRPr="00941924">
        <w:rPr>
          <w:rFonts w:ascii="Times New Roman" w:eastAsia="Times New Roman" w:hAnsi="Times New Roman" w:cs="Times New Roman"/>
          <w:sz w:val="28"/>
          <w:szCs w:val="20"/>
          <w:lang w:eastAsia="ru-RU"/>
        </w:rPr>
        <w:t>Сут-Хольского кожууна Республики Тыва</w:t>
      </w:r>
      <w:r w:rsidR="00941924">
        <w:rPr>
          <w:rFonts w:ascii="Times New Roman" w:eastAsia="Times New Roman" w:hAnsi="Times New Roman" w:cs="Times New Roman"/>
          <w:sz w:val="28"/>
          <w:szCs w:val="20"/>
          <w:lang w:eastAsia="ru-RU"/>
        </w:rPr>
        <w:t>»:</w:t>
      </w:r>
    </w:p>
    <w:p w:rsidR="00012F21" w:rsidRDefault="00012F21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12F21" w:rsidRDefault="00012F21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1.Провести конкурсный отбор по формированию резерва управленческих кадров на должности муниципальной службы администрации Сут-Хольского кожууна по списку (приложение 1).</w:t>
      </w:r>
    </w:p>
    <w:p w:rsidR="00012F21" w:rsidRDefault="00012F21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2.Утвердить прилагаемый состав комиссии конкурсного отбора по формированию резерва управленческих кадров (приложение 2).</w:t>
      </w:r>
    </w:p>
    <w:p w:rsidR="00012F21" w:rsidRDefault="00012F21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3.Настоящее распоряжение разместить на официальном сайте администрации Су</w:t>
      </w:r>
      <w:r w:rsidR="00791E97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-Хольского кожууна (</w:t>
      </w:r>
      <w:hyperlink r:id="rId7" w:history="1"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sut</w:t>
        </w:r>
        <w:proofErr w:type="spellEnd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-</w:t>
        </w:r>
        <w:proofErr w:type="spellStart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hol</w:t>
        </w:r>
        <w:proofErr w:type="spellEnd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="00791E97" w:rsidRPr="00623AF4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="00791E97" w:rsidRPr="00791E9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791E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информационно-коммуникационной сети Интернет.</w:t>
      </w:r>
    </w:p>
    <w:p w:rsidR="00791E97" w:rsidRDefault="00791E97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4.Документы лиц, рекомендованных для включения в резерв управленческих кадров администрации Сут-Хольского кожууна Республики Тыва представить в Департамент по вопросам государственной службы и кадрового резерва Администрации Главы Республики Тыва и Аппарата Правительства Республики Тыва в срок до 15 мая 2018 года.</w:t>
      </w:r>
    </w:p>
    <w:p w:rsidR="00791E97" w:rsidRDefault="00791E97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Руководителям структурных подразделений администрации кожууна предоставить рекомендации кандидатам изъявивших желания участвовать в конкурсе.</w:t>
      </w:r>
    </w:p>
    <w:p w:rsidR="00791E97" w:rsidRPr="00791E97" w:rsidRDefault="00791E97" w:rsidP="0094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распоряжения возложить на начальника юридического отдела и кадровой политики администрации кожууна Лопсан О.С.</w:t>
      </w:r>
    </w:p>
    <w:p w:rsidR="00941924" w:rsidRPr="007B3EA4" w:rsidRDefault="00941924" w:rsidP="0094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50718" w:rsidRPr="007B3EA4" w:rsidRDefault="00B50718" w:rsidP="00B5071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C3960" w:rsidRPr="004D208F" w:rsidRDefault="00D0280A" w:rsidP="00B5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960" w:rsidRPr="004D208F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1D545C" w:rsidRDefault="003C52C0" w:rsidP="00C7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960" w:rsidRPr="004D208F">
        <w:rPr>
          <w:rFonts w:ascii="Times New Roman" w:hAnsi="Times New Roman" w:cs="Times New Roman"/>
          <w:sz w:val="28"/>
          <w:szCs w:val="28"/>
        </w:rPr>
        <w:t>Сут-Хольск</w:t>
      </w:r>
      <w:r w:rsidR="0039396E" w:rsidRPr="004D208F">
        <w:rPr>
          <w:rFonts w:ascii="Times New Roman" w:hAnsi="Times New Roman" w:cs="Times New Roman"/>
          <w:sz w:val="28"/>
          <w:szCs w:val="28"/>
        </w:rPr>
        <w:t>ого</w:t>
      </w:r>
      <w:r w:rsidR="001D7F4A" w:rsidRPr="004D208F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9396E" w:rsidRPr="004D208F">
        <w:rPr>
          <w:rFonts w:ascii="Times New Roman" w:hAnsi="Times New Roman" w:cs="Times New Roman"/>
          <w:sz w:val="28"/>
          <w:szCs w:val="28"/>
        </w:rPr>
        <w:t>а</w:t>
      </w:r>
      <w:r w:rsidR="001D7F4A" w:rsidRPr="004D208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C3960" w:rsidRPr="004D208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7243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C3960" w:rsidRPr="004D208F">
        <w:rPr>
          <w:rFonts w:ascii="Times New Roman" w:hAnsi="Times New Roman" w:cs="Times New Roman"/>
          <w:sz w:val="28"/>
          <w:szCs w:val="28"/>
        </w:rPr>
        <w:t xml:space="preserve">   </w:t>
      </w:r>
      <w:r w:rsidR="004D208F">
        <w:rPr>
          <w:rFonts w:ascii="Times New Roman" w:hAnsi="Times New Roman" w:cs="Times New Roman"/>
          <w:sz w:val="28"/>
          <w:szCs w:val="28"/>
        </w:rPr>
        <w:tab/>
      </w:r>
      <w:r w:rsidR="001C3960" w:rsidRPr="004D208F">
        <w:rPr>
          <w:rFonts w:ascii="Times New Roman" w:hAnsi="Times New Roman" w:cs="Times New Roman"/>
          <w:sz w:val="28"/>
          <w:szCs w:val="28"/>
        </w:rPr>
        <w:t xml:space="preserve">     </w:t>
      </w:r>
      <w:r w:rsidR="00791E97">
        <w:rPr>
          <w:rFonts w:ascii="Times New Roman" w:hAnsi="Times New Roman" w:cs="Times New Roman"/>
          <w:sz w:val="28"/>
          <w:szCs w:val="28"/>
        </w:rPr>
        <w:t xml:space="preserve">      </w:t>
      </w:r>
      <w:r w:rsidR="001C3960" w:rsidRPr="004D208F">
        <w:rPr>
          <w:rFonts w:ascii="Times New Roman" w:hAnsi="Times New Roman" w:cs="Times New Roman"/>
          <w:sz w:val="28"/>
          <w:szCs w:val="28"/>
        </w:rPr>
        <w:t xml:space="preserve"> </w:t>
      </w:r>
      <w:r w:rsidR="004D208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D208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1C3960" w:rsidRPr="004D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C4" w:rsidRPr="00C70E6A" w:rsidRDefault="001C3960" w:rsidP="00C7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40FC2" w:rsidRPr="00840FC2" w:rsidRDefault="00840FC2" w:rsidP="00840F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FC2">
        <w:rPr>
          <w:rFonts w:ascii="Times New Roman" w:hAnsi="Times New Roman" w:cs="Times New Roman"/>
          <w:sz w:val="24"/>
          <w:szCs w:val="24"/>
        </w:rPr>
        <w:t>Приложение</w:t>
      </w:r>
      <w:r w:rsidR="00C70E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40FC2" w:rsidRPr="00840FC2" w:rsidRDefault="00840FC2" w:rsidP="00840F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FC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40FC2" w:rsidRPr="00840FC2" w:rsidRDefault="00C70E6A" w:rsidP="00840F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Сут-Хольского кожууна</w:t>
      </w:r>
    </w:p>
    <w:p w:rsidR="00840FC2" w:rsidRDefault="00C70E6A" w:rsidP="00840F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="00840FC2" w:rsidRPr="00840FC2">
        <w:rPr>
          <w:rFonts w:ascii="Times New Roman" w:hAnsi="Times New Roman" w:cs="Times New Roman"/>
          <w:sz w:val="24"/>
          <w:szCs w:val="24"/>
        </w:rPr>
        <w:t xml:space="preserve">» </w:t>
      </w:r>
      <w:r w:rsidR="00D0280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0280A">
        <w:rPr>
          <w:rFonts w:ascii="Times New Roman" w:hAnsi="Times New Roman" w:cs="Times New Roman"/>
          <w:sz w:val="24"/>
          <w:szCs w:val="24"/>
        </w:rPr>
        <w:t>8</w:t>
      </w:r>
      <w:r w:rsidR="00840FC2" w:rsidRPr="00840FC2">
        <w:rPr>
          <w:rFonts w:ascii="Times New Roman" w:hAnsi="Times New Roman" w:cs="Times New Roman"/>
          <w:sz w:val="24"/>
          <w:szCs w:val="24"/>
        </w:rPr>
        <w:t xml:space="preserve"> г. №__</w:t>
      </w:r>
      <w:r w:rsidR="00E15F6C">
        <w:rPr>
          <w:rFonts w:ascii="Times New Roman" w:hAnsi="Times New Roman" w:cs="Times New Roman"/>
          <w:sz w:val="24"/>
          <w:szCs w:val="24"/>
        </w:rPr>
        <w:t>_</w:t>
      </w:r>
      <w:r w:rsidR="00840FC2" w:rsidRPr="00840FC2">
        <w:rPr>
          <w:rFonts w:ascii="Times New Roman" w:hAnsi="Times New Roman" w:cs="Times New Roman"/>
          <w:sz w:val="24"/>
          <w:szCs w:val="24"/>
        </w:rPr>
        <w:t>_</w:t>
      </w:r>
    </w:p>
    <w:p w:rsidR="00840FC2" w:rsidRDefault="00840FC2" w:rsidP="00840F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0FC2" w:rsidRPr="00FB1986" w:rsidRDefault="00840FC2" w:rsidP="00840FC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70E6A" w:rsidRDefault="00C70E6A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Pr="00ED223A" w:rsidRDefault="00386DAD" w:rsidP="00ED2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3A">
        <w:rPr>
          <w:rFonts w:ascii="Times New Roman" w:hAnsi="Times New Roman" w:cs="Times New Roman"/>
          <w:b/>
          <w:sz w:val="28"/>
          <w:szCs w:val="28"/>
        </w:rPr>
        <w:t>Список должностей муниципальной службы</w:t>
      </w:r>
    </w:p>
    <w:p w:rsidR="00386DAD" w:rsidRDefault="00ED223A" w:rsidP="00ED2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386DAD" w:rsidRPr="00ED223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ному</w:t>
      </w:r>
      <w:r w:rsidR="00386DAD" w:rsidRPr="00ED223A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86DAD" w:rsidRPr="00ED223A">
        <w:rPr>
          <w:rFonts w:ascii="Times New Roman" w:hAnsi="Times New Roman" w:cs="Times New Roman"/>
          <w:b/>
          <w:sz w:val="28"/>
          <w:szCs w:val="28"/>
        </w:rPr>
        <w:t xml:space="preserve"> по формированию резерва управленческих кадров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E9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Сут-Хольского кожууна</w:t>
      </w:r>
    </w:p>
    <w:p w:rsidR="00ED223A" w:rsidRDefault="00ED223A" w:rsidP="00ED22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0D8" w:rsidRDefault="006B30D8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администрации муниципального района «Сут-Хольский кожуун Республики Тыва»;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Сут-Хольского кожууна Республики Тыва </w:t>
      </w: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жизнеобеспечению – руководитель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Суг-Аксынский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Сут-Хольского кожууна Республики Тыва </w:t>
      </w: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экономике и финансам;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Сут-Хольского кожууна Республики Тыва </w:t>
      </w: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правонарушений – начальник отдела ЕДДС;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Сут-Хольского кожууна Республики Тыва </w:t>
      </w: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социальной политике;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аппарата – управляющий делами администрации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культуры администрации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 администрации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Финансового управления администрации Сут-Хольского кожууна;</w:t>
      </w:r>
    </w:p>
    <w:p w:rsid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юридического отдела и кадровой политики администрации Сут-Хольского кожууна;</w:t>
      </w:r>
    </w:p>
    <w:p w:rsidR="00317D26" w:rsidRDefault="00317D26" w:rsidP="00317D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</w:t>
      </w: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Алдан-Маадырский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Ак-Дашский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Бора-Тайгинский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Кызыл-Тайгинский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Председатель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Кара-Чыраанский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Алдан-Маадырский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Ак-Дашский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Бора-Тайгинский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Кызыл-Тайгинский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кожууна;</w:t>
      </w:r>
    </w:p>
    <w:p w:rsidR="00ED223A" w:rsidRPr="00ED223A" w:rsidRDefault="00ED223A" w:rsidP="00ED22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 администрации сельского поселения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Кара-Ч</w:t>
      </w:r>
      <w:r w:rsidR="007B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ыраанский</w:t>
      </w:r>
      <w:proofErr w:type="spellEnd"/>
      <w:r w:rsidR="007B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Сут-Хольского кожууна.</w:t>
      </w:r>
    </w:p>
    <w:p w:rsidR="00ED223A" w:rsidRPr="00ED223A" w:rsidRDefault="00ED223A" w:rsidP="00ED223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7B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7B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7B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7B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26" w:rsidRDefault="00317D26" w:rsidP="007B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DAD" w:rsidRPr="00840FC2" w:rsidRDefault="00386DAD" w:rsidP="00386D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F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97">
        <w:rPr>
          <w:rFonts w:ascii="Times New Roman" w:hAnsi="Times New Roman" w:cs="Times New Roman"/>
          <w:sz w:val="24"/>
          <w:szCs w:val="24"/>
        </w:rPr>
        <w:t>2</w:t>
      </w:r>
    </w:p>
    <w:p w:rsidR="00386DAD" w:rsidRPr="00840FC2" w:rsidRDefault="00386DAD" w:rsidP="00386D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FC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86DAD" w:rsidRPr="00840FC2" w:rsidRDefault="00386DAD" w:rsidP="00386D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Сут-Хольского кожууна</w:t>
      </w:r>
    </w:p>
    <w:p w:rsidR="00386DAD" w:rsidRDefault="00386DAD" w:rsidP="00386D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Pr="00840FC2">
        <w:rPr>
          <w:rFonts w:ascii="Times New Roman" w:hAnsi="Times New Roman" w:cs="Times New Roman"/>
          <w:sz w:val="24"/>
          <w:szCs w:val="24"/>
        </w:rPr>
        <w:t xml:space="preserve">» </w:t>
      </w:r>
      <w:r w:rsidR="00F16EB5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16EB5">
        <w:rPr>
          <w:rFonts w:ascii="Times New Roman" w:hAnsi="Times New Roman" w:cs="Times New Roman"/>
          <w:sz w:val="24"/>
          <w:szCs w:val="24"/>
        </w:rPr>
        <w:t>8</w:t>
      </w:r>
      <w:r w:rsidRPr="00840FC2">
        <w:rPr>
          <w:rFonts w:ascii="Times New Roman" w:hAnsi="Times New Roman" w:cs="Times New Roman"/>
          <w:sz w:val="24"/>
          <w:szCs w:val="24"/>
        </w:rPr>
        <w:t xml:space="preserve"> г. №__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0FC2">
        <w:rPr>
          <w:rFonts w:ascii="Times New Roman" w:hAnsi="Times New Roman" w:cs="Times New Roman"/>
          <w:sz w:val="24"/>
          <w:szCs w:val="24"/>
        </w:rPr>
        <w:t>_</w:t>
      </w: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D" w:rsidRDefault="00386DAD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6A" w:rsidRDefault="00840FC2" w:rsidP="00C7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83A">
        <w:rPr>
          <w:rFonts w:ascii="Times New Roman" w:hAnsi="Times New Roman" w:cs="Times New Roman"/>
          <w:b/>
          <w:sz w:val="28"/>
          <w:szCs w:val="28"/>
        </w:rPr>
        <w:t>Состав</w:t>
      </w:r>
      <w:r w:rsidRPr="0084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C70E6A" w:rsidRPr="00C7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6A" w:rsidRDefault="00C70E6A" w:rsidP="00C7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6A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по формированию резерва </w:t>
      </w:r>
    </w:p>
    <w:p w:rsidR="00840FC2" w:rsidRPr="00840FC2" w:rsidRDefault="00C70E6A" w:rsidP="00C7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6A">
        <w:rPr>
          <w:rFonts w:ascii="Times New Roman" w:hAnsi="Times New Roman" w:cs="Times New Roman"/>
          <w:b/>
          <w:sz w:val="28"/>
          <w:szCs w:val="28"/>
        </w:rPr>
        <w:t>управленческих кадров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0FC2" w:rsidRPr="00FB1986" w:rsidRDefault="00840FC2" w:rsidP="00840F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FC2" w:rsidRDefault="00C70E6A" w:rsidP="00840FC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Б.</w:t>
      </w:r>
      <w:r w:rsidR="00840FC2" w:rsidRPr="0084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Сут-Хольского кожууна,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0FC2" w:rsidRPr="0084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5F6C" w:rsidRDefault="00F16EB5" w:rsidP="00840FC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Серен-Доржу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E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E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            Сут-Хольского кожууна по экономике и финансам, заместитель председателя комиссии</w:t>
      </w:r>
      <w:r w:rsidR="00E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1986" w:rsidRDefault="00F16EB5" w:rsidP="00840FC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Лопсан О.С.</w:t>
      </w:r>
      <w:r w:rsidR="00FB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 и кадровой политики</w:t>
      </w:r>
      <w:r w:rsidR="00FB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r w:rsidR="00C7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B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986" w:rsidRPr="00FB1986" w:rsidRDefault="00FB1986" w:rsidP="00FB1986">
      <w:pPr>
        <w:pStyle w:val="a4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8B7" w:rsidRPr="00FB1986" w:rsidRDefault="00FB1986" w:rsidP="00FB1986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 w:rsidR="00C7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FB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1986" w:rsidRPr="00FB1986" w:rsidRDefault="00FB1986" w:rsidP="00FB1986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79E8" w:rsidRDefault="00D0280A" w:rsidP="00840FC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Минчир-оол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0F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администрации                      Сут-Хольского кожууна по жизнеобеспечению – руководитель сельского поселения </w:t>
      </w:r>
      <w:proofErr w:type="spellStart"/>
      <w:r w:rsidR="0038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3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Суг-Аксынский</w:t>
      </w:r>
      <w:proofErr w:type="spellEnd"/>
      <w:r w:rsidR="000F7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DAD" w:rsidRDefault="00386DAD" w:rsidP="00840FC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Бызытпаа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 – заместитель председателя администрации                      Сут-Хольского кожууна по профилактике правонарушений – начальник отдела ЕДДС;</w:t>
      </w:r>
    </w:p>
    <w:p w:rsidR="007B3EA4" w:rsidRDefault="00386DAD" w:rsidP="007B3EA4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 – заместитель председателя администрации                      Сут-Хольского кожууна по социальной политике;</w:t>
      </w:r>
    </w:p>
    <w:p w:rsidR="007B3EA4" w:rsidRPr="007B3EA4" w:rsidRDefault="007B3EA4" w:rsidP="007B3EA4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D0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аппарата – управляющий делами;</w:t>
      </w:r>
    </w:p>
    <w:p w:rsidR="00386DAD" w:rsidRDefault="00386DAD" w:rsidP="00386DAD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Бызытпаа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М. – Глава кожууна – председатель Хурала представителей Сут-Хольского кожууна (по согласованию).</w:t>
      </w:r>
    </w:p>
    <w:p w:rsidR="00386DAD" w:rsidRDefault="00386DAD" w:rsidP="00386DAD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66" w:rsidRPr="00F407DB" w:rsidRDefault="00111C66" w:rsidP="00F407DB">
      <w:pPr>
        <w:tabs>
          <w:tab w:val="left" w:pos="3675"/>
        </w:tabs>
      </w:pPr>
    </w:p>
    <w:sectPr w:rsidR="00111C66" w:rsidRPr="00F407DB" w:rsidSect="0073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3BD"/>
    <w:multiLevelType w:val="hybridMultilevel"/>
    <w:tmpl w:val="D55809AC"/>
    <w:lvl w:ilvl="0" w:tplc="FC085DF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80E"/>
    <w:multiLevelType w:val="hybridMultilevel"/>
    <w:tmpl w:val="29BECC6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316"/>
    <w:multiLevelType w:val="hybridMultilevel"/>
    <w:tmpl w:val="6C3A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562"/>
    <w:multiLevelType w:val="multilevel"/>
    <w:tmpl w:val="0518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8E2F69"/>
    <w:multiLevelType w:val="hybridMultilevel"/>
    <w:tmpl w:val="F4E6A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218CB"/>
    <w:multiLevelType w:val="hybridMultilevel"/>
    <w:tmpl w:val="6A8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535B"/>
    <w:multiLevelType w:val="hybridMultilevel"/>
    <w:tmpl w:val="BCE6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94FDE"/>
    <w:multiLevelType w:val="hybridMultilevel"/>
    <w:tmpl w:val="7446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2265"/>
    <w:multiLevelType w:val="multilevel"/>
    <w:tmpl w:val="1EB0C3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BA4771D"/>
    <w:multiLevelType w:val="hybridMultilevel"/>
    <w:tmpl w:val="E488D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29372D"/>
    <w:multiLevelType w:val="hybridMultilevel"/>
    <w:tmpl w:val="A60C85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8D471B"/>
    <w:multiLevelType w:val="hybridMultilevel"/>
    <w:tmpl w:val="3E860834"/>
    <w:lvl w:ilvl="0" w:tplc="151C5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8B"/>
    <w:rsid w:val="000076C3"/>
    <w:rsid w:val="00012F21"/>
    <w:rsid w:val="00025B48"/>
    <w:rsid w:val="000367D7"/>
    <w:rsid w:val="00091CC8"/>
    <w:rsid w:val="000B6BEA"/>
    <w:rsid w:val="000D5496"/>
    <w:rsid w:val="000F79E8"/>
    <w:rsid w:val="00111C66"/>
    <w:rsid w:val="0015126E"/>
    <w:rsid w:val="001602B1"/>
    <w:rsid w:val="001A3A2B"/>
    <w:rsid w:val="001C3960"/>
    <w:rsid w:val="001D545C"/>
    <w:rsid w:val="001D7F4A"/>
    <w:rsid w:val="001F697D"/>
    <w:rsid w:val="002512BA"/>
    <w:rsid w:val="002676E4"/>
    <w:rsid w:val="002703F3"/>
    <w:rsid w:val="00296711"/>
    <w:rsid w:val="002E1259"/>
    <w:rsid w:val="002E23FA"/>
    <w:rsid w:val="00317D26"/>
    <w:rsid w:val="003424AA"/>
    <w:rsid w:val="00347FFC"/>
    <w:rsid w:val="00371ACD"/>
    <w:rsid w:val="00386DAD"/>
    <w:rsid w:val="0039099D"/>
    <w:rsid w:val="0039396E"/>
    <w:rsid w:val="003C52C0"/>
    <w:rsid w:val="0040042E"/>
    <w:rsid w:val="00421F2F"/>
    <w:rsid w:val="004317CC"/>
    <w:rsid w:val="00435248"/>
    <w:rsid w:val="00446204"/>
    <w:rsid w:val="00457790"/>
    <w:rsid w:val="00470AF2"/>
    <w:rsid w:val="0048519A"/>
    <w:rsid w:val="004A6010"/>
    <w:rsid w:val="004C3003"/>
    <w:rsid w:val="004C3A42"/>
    <w:rsid w:val="004D208F"/>
    <w:rsid w:val="00551C31"/>
    <w:rsid w:val="00552D8F"/>
    <w:rsid w:val="005671B1"/>
    <w:rsid w:val="005A056C"/>
    <w:rsid w:val="005C6EDC"/>
    <w:rsid w:val="005E42C2"/>
    <w:rsid w:val="005E555D"/>
    <w:rsid w:val="005F6367"/>
    <w:rsid w:val="00601B98"/>
    <w:rsid w:val="0063018F"/>
    <w:rsid w:val="00653711"/>
    <w:rsid w:val="00654DF4"/>
    <w:rsid w:val="00672451"/>
    <w:rsid w:val="006B30D8"/>
    <w:rsid w:val="006D0C6B"/>
    <w:rsid w:val="006E1F00"/>
    <w:rsid w:val="006F7013"/>
    <w:rsid w:val="007243C4"/>
    <w:rsid w:val="00731215"/>
    <w:rsid w:val="0073713B"/>
    <w:rsid w:val="00780C83"/>
    <w:rsid w:val="00780EAF"/>
    <w:rsid w:val="0078149E"/>
    <w:rsid w:val="00791E97"/>
    <w:rsid w:val="0079422C"/>
    <w:rsid w:val="007947FC"/>
    <w:rsid w:val="007B3EA4"/>
    <w:rsid w:val="007C34E0"/>
    <w:rsid w:val="00840FC2"/>
    <w:rsid w:val="00865087"/>
    <w:rsid w:val="008769B6"/>
    <w:rsid w:val="008A0B86"/>
    <w:rsid w:val="00937A7A"/>
    <w:rsid w:val="00941924"/>
    <w:rsid w:val="009505AE"/>
    <w:rsid w:val="009C6E3E"/>
    <w:rsid w:val="009E1C95"/>
    <w:rsid w:val="009F78AA"/>
    <w:rsid w:val="00A129A9"/>
    <w:rsid w:val="00A132C8"/>
    <w:rsid w:val="00A13FAA"/>
    <w:rsid w:val="00A348B7"/>
    <w:rsid w:val="00A75B75"/>
    <w:rsid w:val="00A9360B"/>
    <w:rsid w:val="00AA510B"/>
    <w:rsid w:val="00AB1CA3"/>
    <w:rsid w:val="00AB2554"/>
    <w:rsid w:val="00AC331F"/>
    <w:rsid w:val="00AD7498"/>
    <w:rsid w:val="00AF5C4C"/>
    <w:rsid w:val="00B1754E"/>
    <w:rsid w:val="00B209AE"/>
    <w:rsid w:val="00B425C1"/>
    <w:rsid w:val="00B50718"/>
    <w:rsid w:val="00B91D34"/>
    <w:rsid w:val="00BA4067"/>
    <w:rsid w:val="00C05650"/>
    <w:rsid w:val="00C11E15"/>
    <w:rsid w:val="00C16752"/>
    <w:rsid w:val="00C45F8B"/>
    <w:rsid w:val="00C6023F"/>
    <w:rsid w:val="00C70E6A"/>
    <w:rsid w:val="00C75710"/>
    <w:rsid w:val="00CD0E7E"/>
    <w:rsid w:val="00CF15E0"/>
    <w:rsid w:val="00D0280A"/>
    <w:rsid w:val="00D03E99"/>
    <w:rsid w:val="00D15BE1"/>
    <w:rsid w:val="00D745A4"/>
    <w:rsid w:val="00DA7873"/>
    <w:rsid w:val="00DF7E93"/>
    <w:rsid w:val="00E05D6B"/>
    <w:rsid w:val="00E15F6C"/>
    <w:rsid w:val="00E46BD6"/>
    <w:rsid w:val="00E5779C"/>
    <w:rsid w:val="00E65191"/>
    <w:rsid w:val="00E72DE5"/>
    <w:rsid w:val="00E90A11"/>
    <w:rsid w:val="00ED223A"/>
    <w:rsid w:val="00EF3E4C"/>
    <w:rsid w:val="00F16EB5"/>
    <w:rsid w:val="00F2783A"/>
    <w:rsid w:val="00F358AA"/>
    <w:rsid w:val="00F407DB"/>
    <w:rsid w:val="00F465D7"/>
    <w:rsid w:val="00FA154C"/>
    <w:rsid w:val="00FB1986"/>
    <w:rsid w:val="00FB1A3A"/>
    <w:rsid w:val="00FD3968"/>
    <w:rsid w:val="00FD4DB6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3960"/>
    <w:pPr>
      <w:ind w:left="720"/>
      <w:contextualSpacing/>
    </w:pPr>
  </w:style>
  <w:style w:type="table" w:styleId="a5">
    <w:name w:val="Table Grid"/>
    <w:basedOn w:val="a1"/>
    <w:uiPriority w:val="59"/>
    <w:rsid w:val="009F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D74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457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3960"/>
    <w:pPr>
      <w:ind w:left="720"/>
      <w:contextualSpacing/>
    </w:pPr>
  </w:style>
  <w:style w:type="table" w:styleId="a5">
    <w:name w:val="Table Grid"/>
    <w:basedOn w:val="a1"/>
    <w:uiPriority w:val="59"/>
    <w:rsid w:val="009F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-h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POSITRONICA</cp:lastModifiedBy>
  <cp:revision>65</cp:revision>
  <cp:lastPrinted>2018-04-09T02:27:00Z</cp:lastPrinted>
  <dcterms:created xsi:type="dcterms:W3CDTF">2012-03-27T01:43:00Z</dcterms:created>
  <dcterms:modified xsi:type="dcterms:W3CDTF">2018-04-10T01:49:00Z</dcterms:modified>
</cp:coreProperties>
</file>