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50" w:rsidRPr="00957D7D" w:rsidRDefault="00301052" w:rsidP="00B61A50">
      <w:pPr>
        <w:pStyle w:val="4"/>
        <w:shd w:val="clear" w:color="auto" w:fill="auto"/>
        <w:spacing w:before="0" w:after="0" w:line="240" w:lineRule="auto"/>
        <w:ind w:firstLine="1400"/>
        <w:jc w:val="right"/>
      </w:pPr>
      <w:r w:rsidRPr="00957D7D">
        <w:t>Приложение № 1 к</w:t>
      </w:r>
    </w:p>
    <w:p w:rsidR="00957D7D" w:rsidRDefault="00957D7D" w:rsidP="0042690C">
      <w:pPr>
        <w:pStyle w:val="4"/>
        <w:shd w:val="clear" w:color="auto" w:fill="auto"/>
        <w:spacing w:before="0" w:after="0" w:line="240" w:lineRule="auto"/>
        <w:ind w:firstLine="1400"/>
        <w:jc w:val="right"/>
      </w:pPr>
      <w:r>
        <w:t>распоряжении</w:t>
      </w:r>
      <w:r w:rsidR="00301052" w:rsidRPr="00957D7D">
        <w:t xml:space="preserve"> </w:t>
      </w:r>
      <w:r w:rsidR="0042690C" w:rsidRPr="00957D7D">
        <w:t>Администрации</w:t>
      </w:r>
    </w:p>
    <w:p w:rsidR="00957D7D" w:rsidRDefault="0042690C" w:rsidP="00B61A50">
      <w:pPr>
        <w:pStyle w:val="4"/>
        <w:shd w:val="clear" w:color="auto" w:fill="auto"/>
        <w:spacing w:before="0" w:after="0" w:line="240" w:lineRule="auto"/>
        <w:ind w:firstLine="1400"/>
        <w:jc w:val="right"/>
      </w:pPr>
      <w:r w:rsidRPr="00957D7D">
        <w:t xml:space="preserve"> </w:t>
      </w:r>
      <w:r w:rsidR="00494CAB" w:rsidRPr="00957D7D">
        <w:t>сель</w:t>
      </w:r>
      <w:r w:rsidRPr="00957D7D">
        <w:t>ского</w:t>
      </w:r>
      <w:r w:rsidR="00957D7D">
        <w:t xml:space="preserve"> </w:t>
      </w:r>
      <w:r w:rsidR="00494CAB" w:rsidRPr="00957D7D">
        <w:t>п</w:t>
      </w:r>
      <w:r w:rsidRPr="00957D7D">
        <w:t xml:space="preserve">оселения </w:t>
      </w:r>
      <w:r w:rsidR="00494CAB" w:rsidRPr="00957D7D">
        <w:t>сумон</w:t>
      </w:r>
      <w:r w:rsidR="00957D7D">
        <w:t xml:space="preserve"> </w:t>
      </w:r>
    </w:p>
    <w:p w:rsidR="00957D7D" w:rsidRDefault="00957D7D" w:rsidP="00B61A50">
      <w:pPr>
        <w:pStyle w:val="4"/>
        <w:shd w:val="clear" w:color="auto" w:fill="auto"/>
        <w:spacing w:before="0" w:after="0" w:line="240" w:lineRule="auto"/>
        <w:ind w:firstLine="1400"/>
        <w:jc w:val="right"/>
      </w:pPr>
      <w:r>
        <w:t>Ак-Даш</w:t>
      </w:r>
      <w:r w:rsidR="00C71A35" w:rsidRPr="00957D7D">
        <w:t>ский</w:t>
      </w:r>
      <w:r>
        <w:t xml:space="preserve"> Сут-Холского</w:t>
      </w:r>
    </w:p>
    <w:p w:rsidR="00FB49C3" w:rsidRPr="00957D7D" w:rsidRDefault="00957D7D" w:rsidP="00B61A50">
      <w:pPr>
        <w:pStyle w:val="4"/>
        <w:shd w:val="clear" w:color="auto" w:fill="auto"/>
        <w:spacing w:before="0" w:after="0" w:line="240" w:lineRule="auto"/>
        <w:ind w:firstLine="1400"/>
        <w:jc w:val="right"/>
      </w:pPr>
      <w:r>
        <w:t xml:space="preserve"> </w:t>
      </w:r>
      <w:r w:rsidR="00FB49C3" w:rsidRPr="00957D7D">
        <w:t>кожуун</w:t>
      </w:r>
      <w:r w:rsidR="00E9156B" w:rsidRPr="00957D7D">
        <w:t>а</w:t>
      </w:r>
      <w:r w:rsidR="00FB49C3" w:rsidRPr="00957D7D">
        <w:t xml:space="preserve"> РТ</w:t>
      </w:r>
    </w:p>
    <w:p w:rsidR="00AB1EDC" w:rsidRPr="00EB537B" w:rsidRDefault="00301052" w:rsidP="00082529">
      <w:pPr>
        <w:pStyle w:val="4"/>
        <w:shd w:val="clear" w:color="auto" w:fill="auto"/>
        <w:spacing w:before="0" w:after="0" w:line="240" w:lineRule="auto"/>
        <w:ind w:firstLine="1400"/>
        <w:jc w:val="right"/>
      </w:pPr>
      <w:r w:rsidRPr="00957D7D">
        <w:t xml:space="preserve">от </w:t>
      </w:r>
      <w:r w:rsidR="00957D7D">
        <w:t xml:space="preserve">18 </w:t>
      </w:r>
      <w:r w:rsidR="007F7DE6" w:rsidRPr="00957D7D">
        <w:t>декабря 2017</w:t>
      </w:r>
      <w:r w:rsidRPr="00957D7D">
        <w:t xml:space="preserve"> г. </w:t>
      </w:r>
      <w:r w:rsidRPr="00957D7D">
        <w:rPr>
          <w:lang w:val="en-US"/>
        </w:rPr>
        <w:t>N</w:t>
      </w:r>
      <w:r w:rsidR="00EB537B">
        <w:t xml:space="preserve"> 63</w:t>
      </w:r>
    </w:p>
    <w:p w:rsidR="00AB1EDC" w:rsidRPr="00957D7D" w:rsidRDefault="00301052" w:rsidP="00082529">
      <w:pPr>
        <w:pStyle w:val="22"/>
        <w:shd w:val="clear" w:color="auto" w:fill="auto"/>
        <w:spacing w:after="0" w:line="240" w:lineRule="auto"/>
      </w:pPr>
      <w:r w:rsidRPr="00957D7D">
        <w:t>ПОРЯДОК</w:t>
      </w:r>
    </w:p>
    <w:p w:rsidR="00AB1EDC" w:rsidRPr="00957D7D" w:rsidRDefault="00701BDF" w:rsidP="00082529">
      <w:pPr>
        <w:pStyle w:val="22"/>
        <w:shd w:val="clear" w:color="auto" w:fill="auto"/>
        <w:spacing w:after="0" w:line="240" w:lineRule="auto"/>
      </w:pPr>
      <w:r w:rsidRPr="00957D7D">
        <w:t xml:space="preserve">завершения операций по исполнению </w:t>
      </w:r>
      <w:r w:rsidR="00494CAB" w:rsidRPr="00957D7D">
        <w:t>бюджета сельского поселения сумон</w:t>
      </w:r>
      <w:r w:rsidR="00957D7D">
        <w:t xml:space="preserve"> Ак-Даш</w:t>
      </w:r>
      <w:r w:rsidR="00494CAB" w:rsidRPr="00957D7D">
        <w:t>ский</w:t>
      </w:r>
      <w:r w:rsidR="00957D7D">
        <w:t xml:space="preserve"> Сут-Холь</w:t>
      </w:r>
      <w:r w:rsidR="00494CAB" w:rsidRPr="00957D7D">
        <w:t>кого</w:t>
      </w:r>
      <w:r w:rsidR="00957D7D">
        <w:t xml:space="preserve"> </w:t>
      </w:r>
      <w:r w:rsidR="00494CAB" w:rsidRPr="00957D7D">
        <w:t>кожууна Республики Тыва</w:t>
      </w:r>
      <w:r w:rsidR="00957D7D">
        <w:t xml:space="preserve"> </w:t>
      </w:r>
      <w:r w:rsidRPr="00957D7D">
        <w:t>в текущем финансовом году.</w:t>
      </w:r>
    </w:p>
    <w:p w:rsidR="00082529" w:rsidRDefault="00082529" w:rsidP="00082529">
      <w:pPr>
        <w:pStyle w:val="4"/>
        <w:shd w:val="clear" w:color="auto" w:fill="auto"/>
        <w:tabs>
          <w:tab w:val="left" w:pos="837"/>
        </w:tabs>
        <w:spacing w:before="0" w:after="0" w:line="240" w:lineRule="auto"/>
        <w:ind w:left="520" w:firstLine="0"/>
        <w:jc w:val="left"/>
      </w:pPr>
    </w:p>
    <w:p w:rsidR="00AB1EDC" w:rsidRPr="00957D7D" w:rsidRDefault="00301052" w:rsidP="00082529">
      <w:pPr>
        <w:pStyle w:val="4"/>
        <w:numPr>
          <w:ilvl w:val="0"/>
          <w:numId w:val="2"/>
        </w:numPr>
        <w:shd w:val="clear" w:color="auto" w:fill="auto"/>
        <w:tabs>
          <w:tab w:val="left" w:pos="837"/>
        </w:tabs>
        <w:spacing w:before="0" w:after="0" w:line="240" w:lineRule="auto"/>
        <w:ind w:firstLine="520"/>
        <w:jc w:val="left"/>
      </w:pPr>
      <w:r w:rsidRPr="00957D7D">
        <w:t xml:space="preserve">В соответствии со статьей 242 Бюджетного кодекса Российской Федерации исполнение  бюджета </w:t>
      </w:r>
      <w:r w:rsidR="00E9156B" w:rsidRPr="00957D7D">
        <w:t>сельского поселения</w:t>
      </w:r>
      <w:r w:rsidR="00957D7D">
        <w:t xml:space="preserve"> </w:t>
      </w:r>
      <w:r w:rsidRPr="00957D7D">
        <w:t>завершается в части:</w:t>
      </w:r>
    </w:p>
    <w:p w:rsidR="00AB1EDC" w:rsidRPr="00957D7D" w:rsidRDefault="00301052" w:rsidP="00082529">
      <w:pPr>
        <w:pStyle w:val="4"/>
        <w:shd w:val="clear" w:color="auto" w:fill="auto"/>
        <w:spacing w:before="0" w:after="0" w:line="240" w:lineRule="auto"/>
        <w:ind w:firstLine="520"/>
        <w:jc w:val="left"/>
      </w:pPr>
      <w:r w:rsidRPr="00957D7D">
        <w:t xml:space="preserve">кассовых операций по расходам  </w:t>
      </w:r>
      <w:r w:rsidR="00494CAB" w:rsidRPr="00957D7D">
        <w:t>бюджета сельского поселения сумон</w:t>
      </w:r>
      <w:r w:rsidR="00957D7D">
        <w:t xml:space="preserve"> Ак-Даш</w:t>
      </w:r>
      <w:r w:rsidR="00494CAB" w:rsidRPr="00957D7D">
        <w:t>ский</w:t>
      </w:r>
      <w:r w:rsidR="00957D7D">
        <w:t xml:space="preserve"> Сут-Холь</w:t>
      </w:r>
      <w:r w:rsidR="00494CAB" w:rsidRPr="00957D7D">
        <w:t>ского</w:t>
      </w:r>
      <w:r w:rsidR="00957D7D">
        <w:t xml:space="preserve"> </w:t>
      </w:r>
      <w:r w:rsidR="00494CAB" w:rsidRPr="00957D7D">
        <w:t>кожууна Республики Тыва</w:t>
      </w:r>
      <w:r w:rsidRPr="00957D7D">
        <w:t xml:space="preserve"> и источникам финансирования дефицита  </w:t>
      </w:r>
      <w:r w:rsidR="00494CAB" w:rsidRPr="00957D7D">
        <w:t>бюджета сельского поселения сумон</w:t>
      </w:r>
      <w:r w:rsidR="00957D7D">
        <w:t xml:space="preserve"> Ак-Даш</w:t>
      </w:r>
      <w:r w:rsidR="00494CAB" w:rsidRPr="00957D7D">
        <w:t>ский</w:t>
      </w:r>
      <w:r w:rsidR="00957D7D">
        <w:t xml:space="preserve"> Сут-Холь</w:t>
      </w:r>
      <w:r w:rsidR="00494CAB" w:rsidRPr="00957D7D">
        <w:t>ского</w:t>
      </w:r>
      <w:r w:rsidR="00957D7D">
        <w:t xml:space="preserve"> </w:t>
      </w:r>
      <w:r w:rsidR="00494CAB" w:rsidRPr="00957D7D">
        <w:t xml:space="preserve">кожууна Республики Тыва </w:t>
      </w:r>
      <w:r w:rsidR="00B61A50" w:rsidRPr="00957D7D">
        <w:t xml:space="preserve">(далее- бюджет </w:t>
      </w:r>
      <w:r w:rsidR="00150C7F" w:rsidRPr="00957D7D">
        <w:t>сельского поселения</w:t>
      </w:r>
      <w:r w:rsidR="00B61A50" w:rsidRPr="00957D7D">
        <w:t xml:space="preserve">) </w:t>
      </w:r>
      <w:r w:rsidR="007E1B16" w:rsidRPr="00957D7D">
        <w:t xml:space="preserve"> 29</w:t>
      </w:r>
      <w:r w:rsidRPr="00957D7D">
        <w:t xml:space="preserve"> декабря текущего финансового года;</w:t>
      </w:r>
    </w:p>
    <w:p w:rsidR="00AB1EDC" w:rsidRPr="00957D7D" w:rsidRDefault="00301052" w:rsidP="00082529">
      <w:pPr>
        <w:pStyle w:val="4"/>
        <w:shd w:val="clear" w:color="auto" w:fill="auto"/>
        <w:spacing w:before="0" w:after="0" w:line="240" w:lineRule="auto"/>
        <w:ind w:firstLine="520"/>
        <w:jc w:val="left"/>
      </w:pPr>
      <w:r w:rsidRPr="00957D7D">
        <w:t xml:space="preserve">зачисления в  </w:t>
      </w:r>
      <w:r w:rsidR="00494CAB" w:rsidRPr="00957D7D">
        <w:t>бюджет сельского поселения сумон</w:t>
      </w:r>
      <w:r w:rsidR="00957D7D">
        <w:t xml:space="preserve"> Ак-Даш</w:t>
      </w:r>
      <w:r w:rsidR="00494CAB" w:rsidRPr="00957D7D">
        <w:t>ский</w:t>
      </w:r>
      <w:r w:rsidR="00957D7D">
        <w:t xml:space="preserve"> Сут</w:t>
      </w:r>
      <w:r w:rsidR="00494CAB" w:rsidRPr="00957D7D">
        <w:t>-</w:t>
      </w:r>
      <w:r w:rsidR="00957D7D">
        <w:t>Холь</w:t>
      </w:r>
      <w:r w:rsidR="00494CAB" w:rsidRPr="00957D7D">
        <w:t>ского</w:t>
      </w:r>
      <w:r w:rsidR="00957D7D">
        <w:t xml:space="preserve"> </w:t>
      </w:r>
      <w:r w:rsidR="00494CAB" w:rsidRPr="00957D7D">
        <w:t>кожууна Республики Тыва</w:t>
      </w:r>
      <w:r w:rsidR="00957D7D">
        <w:t xml:space="preserve"> </w:t>
      </w:r>
      <w:r w:rsidRPr="00957D7D">
        <w:t xml:space="preserve">поступлений завершенного финансового года, распределенных в установленном порядке Управлением Федерального казначейства по Республики Тыва между бюджетами бюджетной системы Российской Федерации, и их отражения в отчетности об исполнении  </w:t>
      </w:r>
      <w:r w:rsidR="00494CAB" w:rsidRPr="00957D7D">
        <w:t>бюджета сельского поселения сумон</w:t>
      </w:r>
      <w:r w:rsidR="00957D7D">
        <w:t xml:space="preserve"> Ак-Дашс</w:t>
      </w:r>
      <w:r w:rsidR="00494CAB" w:rsidRPr="00957D7D">
        <w:t>кий</w:t>
      </w:r>
      <w:r w:rsidR="00957D7D">
        <w:t xml:space="preserve"> Сут-Холь</w:t>
      </w:r>
      <w:r w:rsidR="00494CAB" w:rsidRPr="00957D7D">
        <w:t>ского</w:t>
      </w:r>
      <w:r w:rsidR="00957D7D">
        <w:t xml:space="preserve"> </w:t>
      </w:r>
      <w:r w:rsidR="00494CAB" w:rsidRPr="00957D7D">
        <w:t>кожууна Республики Тыва</w:t>
      </w:r>
      <w:r w:rsidRPr="00957D7D">
        <w:t xml:space="preserve"> завершенного финансового года - в первые пять рабочих дней очередного финансового года.</w:t>
      </w:r>
    </w:p>
    <w:p w:rsidR="00AB1EDC" w:rsidRPr="00957D7D" w:rsidRDefault="00301052" w:rsidP="00082529">
      <w:pPr>
        <w:pStyle w:val="4"/>
        <w:numPr>
          <w:ilvl w:val="0"/>
          <w:numId w:val="2"/>
        </w:numPr>
        <w:shd w:val="clear" w:color="auto" w:fill="auto"/>
        <w:tabs>
          <w:tab w:val="left" w:pos="837"/>
        </w:tabs>
        <w:spacing w:before="0" w:after="0" w:line="240" w:lineRule="auto"/>
        <w:ind w:firstLine="520"/>
        <w:jc w:val="left"/>
      </w:pPr>
      <w:r w:rsidRPr="00957D7D">
        <w:t xml:space="preserve">В целях завершения операций по расходам  </w:t>
      </w:r>
      <w:r w:rsidR="00494CAB" w:rsidRPr="00957D7D">
        <w:t xml:space="preserve">бюджета сельского поселения </w:t>
      </w:r>
      <w:r w:rsidR="00957D7D" w:rsidRPr="00957D7D">
        <w:t>сельского поселения сумон</w:t>
      </w:r>
      <w:r w:rsidR="00957D7D">
        <w:t xml:space="preserve"> Ак-Дашс</w:t>
      </w:r>
      <w:r w:rsidR="00957D7D" w:rsidRPr="00957D7D">
        <w:t>кий</w:t>
      </w:r>
      <w:r w:rsidR="00957D7D">
        <w:t xml:space="preserve"> Сут-Холь</w:t>
      </w:r>
      <w:r w:rsidR="00957D7D" w:rsidRPr="00957D7D">
        <w:t>ского</w:t>
      </w:r>
      <w:r w:rsidR="00957D7D">
        <w:t xml:space="preserve"> </w:t>
      </w:r>
      <w:r w:rsidR="00957D7D" w:rsidRPr="00957D7D">
        <w:t xml:space="preserve">кожууна Республики Тыва </w:t>
      </w:r>
      <w:r w:rsidRPr="00957D7D">
        <w:t xml:space="preserve">и источникам финансирования дефицита  </w:t>
      </w:r>
      <w:r w:rsidR="00494CAB" w:rsidRPr="00957D7D">
        <w:t xml:space="preserve">бюджета сельского поселения </w:t>
      </w:r>
      <w:r w:rsidR="00957D7D" w:rsidRPr="00957D7D">
        <w:t>сельского поселения сумон</w:t>
      </w:r>
      <w:r w:rsidR="00957D7D">
        <w:t xml:space="preserve"> Ак-Дашс</w:t>
      </w:r>
      <w:r w:rsidR="00957D7D" w:rsidRPr="00957D7D">
        <w:t>кий</w:t>
      </w:r>
      <w:r w:rsidR="00957D7D">
        <w:t xml:space="preserve"> Сут-Холь</w:t>
      </w:r>
      <w:r w:rsidR="00957D7D" w:rsidRPr="00957D7D">
        <w:t>ского</w:t>
      </w:r>
      <w:r w:rsidR="00957D7D">
        <w:t xml:space="preserve"> </w:t>
      </w:r>
      <w:r w:rsidR="00957D7D" w:rsidRPr="00957D7D">
        <w:t xml:space="preserve">кожууна Республики Тыва </w:t>
      </w:r>
      <w:r w:rsidR="00FB49C3" w:rsidRPr="00957D7D">
        <w:t>Территориальный о</w:t>
      </w:r>
      <w:r w:rsidR="000148AC" w:rsidRPr="00957D7D">
        <w:t>тдел</w:t>
      </w:r>
      <w:r w:rsidR="00B61A50" w:rsidRPr="00957D7D">
        <w:t>№3</w:t>
      </w:r>
      <w:r w:rsidR="00FB49C3" w:rsidRPr="00957D7D">
        <w:t xml:space="preserve"> УФК по Республике Тыва (далее- Отдел №3 УФК</w:t>
      </w:r>
      <w:r w:rsidR="00082529">
        <w:t>) п</w:t>
      </w:r>
      <w:r w:rsidRPr="00957D7D">
        <w:t>ри</w:t>
      </w:r>
      <w:r w:rsidR="00B61A50" w:rsidRPr="00957D7D">
        <w:t>нимае</w:t>
      </w:r>
      <w:r w:rsidRPr="00957D7D">
        <w:t xml:space="preserve">т от главных распорядителей средств  </w:t>
      </w:r>
      <w:r w:rsidR="00957D7D" w:rsidRPr="00957D7D">
        <w:t>сельского поселения сумон</w:t>
      </w:r>
      <w:r w:rsidR="00957D7D">
        <w:t xml:space="preserve"> Ак-Дашс</w:t>
      </w:r>
      <w:r w:rsidR="00957D7D" w:rsidRPr="00957D7D">
        <w:t>кий</w:t>
      </w:r>
      <w:r w:rsidR="00957D7D">
        <w:t xml:space="preserve"> Сут-Холь</w:t>
      </w:r>
      <w:r w:rsidR="00957D7D" w:rsidRPr="00957D7D">
        <w:t>ского</w:t>
      </w:r>
      <w:r w:rsidR="00957D7D">
        <w:t xml:space="preserve"> </w:t>
      </w:r>
      <w:r w:rsidR="00957D7D" w:rsidRPr="00957D7D">
        <w:t xml:space="preserve">кожууна Республики Тыва </w:t>
      </w:r>
      <w:r w:rsidRPr="00957D7D">
        <w:t xml:space="preserve">главных администраторов источников финансирования дефицита  бюджета </w:t>
      </w:r>
      <w:r w:rsidR="00150C7F" w:rsidRPr="00957D7D">
        <w:t>сельского поселения:</w:t>
      </w:r>
    </w:p>
    <w:p w:rsidR="00AB1EDC" w:rsidRPr="00957D7D" w:rsidRDefault="00301052" w:rsidP="00082529">
      <w:pPr>
        <w:pStyle w:val="4"/>
        <w:shd w:val="clear" w:color="auto" w:fill="auto"/>
        <w:spacing w:before="0" w:after="0" w:line="240" w:lineRule="auto"/>
        <w:ind w:firstLine="520"/>
        <w:jc w:val="left"/>
      </w:pPr>
      <w:r w:rsidRPr="00957D7D">
        <w:rPr>
          <w:rStyle w:val="a7"/>
        </w:rPr>
        <w:t xml:space="preserve">до последнего рабочего дня текущего финансового года </w:t>
      </w:r>
      <w:r w:rsidRPr="00957D7D">
        <w:t xml:space="preserve">- платежные документы для доведения предельных объемов финансирования расходов, получателей средств  </w:t>
      </w:r>
      <w:r w:rsidR="00494CAB" w:rsidRPr="00957D7D">
        <w:t>бюджета</w:t>
      </w:r>
      <w:r w:rsidR="00957D7D" w:rsidRPr="00957D7D">
        <w:t xml:space="preserve"> сельского поселения сумон</w:t>
      </w:r>
      <w:r w:rsidR="00957D7D">
        <w:t xml:space="preserve"> Ак-Дашс</w:t>
      </w:r>
      <w:r w:rsidR="00957D7D" w:rsidRPr="00957D7D">
        <w:t>кий</w:t>
      </w:r>
      <w:r w:rsidR="00957D7D">
        <w:t xml:space="preserve"> Сут-Холь</w:t>
      </w:r>
      <w:r w:rsidR="00957D7D" w:rsidRPr="00957D7D">
        <w:t>ского</w:t>
      </w:r>
      <w:r w:rsidR="00957D7D">
        <w:t xml:space="preserve"> </w:t>
      </w:r>
      <w:r w:rsidR="00957D7D" w:rsidRPr="00957D7D">
        <w:t>кожууна Республики Тыва</w:t>
      </w:r>
      <w:r w:rsidRPr="00957D7D">
        <w:t>;</w:t>
      </w:r>
    </w:p>
    <w:p w:rsidR="0064012D" w:rsidRPr="00957D7D" w:rsidRDefault="0064012D" w:rsidP="00082529">
      <w:pPr>
        <w:pStyle w:val="4"/>
        <w:shd w:val="clear" w:color="auto" w:fill="auto"/>
        <w:spacing w:before="0" w:after="0" w:line="240" w:lineRule="auto"/>
        <w:ind w:firstLine="0"/>
        <w:jc w:val="left"/>
      </w:pPr>
      <w:r w:rsidRPr="00957D7D">
        <w:rPr>
          <w:rStyle w:val="a7"/>
        </w:rPr>
        <w:t xml:space="preserve">за два рабочих дня до окончания текущего финансового года </w:t>
      </w:r>
      <w:r w:rsidRPr="00957D7D">
        <w:rPr>
          <w:rStyle w:val="a7"/>
          <w:b w:val="0"/>
        </w:rPr>
        <w:t>внесение</w:t>
      </w:r>
      <w:r w:rsidR="00957D7D">
        <w:rPr>
          <w:rStyle w:val="a7"/>
          <w:b w:val="0"/>
        </w:rPr>
        <w:t xml:space="preserve"> н</w:t>
      </w:r>
      <w:r w:rsidRPr="00957D7D">
        <w:t>аличных денег по объявлениям на взнос наличными.</w:t>
      </w:r>
    </w:p>
    <w:p w:rsidR="00AB1EDC" w:rsidRPr="00957D7D" w:rsidRDefault="00EA6527" w:rsidP="00082529">
      <w:pPr>
        <w:pStyle w:val="4"/>
        <w:shd w:val="clear" w:color="auto" w:fill="auto"/>
        <w:spacing w:before="0" w:after="0" w:line="240" w:lineRule="auto"/>
        <w:ind w:firstLine="540"/>
        <w:jc w:val="left"/>
      </w:pPr>
      <w:r w:rsidRPr="00957D7D">
        <w:rPr>
          <w:b/>
        </w:rPr>
        <w:t xml:space="preserve">за четыре рабочих дня до окончания текущего финансового года </w:t>
      </w:r>
      <w:r w:rsidR="008D1091" w:rsidRPr="00957D7D">
        <w:t xml:space="preserve">внесение наличных денег на расчетные (дебетовые) карты, </w:t>
      </w:r>
      <w:r w:rsidRPr="00957D7D">
        <w:t>представлениеЗаявкина получение денежных средств, перечисляемых на карту для обеспечения наличными деньгами с использованием расчетных (дебетовых</w:t>
      </w:r>
      <w:r w:rsidR="000E4536" w:rsidRPr="00957D7D">
        <w:t>) банковских карт, направление</w:t>
      </w:r>
      <w:r w:rsidR="0064012D" w:rsidRPr="00957D7D">
        <w:t xml:space="preserve"> в Управление</w:t>
      </w:r>
      <w:r w:rsidRPr="00957D7D">
        <w:t xml:space="preserve"> Расшифровки</w:t>
      </w:r>
      <w:r w:rsidR="008D1091" w:rsidRPr="00957D7D">
        <w:t xml:space="preserve"> сумм внесенных через банкомат или пункт выдачи денежных средств, </w:t>
      </w:r>
      <w:r w:rsidR="0064012D" w:rsidRPr="00957D7D">
        <w:t xml:space="preserve">предоставление </w:t>
      </w:r>
      <w:r w:rsidR="008D1091" w:rsidRPr="00957D7D">
        <w:t>Расшифровки</w:t>
      </w:r>
      <w:r w:rsidRPr="00957D7D">
        <w:t xml:space="preserve">сумм не использованных на расчетных </w:t>
      </w:r>
      <w:r w:rsidR="008D1091" w:rsidRPr="00957D7D">
        <w:t xml:space="preserve">(дебетовых) </w:t>
      </w:r>
      <w:r w:rsidRPr="00957D7D">
        <w:t>банковских картах для зачисления денежных средств на лицевой счет в УФК по РТ.</w:t>
      </w:r>
    </w:p>
    <w:p w:rsidR="00AB1EDC" w:rsidRPr="00957D7D" w:rsidRDefault="00301052" w:rsidP="00082529">
      <w:pPr>
        <w:pStyle w:val="4"/>
        <w:numPr>
          <w:ilvl w:val="0"/>
          <w:numId w:val="2"/>
        </w:numPr>
        <w:shd w:val="clear" w:color="auto" w:fill="auto"/>
        <w:tabs>
          <w:tab w:val="left" w:pos="805"/>
        </w:tabs>
        <w:spacing w:before="0" w:after="0" w:line="240" w:lineRule="auto"/>
        <w:ind w:firstLine="520"/>
        <w:jc w:val="left"/>
      </w:pPr>
      <w:r w:rsidRPr="00957D7D">
        <w:rPr>
          <w:rStyle w:val="a7"/>
        </w:rPr>
        <w:t xml:space="preserve">Получатели средств </w:t>
      </w:r>
      <w:r w:rsidR="00494CAB" w:rsidRPr="00957D7D">
        <w:t xml:space="preserve">бюджета </w:t>
      </w:r>
      <w:r w:rsidR="00957D7D" w:rsidRPr="00957D7D">
        <w:t>сельского поселения сумон</w:t>
      </w:r>
      <w:r w:rsidR="00957D7D">
        <w:t xml:space="preserve"> Ак-Дашс</w:t>
      </w:r>
      <w:r w:rsidR="00957D7D" w:rsidRPr="00957D7D">
        <w:t>кий</w:t>
      </w:r>
      <w:r w:rsidR="00957D7D">
        <w:t xml:space="preserve"> Сут-Холь</w:t>
      </w:r>
      <w:r w:rsidR="00957D7D" w:rsidRPr="00957D7D">
        <w:t>ского</w:t>
      </w:r>
      <w:r w:rsidR="00957D7D">
        <w:t xml:space="preserve"> </w:t>
      </w:r>
      <w:r w:rsidR="00957D7D" w:rsidRPr="00957D7D">
        <w:t xml:space="preserve">кожууна Республики Тыва </w:t>
      </w:r>
      <w:r w:rsidRPr="00957D7D">
        <w:t xml:space="preserve">(администраторы источников </w:t>
      </w:r>
      <w:r w:rsidR="003C21C0" w:rsidRPr="00957D7D">
        <w:t xml:space="preserve">финансирования дефицита </w:t>
      </w:r>
      <w:r w:rsidRPr="00957D7D">
        <w:t xml:space="preserve"> бюджета </w:t>
      </w:r>
      <w:r w:rsidR="00494CAB" w:rsidRPr="00957D7D">
        <w:t>сельского поселения</w:t>
      </w:r>
      <w:r w:rsidRPr="00957D7D">
        <w:t xml:space="preserve">) обеспечивают представление в </w:t>
      </w:r>
      <w:r w:rsidR="00FB49C3" w:rsidRPr="00957D7D">
        <w:t>О</w:t>
      </w:r>
      <w:r w:rsidR="003C21C0" w:rsidRPr="00957D7D">
        <w:t>тдел</w:t>
      </w:r>
      <w:r w:rsidR="00FB49C3" w:rsidRPr="00957D7D">
        <w:t xml:space="preserve"> №3 УФК</w:t>
      </w:r>
      <w:r w:rsidRPr="00957D7D">
        <w:rPr>
          <w:rStyle w:val="a7"/>
        </w:rPr>
        <w:t xml:space="preserve">платежных и иных документов, необходимых для подтверждения в установленном порядке принятых ими денежных обязательств, </w:t>
      </w:r>
      <w:r w:rsidRPr="00957D7D">
        <w:t xml:space="preserve">и последующего осуществления кассовых выплат из бюджета </w:t>
      </w:r>
      <w:r w:rsidR="00494CAB" w:rsidRPr="00957D7D">
        <w:t>сельского поселения</w:t>
      </w:r>
      <w:r w:rsidRPr="00957D7D">
        <w:rPr>
          <w:rStyle w:val="a7"/>
        </w:rPr>
        <w:t xml:space="preserve"> до</w:t>
      </w:r>
      <w:r w:rsidR="0046495A" w:rsidRPr="00957D7D">
        <w:rPr>
          <w:rStyle w:val="a7"/>
        </w:rPr>
        <w:t xml:space="preserve"> последнего рабочего дня</w:t>
      </w:r>
      <w:r w:rsidRPr="00957D7D">
        <w:rPr>
          <w:rStyle w:val="a7"/>
        </w:rPr>
        <w:t xml:space="preserve"> текущего финансового года, </w:t>
      </w:r>
      <w:r w:rsidRPr="00957D7D">
        <w:t xml:space="preserve">а для осуществления операций по выплатам за счет наличных денег - не позднее, чем </w:t>
      </w:r>
      <w:r w:rsidRPr="00957D7D">
        <w:rPr>
          <w:b/>
        </w:rPr>
        <w:t>за два рабочих дня</w:t>
      </w:r>
      <w:r w:rsidRPr="00957D7D">
        <w:t xml:space="preserve"> до окончания текущего финансового года.</w:t>
      </w:r>
    </w:p>
    <w:p w:rsidR="00AB1EDC" w:rsidRPr="00957D7D" w:rsidRDefault="00301052" w:rsidP="00082529">
      <w:pPr>
        <w:pStyle w:val="4"/>
        <w:shd w:val="clear" w:color="auto" w:fill="auto"/>
        <w:spacing w:before="0" w:after="0" w:line="240" w:lineRule="auto"/>
        <w:ind w:firstLine="520"/>
        <w:jc w:val="left"/>
      </w:pPr>
      <w:r w:rsidRPr="00957D7D">
        <w:t xml:space="preserve">При этом дата составления документа в поле "дата" платежного документа, заявки </w:t>
      </w:r>
      <w:r w:rsidRPr="00957D7D">
        <w:lastRenderedPageBreak/>
        <w:t>на получение наличных денег не должна быть позднее даты, установленной настоящим пунктом для представления данного плат</w:t>
      </w:r>
      <w:r w:rsidR="003C21C0" w:rsidRPr="00957D7D">
        <w:t>ежного документа в Территориальный отдел №3</w:t>
      </w:r>
      <w:r w:rsidRPr="00957D7D">
        <w:t>.</w:t>
      </w:r>
    </w:p>
    <w:p w:rsidR="00AB1EDC" w:rsidRPr="00957D7D" w:rsidRDefault="00FB49C3" w:rsidP="00082529">
      <w:pPr>
        <w:pStyle w:val="22"/>
        <w:numPr>
          <w:ilvl w:val="0"/>
          <w:numId w:val="2"/>
        </w:numPr>
        <w:shd w:val="clear" w:color="auto" w:fill="auto"/>
        <w:tabs>
          <w:tab w:val="left" w:pos="1006"/>
        </w:tabs>
        <w:spacing w:after="0" w:line="240" w:lineRule="auto"/>
        <w:ind w:firstLine="520"/>
        <w:jc w:val="left"/>
      </w:pPr>
      <w:r w:rsidRPr="00957D7D">
        <w:rPr>
          <w:rStyle w:val="23"/>
        </w:rPr>
        <w:t>Отдел №3 УФК</w:t>
      </w:r>
      <w:r w:rsidRPr="00957D7D">
        <w:t>осуществляе</w:t>
      </w:r>
      <w:r w:rsidR="00301052" w:rsidRPr="00957D7D">
        <w:t xml:space="preserve">т в установленном порядке кассовые выплаты из  </w:t>
      </w:r>
      <w:r w:rsidR="00F64981" w:rsidRPr="00957D7D">
        <w:t xml:space="preserve">бюджета </w:t>
      </w:r>
      <w:r w:rsidR="00957D7D" w:rsidRPr="00957D7D">
        <w:t>сельского поселения сумон</w:t>
      </w:r>
      <w:r w:rsidR="00957D7D">
        <w:t xml:space="preserve"> Ак-Дашс</w:t>
      </w:r>
      <w:r w:rsidR="00957D7D" w:rsidRPr="00957D7D">
        <w:t>кий</w:t>
      </w:r>
      <w:r w:rsidR="00957D7D">
        <w:t xml:space="preserve"> Сут-Холь</w:t>
      </w:r>
      <w:r w:rsidR="00957D7D" w:rsidRPr="00957D7D">
        <w:t>ского</w:t>
      </w:r>
      <w:r w:rsidR="00957D7D">
        <w:t xml:space="preserve"> </w:t>
      </w:r>
      <w:r w:rsidR="00957D7D" w:rsidRPr="00957D7D">
        <w:t xml:space="preserve">кожууна Республики Тыва </w:t>
      </w:r>
      <w:r w:rsidR="00301052" w:rsidRPr="00957D7D">
        <w:rPr>
          <w:rStyle w:val="23"/>
        </w:rPr>
        <w:t xml:space="preserve">на основании платежных документов, указанных в пункте 3 настоящего Порядка, </w:t>
      </w:r>
      <w:r w:rsidR="00301052" w:rsidRPr="00957D7D">
        <w:t>до последнего рабочего дня текущего финансового года включительно.</w:t>
      </w:r>
    </w:p>
    <w:p w:rsidR="00AB1EDC" w:rsidRPr="00957D7D" w:rsidRDefault="00082529" w:rsidP="00082529">
      <w:pPr>
        <w:pStyle w:val="4"/>
        <w:numPr>
          <w:ilvl w:val="0"/>
          <w:numId w:val="2"/>
        </w:numPr>
        <w:shd w:val="clear" w:color="auto" w:fill="auto"/>
        <w:tabs>
          <w:tab w:val="left" w:pos="805"/>
        </w:tabs>
        <w:spacing w:before="0" w:after="0" w:line="240" w:lineRule="auto"/>
        <w:ind w:firstLine="520"/>
        <w:jc w:val="left"/>
      </w:pPr>
      <w:r>
        <w:rPr>
          <w:rStyle w:val="a7"/>
        </w:rPr>
        <w:t xml:space="preserve"> </w:t>
      </w:r>
      <w:r w:rsidR="00301052" w:rsidRPr="00957D7D">
        <w:rPr>
          <w:rStyle w:val="a7"/>
        </w:rPr>
        <w:t xml:space="preserve">Неиспользованные остатки средств на лицевых счетах, открытых на балансовом счете </w:t>
      </w:r>
      <w:r w:rsidR="00301052" w:rsidRPr="00957D7D">
        <w:rPr>
          <w:lang w:val="en-US"/>
        </w:rPr>
        <w:t>N</w:t>
      </w:r>
      <w:r w:rsidR="00301052" w:rsidRPr="00957D7D">
        <w:rPr>
          <w:rStyle w:val="a7"/>
        </w:rPr>
        <w:t xml:space="preserve">40116 </w:t>
      </w:r>
      <w:r w:rsidR="00301052" w:rsidRPr="00957D7D">
        <w:t xml:space="preserve">"Средства для выплаты наличных денег </w:t>
      </w:r>
      <w:r>
        <w:t>б</w:t>
      </w:r>
      <w:r w:rsidR="00301052" w:rsidRPr="00957D7D">
        <w:t>юджетополучателям</w:t>
      </w:r>
      <w:r w:rsidR="003C21C0" w:rsidRPr="00957D7D">
        <w:t xml:space="preserve"> (</w:t>
      </w:r>
      <w:r w:rsidR="00301052" w:rsidRPr="00957D7D">
        <w:t xml:space="preserve">далее счет </w:t>
      </w:r>
      <w:r w:rsidR="00301052" w:rsidRPr="00957D7D">
        <w:rPr>
          <w:lang w:val="en-US"/>
        </w:rPr>
        <w:t>N</w:t>
      </w:r>
      <w:r w:rsidR="00301052" w:rsidRPr="00957D7D">
        <w:t xml:space="preserve"> 40116) Управлению Федерального казначейства по Республике Тыва и его Территориальным отделам, </w:t>
      </w:r>
      <w:r w:rsidR="00301052" w:rsidRPr="00957D7D">
        <w:rPr>
          <w:rStyle w:val="a7"/>
        </w:rPr>
        <w:t xml:space="preserve">не позднее, чем за два последних рабочих дня до окончания текущего финансового года </w:t>
      </w:r>
      <w:r w:rsidR="00301052" w:rsidRPr="00957D7D">
        <w:t xml:space="preserve">перечисляются платежными поручениями в части средств  </w:t>
      </w:r>
      <w:r w:rsidR="00F64981" w:rsidRPr="00957D7D">
        <w:t xml:space="preserve">бюджета сельского поселения </w:t>
      </w:r>
      <w:r w:rsidR="00957D7D" w:rsidRPr="00957D7D">
        <w:t>сельского поселения сумон</w:t>
      </w:r>
      <w:r w:rsidR="00957D7D">
        <w:t xml:space="preserve"> Ак-Дашс</w:t>
      </w:r>
      <w:r w:rsidR="00957D7D" w:rsidRPr="00957D7D">
        <w:t>кий</w:t>
      </w:r>
      <w:r w:rsidR="00957D7D">
        <w:t xml:space="preserve"> Сут-Холь</w:t>
      </w:r>
      <w:r w:rsidR="00957D7D" w:rsidRPr="00957D7D">
        <w:t>ского</w:t>
      </w:r>
      <w:r w:rsidR="00957D7D">
        <w:t xml:space="preserve"> </w:t>
      </w:r>
      <w:r w:rsidR="00957D7D" w:rsidRPr="00957D7D">
        <w:t xml:space="preserve">кожууна Республики Тыва </w:t>
      </w:r>
      <w:r w:rsidR="00301052" w:rsidRPr="00957D7D">
        <w:t xml:space="preserve">на счета Управления федерального казначейства по Республике Тыва, открытые на балансовом счете </w:t>
      </w:r>
      <w:r w:rsidR="00301052" w:rsidRPr="00957D7D">
        <w:rPr>
          <w:lang w:val="en-US"/>
        </w:rPr>
        <w:t>N</w:t>
      </w:r>
      <w:r w:rsidR="003C21C0" w:rsidRPr="00957D7D">
        <w:t xml:space="preserve"> 40204</w:t>
      </w:r>
      <w:r w:rsidR="00301052" w:rsidRPr="00957D7D">
        <w:t xml:space="preserve"> ”Средства </w:t>
      </w:r>
      <w:r w:rsidR="003C21C0" w:rsidRPr="00957D7D">
        <w:t>местных бюджетов</w:t>
      </w:r>
      <w:r w:rsidR="00301052" w:rsidRPr="00957D7D">
        <w:t xml:space="preserve">" (далее - счет </w:t>
      </w:r>
      <w:r w:rsidR="00301052" w:rsidRPr="00957D7D">
        <w:rPr>
          <w:lang w:val="en-US"/>
        </w:rPr>
        <w:t>N</w:t>
      </w:r>
      <w:r w:rsidR="003C21C0" w:rsidRPr="00957D7D">
        <w:t xml:space="preserve"> 40204</w:t>
      </w:r>
      <w:r w:rsidR="00301052" w:rsidRPr="00957D7D">
        <w:t xml:space="preserve">), за вычетом суммы средств, которая будет использована получателями средств  </w:t>
      </w:r>
      <w:r w:rsidR="00F64981" w:rsidRPr="00957D7D">
        <w:t xml:space="preserve">бюджета </w:t>
      </w:r>
      <w:r w:rsidR="00957D7D" w:rsidRPr="00957D7D">
        <w:t>сельского поселения сумон</w:t>
      </w:r>
      <w:r w:rsidR="00957D7D">
        <w:t xml:space="preserve"> Ак-Дашс</w:t>
      </w:r>
      <w:r w:rsidR="00957D7D" w:rsidRPr="00957D7D">
        <w:t>кий</w:t>
      </w:r>
      <w:r w:rsidR="00957D7D">
        <w:t xml:space="preserve"> Сут-Холь</w:t>
      </w:r>
      <w:r w:rsidR="00957D7D" w:rsidRPr="00957D7D">
        <w:t>ского</w:t>
      </w:r>
      <w:r w:rsidR="00957D7D">
        <w:t xml:space="preserve"> </w:t>
      </w:r>
      <w:r w:rsidR="00957D7D" w:rsidRPr="00957D7D">
        <w:t xml:space="preserve">кожууна Республики Тыва </w:t>
      </w:r>
      <w:r w:rsidR="002C4885" w:rsidRPr="00957D7D">
        <w:t>в два</w:t>
      </w:r>
      <w:r w:rsidR="00301052" w:rsidRPr="00957D7D">
        <w:t xml:space="preserve"> последних рабочих дня текущего финансового года для получения наличных денег сосчета </w:t>
      </w:r>
      <w:r w:rsidR="00301052" w:rsidRPr="00957D7D">
        <w:rPr>
          <w:lang w:val="en-US"/>
        </w:rPr>
        <w:t>N</w:t>
      </w:r>
      <w:r w:rsidR="00301052" w:rsidRPr="00957D7D">
        <w:t xml:space="preserve"> 40116.</w:t>
      </w:r>
    </w:p>
    <w:p w:rsidR="00AB1EDC" w:rsidRPr="00957D7D" w:rsidRDefault="00FB49C3" w:rsidP="00082529">
      <w:pPr>
        <w:pStyle w:val="4"/>
        <w:shd w:val="clear" w:color="auto" w:fill="auto"/>
        <w:spacing w:before="0" w:after="0" w:line="240" w:lineRule="auto"/>
        <w:ind w:firstLine="0"/>
        <w:jc w:val="left"/>
      </w:pPr>
      <w:r w:rsidRPr="00957D7D">
        <w:t>О</w:t>
      </w:r>
      <w:r w:rsidR="003C21C0" w:rsidRPr="00957D7D">
        <w:t>тдел</w:t>
      </w:r>
      <w:r w:rsidRPr="00957D7D">
        <w:t xml:space="preserve"> №3 УФК</w:t>
      </w:r>
      <w:r w:rsidR="00301052" w:rsidRPr="00957D7D">
        <w:t xml:space="preserve"> в последний рабочий день текущего финансового года при наличии неиспользованных остатков средств на счетах </w:t>
      </w:r>
      <w:r w:rsidR="00301052" w:rsidRPr="00957D7D">
        <w:rPr>
          <w:rStyle w:val="a7"/>
          <w:lang w:val="en-US"/>
        </w:rPr>
        <w:t>N</w:t>
      </w:r>
      <w:r w:rsidR="00301052" w:rsidRPr="00957D7D">
        <w:rPr>
          <w:rStyle w:val="a7"/>
        </w:rPr>
        <w:t xml:space="preserve"> 40116 </w:t>
      </w:r>
      <w:r w:rsidR="00301052" w:rsidRPr="00957D7D">
        <w:t xml:space="preserve">перечисляют их платежными поручениями, в части средств  </w:t>
      </w:r>
      <w:r w:rsidR="00F64981" w:rsidRPr="00957D7D">
        <w:t>бюджета</w:t>
      </w:r>
      <w:r w:rsidR="00957D7D" w:rsidRPr="00957D7D">
        <w:t xml:space="preserve"> сельского поселения сумон</w:t>
      </w:r>
      <w:r w:rsidR="00957D7D">
        <w:t xml:space="preserve"> Ак-Дашс</w:t>
      </w:r>
      <w:r w:rsidR="00957D7D" w:rsidRPr="00957D7D">
        <w:t>кий</w:t>
      </w:r>
      <w:r w:rsidR="00957D7D">
        <w:t xml:space="preserve"> Сут-Холь</w:t>
      </w:r>
      <w:r w:rsidR="00957D7D" w:rsidRPr="00957D7D">
        <w:t>ского</w:t>
      </w:r>
      <w:r w:rsidR="00957D7D">
        <w:t xml:space="preserve"> </w:t>
      </w:r>
      <w:r w:rsidR="00957D7D" w:rsidRPr="00957D7D">
        <w:t>кожууна Республики Тыва</w:t>
      </w:r>
      <w:r w:rsidR="00301052" w:rsidRPr="00957D7D">
        <w:t xml:space="preserve">, на счет </w:t>
      </w:r>
      <w:r w:rsidR="00301052" w:rsidRPr="00957D7D">
        <w:rPr>
          <w:rStyle w:val="a7"/>
          <w:lang w:val="en-US"/>
        </w:rPr>
        <w:t>N</w:t>
      </w:r>
      <w:r w:rsidR="00B5309E" w:rsidRPr="00957D7D">
        <w:rPr>
          <w:rStyle w:val="a7"/>
        </w:rPr>
        <w:t>40204</w:t>
      </w:r>
      <w:r w:rsidR="00301052" w:rsidRPr="00957D7D">
        <w:t>.</w:t>
      </w:r>
    </w:p>
    <w:p w:rsidR="00AB1EDC" w:rsidRPr="00957D7D" w:rsidRDefault="00301052" w:rsidP="00082529">
      <w:pPr>
        <w:pStyle w:val="4"/>
        <w:shd w:val="clear" w:color="auto" w:fill="auto"/>
        <w:spacing w:before="0" w:after="0" w:line="240" w:lineRule="auto"/>
        <w:ind w:firstLine="520"/>
        <w:jc w:val="left"/>
      </w:pPr>
      <w:r w:rsidRPr="00957D7D">
        <w:t xml:space="preserve">По состоянию на 1 января очередного финансового года остатки средств на лицевых счетах, открытых </w:t>
      </w:r>
      <w:r w:rsidR="00FB49C3" w:rsidRPr="00957D7D">
        <w:t>Отделу №3 УФК на счете</w:t>
      </w:r>
      <w:r w:rsidRPr="00957D7D">
        <w:rPr>
          <w:rStyle w:val="a7"/>
          <w:lang w:val="en-US"/>
        </w:rPr>
        <w:t>N</w:t>
      </w:r>
      <w:r w:rsidRPr="00957D7D">
        <w:rPr>
          <w:rStyle w:val="a7"/>
        </w:rPr>
        <w:t xml:space="preserve"> 40116, не допускается.</w:t>
      </w:r>
    </w:p>
    <w:p w:rsidR="00AB1EDC" w:rsidRPr="00957D7D" w:rsidRDefault="00301052" w:rsidP="00082529">
      <w:pPr>
        <w:pStyle w:val="4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540"/>
        <w:jc w:val="left"/>
      </w:pPr>
      <w:r w:rsidRPr="00957D7D">
        <w:t xml:space="preserve">Остатки неиспользованных доведенных предельных объемов финансирования для кассовых выплат из  </w:t>
      </w:r>
      <w:r w:rsidR="00F64981" w:rsidRPr="00957D7D">
        <w:t xml:space="preserve">бюджета </w:t>
      </w:r>
      <w:r w:rsidR="00957D7D" w:rsidRPr="00957D7D">
        <w:t>сельского поселения сумон</w:t>
      </w:r>
      <w:r w:rsidR="00957D7D">
        <w:t xml:space="preserve"> Ак-Дашс</w:t>
      </w:r>
      <w:r w:rsidR="00957D7D" w:rsidRPr="00957D7D">
        <w:t>кий</w:t>
      </w:r>
      <w:r w:rsidR="00957D7D">
        <w:t xml:space="preserve"> Сут-Холь</w:t>
      </w:r>
      <w:r w:rsidR="00957D7D" w:rsidRPr="00957D7D">
        <w:t>ского</w:t>
      </w:r>
      <w:r w:rsidR="00957D7D">
        <w:t xml:space="preserve"> </w:t>
      </w:r>
      <w:r w:rsidR="00957D7D" w:rsidRPr="00957D7D">
        <w:t xml:space="preserve">кожууна Республики Тыва </w:t>
      </w:r>
      <w:r w:rsidRPr="00957D7D">
        <w:t xml:space="preserve">текущего финансового года, отраженные на лицевых счетах </w:t>
      </w:r>
      <w:r w:rsidR="008E5304" w:rsidRPr="00957D7D">
        <w:t xml:space="preserve">казенных учреждений, открытых в </w:t>
      </w:r>
      <w:r w:rsidR="00FB49C3" w:rsidRPr="00957D7D">
        <w:t>О</w:t>
      </w:r>
      <w:r w:rsidR="008E5304" w:rsidRPr="00957D7D">
        <w:rPr>
          <w:rStyle w:val="11pt"/>
          <w:sz w:val="24"/>
          <w:szCs w:val="24"/>
        </w:rPr>
        <w:t>тделе №3</w:t>
      </w:r>
      <w:r w:rsidR="00FB49C3" w:rsidRPr="00957D7D">
        <w:rPr>
          <w:rStyle w:val="11pt"/>
          <w:sz w:val="24"/>
          <w:szCs w:val="24"/>
        </w:rPr>
        <w:t xml:space="preserve"> УФК </w:t>
      </w:r>
      <w:r w:rsidRPr="00957D7D">
        <w:rPr>
          <w:rStyle w:val="11pt"/>
          <w:sz w:val="24"/>
          <w:szCs w:val="24"/>
        </w:rPr>
        <w:t xml:space="preserve"> главным распорядителям, распорядителям и </w:t>
      </w:r>
      <w:r w:rsidRPr="00957D7D">
        <w:t xml:space="preserve">получателям средств  </w:t>
      </w:r>
      <w:r w:rsidR="00082529" w:rsidRPr="00957D7D">
        <w:t>сельского поселения сумон</w:t>
      </w:r>
      <w:r w:rsidR="00082529">
        <w:t xml:space="preserve"> Ак-Дашс</w:t>
      </w:r>
      <w:r w:rsidR="00082529" w:rsidRPr="00957D7D">
        <w:t>кий</w:t>
      </w:r>
      <w:r w:rsidR="00082529">
        <w:t xml:space="preserve"> Сут-Холь</w:t>
      </w:r>
      <w:r w:rsidR="00082529" w:rsidRPr="00957D7D">
        <w:t>ского</w:t>
      </w:r>
      <w:r w:rsidR="00082529">
        <w:t xml:space="preserve"> </w:t>
      </w:r>
      <w:r w:rsidR="00082529" w:rsidRPr="00957D7D">
        <w:t xml:space="preserve">кожууна Республики Тыва </w:t>
      </w:r>
      <w:r w:rsidRPr="00957D7D">
        <w:t>(главным администраторам и администраторам источников финансирования дефицита республиканского бюджета Республики Тыва), не подлежат учету на указанных лицевых счетах в качестве остатков на начало очередного финансового года.</w:t>
      </w:r>
    </w:p>
    <w:p w:rsidR="00AB1EDC" w:rsidRPr="00957D7D" w:rsidRDefault="00082529" w:rsidP="00082529">
      <w:pPr>
        <w:pStyle w:val="4"/>
        <w:shd w:val="clear" w:color="auto" w:fill="auto"/>
        <w:tabs>
          <w:tab w:val="left" w:pos="892"/>
        </w:tabs>
        <w:spacing w:before="0" w:after="0" w:line="240" w:lineRule="auto"/>
        <w:ind w:firstLine="0"/>
        <w:jc w:val="left"/>
      </w:pPr>
      <w:r>
        <w:t xml:space="preserve">        7. </w:t>
      </w:r>
      <w:r w:rsidR="00301052" w:rsidRPr="00957D7D">
        <w:t xml:space="preserve">После 1 января очередного финансового года документы от главных распорядителей, распорядителей и получателей средств  </w:t>
      </w:r>
      <w:r w:rsidR="00F64981" w:rsidRPr="00957D7D">
        <w:t xml:space="preserve">бюджета сельского </w:t>
      </w:r>
      <w:r w:rsidRPr="00957D7D">
        <w:t>сельского поселения сумон</w:t>
      </w:r>
      <w:r>
        <w:t xml:space="preserve"> Ак-Дашс</w:t>
      </w:r>
      <w:r w:rsidRPr="00957D7D">
        <w:t>кий</w:t>
      </w:r>
      <w:r>
        <w:t xml:space="preserve"> Сут-Холь</w:t>
      </w:r>
      <w:r w:rsidRPr="00957D7D">
        <w:t>ского</w:t>
      </w:r>
      <w:r>
        <w:t xml:space="preserve"> </w:t>
      </w:r>
      <w:r w:rsidRPr="00957D7D">
        <w:t xml:space="preserve">кожууна Республики Тыва </w:t>
      </w:r>
      <w:r w:rsidR="00301052" w:rsidRPr="00957D7D">
        <w:t xml:space="preserve">(главных администраторов и администраторов источников финансирования дефицита  </w:t>
      </w:r>
      <w:r w:rsidR="00F64981" w:rsidRPr="00957D7D">
        <w:t xml:space="preserve">бюджета </w:t>
      </w:r>
      <w:r w:rsidRPr="00957D7D">
        <w:t>сельского поселения сумон</w:t>
      </w:r>
      <w:r>
        <w:t xml:space="preserve"> Ак-Дашс</w:t>
      </w:r>
      <w:r w:rsidRPr="00957D7D">
        <w:t>кий</w:t>
      </w:r>
      <w:r>
        <w:t xml:space="preserve"> Сут-Холь</w:t>
      </w:r>
      <w:r w:rsidRPr="00957D7D">
        <w:t>ского</w:t>
      </w:r>
      <w:r>
        <w:t xml:space="preserve"> </w:t>
      </w:r>
      <w:r w:rsidRPr="00957D7D">
        <w:t>кожууна Республики Тыва</w:t>
      </w:r>
      <w:r w:rsidR="00301052" w:rsidRPr="00957D7D">
        <w:t>) на изменение предельных объемов финансирования завершенного финансового года (бюджетных ассигнований) не принимаются.</w:t>
      </w:r>
    </w:p>
    <w:p w:rsidR="00AB1EDC" w:rsidRPr="00957D7D" w:rsidRDefault="00082529" w:rsidP="00082529">
      <w:pPr>
        <w:pStyle w:val="4"/>
        <w:shd w:val="clear" w:color="auto" w:fill="auto"/>
        <w:tabs>
          <w:tab w:val="left" w:pos="986"/>
        </w:tabs>
        <w:spacing w:before="0" w:after="0" w:line="240" w:lineRule="auto"/>
        <w:ind w:firstLine="0"/>
        <w:jc w:val="left"/>
      </w:pPr>
      <w:r>
        <w:t xml:space="preserve">       </w:t>
      </w:r>
      <w:r w:rsidR="00F64981" w:rsidRPr="00957D7D">
        <w:t>8</w:t>
      </w:r>
      <w:r w:rsidR="006E78DF" w:rsidRPr="00957D7D">
        <w:t>.</w:t>
      </w:r>
      <w:r>
        <w:t xml:space="preserve"> </w:t>
      </w:r>
      <w:r w:rsidR="00301052" w:rsidRPr="00957D7D">
        <w:t xml:space="preserve">Суммы, поступившие </w:t>
      </w:r>
      <w:r w:rsidR="00F64981" w:rsidRPr="00957D7D">
        <w:t xml:space="preserve">в бюджет </w:t>
      </w:r>
      <w:r w:rsidRPr="00957D7D">
        <w:t>сельского поселения сумон</w:t>
      </w:r>
      <w:r>
        <w:t xml:space="preserve"> Ак-Дашс</w:t>
      </w:r>
      <w:r w:rsidRPr="00957D7D">
        <w:t>кий</w:t>
      </w:r>
      <w:r>
        <w:t xml:space="preserve"> Сут-Холь</w:t>
      </w:r>
      <w:r w:rsidRPr="00957D7D">
        <w:t>ского</w:t>
      </w:r>
      <w:r>
        <w:t xml:space="preserve"> </w:t>
      </w:r>
      <w:r w:rsidRPr="00957D7D">
        <w:t xml:space="preserve">кожууна Республики Тыва </w:t>
      </w:r>
      <w:r w:rsidR="00301052" w:rsidRPr="00957D7D">
        <w:t xml:space="preserve">от распределения Управлением федерального казначейства по Республике Тыва поступлений завершенного финансового года, зачисляются в установленном порядке на счет </w:t>
      </w:r>
      <w:r w:rsidR="00301052" w:rsidRPr="00957D7D">
        <w:rPr>
          <w:lang w:val="en-US"/>
        </w:rPr>
        <w:t>N</w:t>
      </w:r>
      <w:r w:rsidR="00301052" w:rsidRPr="00957D7D">
        <w:t xml:space="preserve"> 4020</w:t>
      </w:r>
      <w:r w:rsidR="00F3638D" w:rsidRPr="00957D7D">
        <w:t>4</w:t>
      </w:r>
      <w:r w:rsidR="00301052" w:rsidRPr="00957D7D">
        <w:t xml:space="preserve"> в первые пять рабочих дней очередного финансового года и учитываются как доходы  </w:t>
      </w:r>
      <w:r w:rsidR="00F64981" w:rsidRPr="00957D7D">
        <w:t xml:space="preserve">бюджета </w:t>
      </w:r>
      <w:r w:rsidRPr="00957D7D">
        <w:t>сельского поселения сумон</w:t>
      </w:r>
      <w:r>
        <w:t xml:space="preserve"> Ак-Дашс</w:t>
      </w:r>
      <w:r w:rsidRPr="00957D7D">
        <w:t>кий</w:t>
      </w:r>
      <w:r>
        <w:t xml:space="preserve"> Сут-Холь</w:t>
      </w:r>
      <w:r w:rsidRPr="00957D7D">
        <w:t>ского</w:t>
      </w:r>
      <w:r>
        <w:t xml:space="preserve"> </w:t>
      </w:r>
      <w:r w:rsidRPr="00957D7D">
        <w:t xml:space="preserve">кожууна Республики Тыва </w:t>
      </w:r>
      <w:r w:rsidR="00301052" w:rsidRPr="00957D7D">
        <w:t>завершенного финансового года.</w:t>
      </w:r>
    </w:p>
    <w:p w:rsidR="00F76644" w:rsidRPr="00957D7D" w:rsidRDefault="00F76644" w:rsidP="00082529">
      <w:pPr>
        <w:pStyle w:val="4"/>
        <w:shd w:val="clear" w:color="auto" w:fill="auto"/>
        <w:tabs>
          <w:tab w:val="left" w:pos="986"/>
        </w:tabs>
        <w:spacing w:before="0" w:after="0" w:line="240" w:lineRule="auto"/>
        <w:ind w:firstLine="0"/>
        <w:jc w:val="left"/>
      </w:pPr>
      <w:r w:rsidRPr="00957D7D">
        <w:t xml:space="preserve">В случае если средства </w:t>
      </w:r>
      <w:r w:rsidR="00F64981" w:rsidRPr="00957D7D">
        <w:t xml:space="preserve">бюджета сельского </w:t>
      </w:r>
      <w:r w:rsidR="00082529" w:rsidRPr="00957D7D">
        <w:t>сельского поселения сумон</w:t>
      </w:r>
      <w:r w:rsidR="00082529">
        <w:t xml:space="preserve"> Ак-Дашс</w:t>
      </w:r>
      <w:r w:rsidR="00082529" w:rsidRPr="00957D7D">
        <w:t>кий</w:t>
      </w:r>
      <w:r w:rsidR="00082529">
        <w:t xml:space="preserve"> Сут-Холь</w:t>
      </w:r>
      <w:r w:rsidR="00082529" w:rsidRPr="00957D7D">
        <w:t>ского</w:t>
      </w:r>
      <w:r w:rsidR="00082529">
        <w:t xml:space="preserve"> </w:t>
      </w:r>
      <w:r w:rsidR="00082529" w:rsidRPr="00957D7D">
        <w:t xml:space="preserve">кожууна Республики Тыва </w:t>
      </w:r>
      <w:r w:rsidRPr="00957D7D">
        <w:t xml:space="preserve">завершенного финансового года, направленные на осуществление социальных выплат в соответствии с законодательством Российской Федерации возвращены в очередном финансовом году подразделениями Банка России или кредитными организациями на счет №40204 органа </w:t>
      </w:r>
      <w:r w:rsidRPr="00957D7D">
        <w:lastRenderedPageBreak/>
        <w:t>Федерального казначейства  по причине неверного указания в платежных поручениях реквизитов получателя, получатели средств бюджета</w:t>
      </w:r>
      <w:r w:rsidR="00F64981" w:rsidRPr="00957D7D">
        <w:t xml:space="preserve"> сельского поселения</w:t>
      </w:r>
      <w:r w:rsidRPr="00957D7D">
        <w:t xml:space="preserve"> вправе представить в орган Федерального казначейства платежные документы для перечисления указанных средств по уточненным реквизитам.</w:t>
      </w:r>
    </w:p>
    <w:p w:rsidR="00AB1EDC" w:rsidRPr="00957D7D" w:rsidRDefault="00082529" w:rsidP="00082529">
      <w:pPr>
        <w:pStyle w:val="4"/>
        <w:shd w:val="clear" w:color="auto" w:fill="auto"/>
        <w:tabs>
          <w:tab w:val="left" w:pos="986"/>
        </w:tabs>
        <w:spacing w:before="0" w:after="0" w:line="240" w:lineRule="auto"/>
        <w:ind w:firstLine="0"/>
        <w:jc w:val="left"/>
      </w:pPr>
      <w:r>
        <w:t xml:space="preserve">     </w:t>
      </w:r>
      <w:r w:rsidR="00F64981" w:rsidRPr="00957D7D">
        <w:t>9</w:t>
      </w:r>
      <w:r w:rsidR="006E78DF" w:rsidRPr="00957D7D">
        <w:t>.</w:t>
      </w:r>
      <w:r>
        <w:t xml:space="preserve"> </w:t>
      </w:r>
      <w:r w:rsidR="00301052" w:rsidRPr="00957D7D">
        <w:t xml:space="preserve">Остатки средств  </w:t>
      </w:r>
      <w:r w:rsidR="00F64981" w:rsidRPr="00957D7D">
        <w:t xml:space="preserve">бюджета </w:t>
      </w:r>
      <w:r w:rsidRPr="00957D7D">
        <w:t>сельского поселения сумон</w:t>
      </w:r>
      <w:r>
        <w:t xml:space="preserve"> Ак-Дашс</w:t>
      </w:r>
      <w:r w:rsidRPr="00957D7D">
        <w:t>кий</w:t>
      </w:r>
      <w:r>
        <w:t xml:space="preserve"> Сут-Холь</w:t>
      </w:r>
      <w:r w:rsidRPr="00957D7D">
        <w:t>ского</w:t>
      </w:r>
      <w:r>
        <w:t xml:space="preserve"> </w:t>
      </w:r>
      <w:r w:rsidRPr="00957D7D">
        <w:t xml:space="preserve">кожууна Республики Тыва </w:t>
      </w:r>
      <w:r w:rsidR="00301052" w:rsidRPr="00957D7D">
        <w:t xml:space="preserve">завершенного финансового года, поступившие на счет </w:t>
      </w:r>
      <w:r w:rsidR="00301052" w:rsidRPr="00957D7D">
        <w:rPr>
          <w:lang w:val="en-US"/>
        </w:rPr>
        <w:t>N</w:t>
      </w:r>
      <w:r w:rsidR="00701BDF" w:rsidRPr="00957D7D">
        <w:t xml:space="preserve"> 401</w:t>
      </w:r>
      <w:r w:rsidR="00301052" w:rsidRPr="00957D7D">
        <w:t xml:space="preserve">01, в очередном финансовом году подлежат перечислению в доход  </w:t>
      </w:r>
      <w:r w:rsidR="00F3638D" w:rsidRPr="00957D7D">
        <w:t>кожуунн</w:t>
      </w:r>
      <w:r w:rsidR="00701BDF" w:rsidRPr="00957D7D">
        <w:t>ого</w:t>
      </w:r>
      <w:r w:rsidR="00301052" w:rsidRPr="00957D7D">
        <w:t xml:space="preserve">бюджета  </w:t>
      </w:r>
      <w:r w:rsidR="00740711" w:rsidRPr="00957D7D">
        <w:t xml:space="preserve">Республики </w:t>
      </w:r>
      <w:r w:rsidR="00301052" w:rsidRPr="00957D7D">
        <w:t>Тыва в аналогичном порядке, установленном для возврата дебиторской задолженности прошлых лет получателей средств федерального бюджета.</w:t>
      </w:r>
    </w:p>
    <w:p w:rsidR="00AB1EDC" w:rsidRPr="00957D7D" w:rsidRDefault="00082529" w:rsidP="00082529">
      <w:pPr>
        <w:pStyle w:val="4"/>
        <w:shd w:val="clear" w:color="auto" w:fill="auto"/>
        <w:tabs>
          <w:tab w:val="left" w:pos="986"/>
        </w:tabs>
        <w:spacing w:before="0" w:after="0" w:line="240" w:lineRule="auto"/>
        <w:ind w:firstLine="0"/>
        <w:jc w:val="left"/>
      </w:pPr>
      <w:r>
        <w:t xml:space="preserve">     </w:t>
      </w:r>
      <w:r w:rsidR="00F64981" w:rsidRPr="00957D7D">
        <w:t xml:space="preserve">10. </w:t>
      </w:r>
      <w:r w:rsidR="00301052" w:rsidRPr="00957D7D">
        <w:t xml:space="preserve">По состоянию на 1 января нового финансового года остаток средств на </w:t>
      </w:r>
      <w:r w:rsidR="00301052" w:rsidRPr="00957D7D">
        <w:rPr>
          <w:rStyle w:val="a7"/>
        </w:rPr>
        <w:t xml:space="preserve">лицевых счетах, </w:t>
      </w:r>
      <w:r w:rsidR="00301052" w:rsidRPr="00957D7D">
        <w:t xml:space="preserve">открытых получателям бюджетных средств </w:t>
      </w:r>
      <w:r w:rsidR="00F64981" w:rsidRPr="00957D7D">
        <w:t xml:space="preserve">бюджета </w:t>
      </w:r>
      <w:r w:rsidRPr="00957D7D">
        <w:t>сельского поселения сумон</w:t>
      </w:r>
      <w:r>
        <w:t xml:space="preserve"> Ак-Дашс</w:t>
      </w:r>
      <w:r w:rsidRPr="00957D7D">
        <w:t>кий</w:t>
      </w:r>
      <w:r>
        <w:t xml:space="preserve"> Сут-Холь</w:t>
      </w:r>
      <w:r w:rsidRPr="00957D7D">
        <w:t>ского</w:t>
      </w:r>
      <w:r>
        <w:t xml:space="preserve"> </w:t>
      </w:r>
      <w:r w:rsidRPr="00957D7D">
        <w:t xml:space="preserve">кожууна Республики Тыва </w:t>
      </w:r>
      <w:r w:rsidR="005F4BF5" w:rsidRPr="00957D7D">
        <w:t>на балансовом счете № 40204</w:t>
      </w:r>
      <w:r w:rsidR="00301052" w:rsidRPr="00957D7D">
        <w:rPr>
          <w:rStyle w:val="a7"/>
        </w:rPr>
        <w:t>не допускается.</w:t>
      </w:r>
    </w:p>
    <w:p w:rsidR="00AB1EDC" w:rsidRPr="00957D7D" w:rsidRDefault="00082529" w:rsidP="00082529">
      <w:pPr>
        <w:pStyle w:val="22"/>
        <w:shd w:val="clear" w:color="auto" w:fill="auto"/>
        <w:tabs>
          <w:tab w:val="left" w:pos="986"/>
        </w:tabs>
        <w:spacing w:after="0" w:line="240" w:lineRule="auto"/>
        <w:jc w:val="left"/>
      </w:pPr>
      <w:r>
        <w:t xml:space="preserve">     11.</w:t>
      </w:r>
      <w:r w:rsidR="00301052" w:rsidRPr="00957D7D">
        <w:t>Наличие остатков средств в пути по расчетам между Управлением Федерального казначейства по Республике Тыва и его Территориальными отделами его не допускается.</w:t>
      </w:r>
    </w:p>
    <w:p w:rsidR="00AB1EDC" w:rsidRPr="00082529" w:rsidRDefault="00B46C6B" w:rsidP="00B46C6B">
      <w:pPr>
        <w:pStyle w:val="4"/>
        <w:shd w:val="clear" w:color="auto" w:fill="auto"/>
        <w:tabs>
          <w:tab w:val="left" w:pos="986"/>
        </w:tabs>
        <w:spacing w:before="0" w:after="0" w:line="240" w:lineRule="auto"/>
        <w:ind w:firstLine="0"/>
        <w:jc w:val="left"/>
        <w:rPr>
          <w:rStyle w:val="a8"/>
          <w:b w:val="0"/>
          <w:bCs w:val="0"/>
        </w:rPr>
      </w:pPr>
      <w:r>
        <w:t xml:space="preserve">     12.</w:t>
      </w:r>
      <w:r w:rsidR="00301052" w:rsidRPr="00957D7D">
        <w:t xml:space="preserve">По состоянию на 1 января нового финансового года остаток наличных денежных средств в кассах получателей бюджетных </w:t>
      </w:r>
      <w:r w:rsidR="00082529" w:rsidRPr="00957D7D">
        <w:t>сельского поселения сумон</w:t>
      </w:r>
      <w:r w:rsidR="00082529">
        <w:t xml:space="preserve"> Ак-Дашс</w:t>
      </w:r>
      <w:r w:rsidR="00082529" w:rsidRPr="00957D7D">
        <w:t>кий</w:t>
      </w:r>
      <w:r w:rsidR="00082529">
        <w:t xml:space="preserve"> Сут-Холь</w:t>
      </w:r>
      <w:r w:rsidR="00082529" w:rsidRPr="00957D7D">
        <w:t>ского</w:t>
      </w:r>
      <w:r w:rsidR="00082529">
        <w:t xml:space="preserve"> </w:t>
      </w:r>
      <w:r w:rsidR="00082529" w:rsidRPr="00957D7D">
        <w:t xml:space="preserve">кожууна </w:t>
      </w:r>
      <w:r w:rsidR="00082529" w:rsidRPr="00082529">
        <w:t xml:space="preserve">Республики Тыва </w:t>
      </w:r>
      <w:r w:rsidR="00301052" w:rsidRPr="00082529">
        <w:rPr>
          <w:rStyle w:val="a8"/>
          <w:b w:val="0"/>
        </w:rPr>
        <w:t>должен равняться нулю.</w:t>
      </w:r>
    </w:p>
    <w:p w:rsidR="00B5309E" w:rsidRPr="00957D7D" w:rsidRDefault="00B5309E" w:rsidP="00082529">
      <w:pPr>
        <w:pStyle w:val="4"/>
        <w:shd w:val="clear" w:color="auto" w:fill="auto"/>
        <w:tabs>
          <w:tab w:val="left" w:pos="986"/>
        </w:tabs>
        <w:spacing w:before="0" w:after="0" w:line="240" w:lineRule="auto"/>
        <w:ind w:firstLine="0"/>
        <w:rPr>
          <w:rStyle w:val="a8"/>
        </w:rPr>
      </w:pPr>
    </w:p>
    <w:p w:rsidR="00B5309E" w:rsidRPr="00957D7D" w:rsidRDefault="00B5309E" w:rsidP="00082529">
      <w:pPr>
        <w:pStyle w:val="4"/>
        <w:shd w:val="clear" w:color="auto" w:fill="auto"/>
        <w:tabs>
          <w:tab w:val="left" w:pos="986"/>
        </w:tabs>
        <w:spacing w:before="0" w:after="0" w:line="240" w:lineRule="auto"/>
        <w:ind w:firstLine="0"/>
        <w:rPr>
          <w:rStyle w:val="a8"/>
        </w:rPr>
      </w:pPr>
    </w:p>
    <w:p w:rsidR="00AB2723" w:rsidRPr="00957D7D" w:rsidRDefault="00AB2723" w:rsidP="00FA7BDD">
      <w:pPr>
        <w:pStyle w:val="4"/>
        <w:shd w:val="clear" w:color="auto" w:fill="auto"/>
        <w:spacing w:before="0" w:after="0" w:line="240" w:lineRule="auto"/>
        <w:ind w:firstLine="1400"/>
        <w:jc w:val="right"/>
      </w:pPr>
    </w:p>
    <w:p w:rsidR="00150C7F" w:rsidRPr="00957D7D" w:rsidRDefault="00150C7F" w:rsidP="00FA7BDD">
      <w:pPr>
        <w:pStyle w:val="4"/>
        <w:shd w:val="clear" w:color="auto" w:fill="auto"/>
        <w:spacing w:before="0" w:after="0" w:line="240" w:lineRule="auto"/>
        <w:ind w:firstLine="1400"/>
        <w:jc w:val="right"/>
      </w:pPr>
    </w:p>
    <w:p w:rsidR="00150C7F" w:rsidRPr="00957D7D" w:rsidRDefault="00150C7F" w:rsidP="00FA7BDD">
      <w:pPr>
        <w:pStyle w:val="4"/>
        <w:shd w:val="clear" w:color="auto" w:fill="auto"/>
        <w:spacing w:before="0" w:after="0" w:line="240" w:lineRule="auto"/>
        <w:ind w:firstLine="1400"/>
        <w:jc w:val="right"/>
      </w:pPr>
    </w:p>
    <w:p w:rsidR="00150C7F" w:rsidRDefault="00150C7F" w:rsidP="00FA7BDD">
      <w:pPr>
        <w:pStyle w:val="4"/>
        <w:shd w:val="clear" w:color="auto" w:fill="auto"/>
        <w:spacing w:before="0" w:after="0" w:line="240" w:lineRule="auto"/>
        <w:ind w:firstLine="1400"/>
        <w:jc w:val="right"/>
      </w:pPr>
    </w:p>
    <w:p w:rsidR="00A27687" w:rsidRDefault="00A27687" w:rsidP="00FA7BDD">
      <w:pPr>
        <w:pStyle w:val="4"/>
        <w:shd w:val="clear" w:color="auto" w:fill="auto"/>
        <w:spacing w:before="0" w:after="0" w:line="240" w:lineRule="auto"/>
        <w:ind w:firstLine="1400"/>
        <w:jc w:val="right"/>
      </w:pPr>
    </w:p>
    <w:p w:rsidR="00A27687" w:rsidRDefault="00A27687" w:rsidP="00FA7BDD">
      <w:pPr>
        <w:pStyle w:val="4"/>
        <w:shd w:val="clear" w:color="auto" w:fill="auto"/>
        <w:spacing w:before="0" w:after="0" w:line="240" w:lineRule="auto"/>
        <w:ind w:firstLine="1400"/>
        <w:jc w:val="right"/>
      </w:pPr>
    </w:p>
    <w:p w:rsidR="00A27687" w:rsidRDefault="00A27687" w:rsidP="00FA7BDD">
      <w:pPr>
        <w:pStyle w:val="4"/>
        <w:shd w:val="clear" w:color="auto" w:fill="auto"/>
        <w:spacing w:before="0" w:after="0" w:line="240" w:lineRule="auto"/>
        <w:ind w:firstLine="1400"/>
        <w:jc w:val="right"/>
      </w:pPr>
    </w:p>
    <w:p w:rsidR="00A27687" w:rsidRDefault="00A27687" w:rsidP="00FA7BDD">
      <w:pPr>
        <w:pStyle w:val="4"/>
        <w:shd w:val="clear" w:color="auto" w:fill="auto"/>
        <w:spacing w:before="0" w:after="0" w:line="240" w:lineRule="auto"/>
        <w:ind w:firstLine="1400"/>
        <w:jc w:val="right"/>
      </w:pPr>
    </w:p>
    <w:p w:rsidR="00A27687" w:rsidRDefault="00A27687" w:rsidP="00FA7BDD">
      <w:pPr>
        <w:pStyle w:val="4"/>
        <w:shd w:val="clear" w:color="auto" w:fill="auto"/>
        <w:spacing w:before="0" w:after="0" w:line="240" w:lineRule="auto"/>
        <w:ind w:firstLine="1400"/>
        <w:jc w:val="right"/>
      </w:pPr>
    </w:p>
    <w:p w:rsidR="00A27687" w:rsidRDefault="00A27687" w:rsidP="00FA7BDD">
      <w:pPr>
        <w:pStyle w:val="4"/>
        <w:shd w:val="clear" w:color="auto" w:fill="auto"/>
        <w:spacing w:before="0" w:after="0" w:line="240" w:lineRule="auto"/>
        <w:ind w:firstLine="1400"/>
        <w:jc w:val="right"/>
      </w:pPr>
    </w:p>
    <w:p w:rsidR="00A27687" w:rsidRDefault="00A27687" w:rsidP="00FA7BDD">
      <w:pPr>
        <w:pStyle w:val="4"/>
        <w:shd w:val="clear" w:color="auto" w:fill="auto"/>
        <w:spacing w:before="0" w:after="0" w:line="240" w:lineRule="auto"/>
        <w:ind w:firstLine="1400"/>
        <w:jc w:val="right"/>
      </w:pPr>
    </w:p>
    <w:p w:rsidR="00A27687" w:rsidRDefault="00A27687" w:rsidP="00FA7BDD">
      <w:pPr>
        <w:pStyle w:val="4"/>
        <w:shd w:val="clear" w:color="auto" w:fill="auto"/>
        <w:spacing w:before="0" w:after="0" w:line="240" w:lineRule="auto"/>
        <w:ind w:firstLine="1400"/>
        <w:jc w:val="right"/>
      </w:pPr>
    </w:p>
    <w:p w:rsidR="00A27687" w:rsidRDefault="00A27687" w:rsidP="00FA7BDD">
      <w:pPr>
        <w:pStyle w:val="4"/>
        <w:shd w:val="clear" w:color="auto" w:fill="auto"/>
        <w:spacing w:before="0" w:after="0" w:line="240" w:lineRule="auto"/>
        <w:ind w:firstLine="1400"/>
        <w:jc w:val="right"/>
      </w:pPr>
    </w:p>
    <w:p w:rsidR="00A27687" w:rsidRDefault="00A27687" w:rsidP="00FA7BDD">
      <w:pPr>
        <w:pStyle w:val="4"/>
        <w:shd w:val="clear" w:color="auto" w:fill="auto"/>
        <w:spacing w:before="0" w:after="0" w:line="240" w:lineRule="auto"/>
        <w:ind w:firstLine="1400"/>
        <w:jc w:val="right"/>
      </w:pPr>
    </w:p>
    <w:p w:rsidR="00A27687" w:rsidRDefault="00A27687" w:rsidP="00FA7BDD">
      <w:pPr>
        <w:pStyle w:val="4"/>
        <w:shd w:val="clear" w:color="auto" w:fill="auto"/>
        <w:spacing w:before="0" w:after="0" w:line="240" w:lineRule="auto"/>
        <w:ind w:firstLine="1400"/>
        <w:jc w:val="right"/>
      </w:pPr>
    </w:p>
    <w:p w:rsidR="00A27687" w:rsidRDefault="00A27687" w:rsidP="00FA7BDD">
      <w:pPr>
        <w:pStyle w:val="4"/>
        <w:shd w:val="clear" w:color="auto" w:fill="auto"/>
        <w:spacing w:before="0" w:after="0" w:line="240" w:lineRule="auto"/>
        <w:ind w:firstLine="1400"/>
        <w:jc w:val="right"/>
      </w:pPr>
    </w:p>
    <w:p w:rsidR="00A27687" w:rsidRDefault="00A27687" w:rsidP="00FA7BDD">
      <w:pPr>
        <w:pStyle w:val="4"/>
        <w:shd w:val="clear" w:color="auto" w:fill="auto"/>
        <w:spacing w:before="0" w:after="0" w:line="240" w:lineRule="auto"/>
        <w:ind w:firstLine="1400"/>
        <w:jc w:val="right"/>
      </w:pPr>
    </w:p>
    <w:p w:rsidR="00A27687" w:rsidRDefault="00A27687" w:rsidP="00FA7BDD">
      <w:pPr>
        <w:pStyle w:val="4"/>
        <w:shd w:val="clear" w:color="auto" w:fill="auto"/>
        <w:spacing w:before="0" w:after="0" w:line="240" w:lineRule="auto"/>
        <w:ind w:firstLine="1400"/>
        <w:jc w:val="right"/>
      </w:pPr>
    </w:p>
    <w:p w:rsidR="00A27687" w:rsidRDefault="00A27687" w:rsidP="00FA7BDD">
      <w:pPr>
        <w:pStyle w:val="4"/>
        <w:shd w:val="clear" w:color="auto" w:fill="auto"/>
        <w:spacing w:before="0" w:after="0" w:line="240" w:lineRule="auto"/>
        <w:ind w:firstLine="1400"/>
        <w:jc w:val="right"/>
      </w:pPr>
    </w:p>
    <w:p w:rsidR="00A27687" w:rsidRDefault="00A27687" w:rsidP="00FA7BDD">
      <w:pPr>
        <w:pStyle w:val="4"/>
        <w:shd w:val="clear" w:color="auto" w:fill="auto"/>
        <w:spacing w:before="0" w:after="0" w:line="240" w:lineRule="auto"/>
        <w:ind w:firstLine="1400"/>
        <w:jc w:val="right"/>
      </w:pPr>
    </w:p>
    <w:p w:rsidR="00A27687" w:rsidRDefault="00A27687" w:rsidP="00FA7BDD">
      <w:pPr>
        <w:pStyle w:val="4"/>
        <w:shd w:val="clear" w:color="auto" w:fill="auto"/>
        <w:spacing w:before="0" w:after="0" w:line="240" w:lineRule="auto"/>
        <w:ind w:firstLine="1400"/>
        <w:jc w:val="right"/>
      </w:pPr>
    </w:p>
    <w:p w:rsidR="00A27687" w:rsidRDefault="00A27687" w:rsidP="00FA7BDD">
      <w:pPr>
        <w:pStyle w:val="4"/>
        <w:shd w:val="clear" w:color="auto" w:fill="auto"/>
        <w:spacing w:before="0" w:after="0" w:line="240" w:lineRule="auto"/>
        <w:ind w:firstLine="1400"/>
        <w:jc w:val="right"/>
      </w:pPr>
    </w:p>
    <w:p w:rsidR="00A27687" w:rsidRDefault="00A27687" w:rsidP="00FA7BDD">
      <w:pPr>
        <w:pStyle w:val="4"/>
        <w:shd w:val="clear" w:color="auto" w:fill="auto"/>
        <w:spacing w:before="0" w:after="0" w:line="240" w:lineRule="auto"/>
        <w:ind w:firstLine="1400"/>
        <w:jc w:val="right"/>
      </w:pPr>
    </w:p>
    <w:p w:rsidR="00A27687" w:rsidRDefault="00A27687" w:rsidP="00FA7BDD">
      <w:pPr>
        <w:pStyle w:val="4"/>
        <w:shd w:val="clear" w:color="auto" w:fill="auto"/>
        <w:spacing w:before="0" w:after="0" w:line="240" w:lineRule="auto"/>
        <w:ind w:firstLine="1400"/>
        <w:jc w:val="right"/>
      </w:pPr>
    </w:p>
    <w:p w:rsidR="00A27687" w:rsidRDefault="00A27687" w:rsidP="00FA7BDD">
      <w:pPr>
        <w:pStyle w:val="4"/>
        <w:shd w:val="clear" w:color="auto" w:fill="auto"/>
        <w:spacing w:before="0" w:after="0" w:line="240" w:lineRule="auto"/>
        <w:ind w:firstLine="1400"/>
        <w:jc w:val="right"/>
      </w:pPr>
    </w:p>
    <w:p w:rsidR="00A27687" w:rsidRDefault="00A27687" w:rsidP="00FA7BDD">
      <w:pPr>
        <w:pStyle w:val="4"/>
        <w:shd w:val="clear" w:color="auto" w:fill="auto"/>
        <w:spacing w:before="0" w:after="0" w:line="240" w:lineRule="auto"/>
        <w:ind w:firstLine="1400"/>
        <w:jc w:val="right"/>
      </w:pPr>
    </w:p>
    <w:p w:rsidR="00A27687" w:rsidRDefault="00A27687" w:rsidP="00FA7BDD">
      <w:pPr>
        <w:pStyle w:val="4"/>
        <w:shd w:val="clear" w:color="auto" w:fill="auto"/>
        <w:spacing w:before="0" w:after="0" w:line="240" w:lineRule="auto"/>
        <w:ind w:firstLine="1400"/>
        <w:jc w:val="right"/>
      </w:pPr>
    </w:p>
    <w:p w:rsidR="00A27687" w:rsidRDefault="00A27687" w:rsidP="00FA7BDD">
      <w:pPr>
        <w:pStyle w:val="4"/>
        <w:shd w:val="clear" w:color="auto" w:fill="auto"/>
        <w:spacing w:before="0" w:after="0" w:line="240" w:lineRule="auto"/>
        <w:ind w:firstLine="1400"/>
        <w:jc w:val="right"/>
      </w:pPr>
    </w:p>
    <w:p w:rsidR="00A27687" w:rsidRDefault="00A27687" w:rsidP="00FA7BDD">
      <w:pPr>
        <w:pStyle w:val="4"/>
        <w:shd w:val="clear" w:color="auto" w:fill="auto"/>
        <w:spacing w:before="0" w:after="0" w:line="240" w:lineRule="auto"/>
        <w:ind w:firstLine="1400"/>
        <w:jc w:val="right"/>
      </w:pPr>
    </w:p>
    <w:p w:rsidR="00A27687" w:rsidRDefault="00A27687" w:rsidP="00FA7BDD">
      <w:pPr>
        <w:pStyle w:val="4"/>
        <w:shd w:val="clear" w:color="auto" w:fill="auto"/>
        <w:spacing w:before="0" w:after="0" w:line="240" w:lineRule="auto"/>
        <w:ind w:firstLine="1400"/>
        <w:jc w:val="right"/>
      </w:pPr>
    </w:p>
    <w:p w:rsidR="00A27687" w:rsidRDefault="00A27687" w:rsidP="00FA7BDD">
      <w:pPr>
        <w:pStyle w:val="4"/>
        <w:shd w:val="clear" w:color="auto" w:fill="auto"/>
        <w:spacing w:before="0" w:after="0" w:line="240" w:lineRule="auto"/>
        <w:ind w:firstLine="1400"/>
        <w:jc w:val="right"/>
      </w:pPr>
    </w:p>
    <w:p w:rsidR="00A27687" w:rsidRDefault="00A27687" w:rsidP="00FA7BDD">
      <w:pPr>
        <w:pStyle w:val="4"/>
        <w:shd w:val="clear" w:color="auto" w:fill="auto"/>
        <w:spacing w:before="0" w:after="0" w:line="240" w:lineRule="auto"/>
        <w:ind w:firstLine="1400"/>
        <w:jc w:val="right"/>
      </w:pPr>
    </w:p>
    <w:p w:rsidR="00A27687" w:rsidRDefault="00A27687" w:rsidP="00FA7BDD">
      <w:pPr>
        <w:pStyle w:val="4"/>
        <w:shd w:val="clear" w:color="auto" w:fill="auto"/>
        <w:spacing w:before="0" w:after="0" w:line="240" w:lineRule="auto"/>
        <w:ind w:firstLine="1400"/>
        <w:jc w:val="right"/>
      </w:pPr>
    </w:p>
    <w:p w:rsidR="00A27687" w:rsidRPr="00957D7D" w:rsidRDefault="00A27687" w:rsidP="00A27687">
      <w:pPr>
        <w:pStyle w:val="4"/>
        <w:shd w:val="clear" w:color="auto" w:fill="auto"/>
        <w:spacing w:before="0" w:after="0" w:line="240" w:lineRule="auto"/>
        <w:ind w:firstLine="1400"/>
        <w:jc w:val="right"/>
      </w:pPr>
      <w:r w:rsidRPr="00957D7D">
        <w:lastRenderedPageBreak/>
        <w:t xml:space="preserve">Приложение № </w:t>
      </w:r>
      <w:r w:rsidR="00EB537B">
        <w:t>2</w:t>
      </w:r>
    </w:p>
    <w:p w:rsidR="00A27687" w:rsidRDefault="00A27687" w:rsidP="00A27687">
      <w:pPr>
        <w:pStyle w:val="4"/>
        <w:shd w:val="clear" w:color="auto" w:fill="auto"/>
        <w:spacing w:before="0" w:after="0" w:line="240" w:lineRule="auto"/>
        <w:ind w:firstLine="1400"/>
        <w:jc w:val="right"/>
      </w:pPr>
      <w:r>
        <w:t>К распоряжении</w:t>
      </w:r>
      <w:r w:rsidRPr="00957D7D">
        <w:t xml:space="preserve"> Администрации</w:t>
      </w:r>
    </w:p>
    <w:p w:rsidR="00A27687" w:rsidRDefault="00A27687" w:rsidP="00A27687">
      <w:pPr>
        <w:pStyle w:val="4"/>
        <w:shd w:val="clear" w:color="auto" w:fill="auto"/>
        <w:spacing w:before="0" w:after="0" w:line="240" w:lineRule="auto"/>
        <w:ind w:firstLine="1400"/>
        <w:jc w:val="right"/>
      </w:pPr>
      <w:r w:rsidRPr="00957D7D">
        <w:t xml:space="preserve"> сельского</w:t>
      </w:r>
      <w:r>
        <w:t xml:space="preserve"> </w:t>
      </w:r>
      <w:r w:rsidRPr="00957D7D">
        <w:t>поселения сумон</w:t>
      </w:r>
      <w:r>
        <w:t xml:space="preserve"> </w:t>
      </w:r>
    </w:p>
    <w:p w:rsidR="00A27687" w:rsidRDefault="00A27687" w:rsidP="00A27687">
      <w:pPr>
        <w:pStyle w:val="4"/>
        <w:shd w:val="clear" w:color="auto" w:fill="auto"/>
        <w:spacing w:before="0" w:after="0" w:line="240" w:lineRule="auto"/>
        <w:ind w:firstLine="1400"/>
        <w:jc w:val="right"/>
      </w:pPr>
      <w:r>
        <w:t>Ак-Даш</w:t>
      </w:r>
      <w:r w:rsidRPr="00957D7D">
        <w:t>ский</w:t>
      </w:r>
      <w:r>
        <w:t xml:space="preserve"> Сут-Холского</w:t>
      </w:r>
    </w:p>
    <w:p w:rsidR="00A27687" w:rsidRPr="00957D7D" w:rsidRDefault="00A27687" w:rsidP="00A27687">
      <w:pPr>
        <w:pStyle w:val="4"/>
        <w:shd w:val="clear" w:color="auto" w:fill="auto"/>
        <w:spacing w:before="0" w:after="0" w:line="240" w:lineRule="auto"/>
        <w:ind w:firstLine="1400"/>
        <w:jc w:val="right"/>
      </w:pPr>
      <w:r>
        <w:t xml:space="preserve"> </w:t>
      </w:r>
      <w:r w:rsidRPr="00957D7D">
        <w:t>кожууна РТ</w:t>
      </w:r>
    </w:p>
    <w:p w:rsidR="00A27687" w:rsidRPr="00EB537B" w:rsidRDefault="00A27687" w:rsidP="00A27687">
      <w:pPr>
        <w:pStyle w:val="4"/>
        <w:shd w:val="clear" w:color="auto" w:fill="auto"/>
        <w:spacing w:before="0" w:after="0" w:line="240" w:lineRule="auto"/>
        <w:ind w:firstLine="1400"/>
        <w:jc w:val="right"/>
      </w:pPr>
      <w:r w:rsidRPr="00957D7D">
        <w:t xml:space="preserve">от </w:t>
      </w:r>
      <w:r>
        <w:t xml:space="preserve">18 </w:t>
      </w:r>
      <w:r w:rsidRPr="00957D7D">
        <w:t xml:space="preserve">декабря 2017 г. </w:t>
      </w:r>
      <w:r w:rsidRPr="00957D7D">
        <w:rPr>
          <w:lang w:val="en-US"/>
        </w:rPr>
        <w:t>N</w:t>
      </w:r>
      <w:r w:rsidR="00EB537B">
        <w:t xml:space="preserve"> 63</w:t>
      </w:r>
    </w:p>
    <w:p w:rsidR="00FA7BDD" w:rsidRPr="00A27687" w:rsidRDefault="00FA7BDD" w:rsidP="00B5309E">
      <w:pPr>
        <w:pStyle w:val="4"/>
        <w:shd w:val="clear" w:color="auto" w:fill="auto"/>
        <w:tabs>
          <w:tab w:val="left" w:pos="986"/>
        </w:tabs>
        <w:spacing w:before="0" w:after="0" w:line="240" w:lineRule="auto"/>
        <w:ind w:firstLine="0"/>
        <w:rPr>
          <w:rStyle w:val="a8"/>
        </w:rPr>
      </w:pPr>
    </w:p>
    <w:p w:rsidR="00E76CB6" w:rsidRPr="00A27687" w:rsidRDefault="00E76CB6" w:rsidP="00E76CB6">
      <w:pPr>
        <w:shd w:val="clear" w:color="auto" w:fill="FFFFFF"/>
        <w:ind w:left="10" w:right="19" w:hanging="10"/>
        <w:jc w:val="center"/>
        <w:rPr>
          <w:rFonts w:ascii="Times New Roman" w:hAnsi="Times New Roman" w:cs="Times New Roman"/>
          <w:b/>
        </w:rPr>
      </w:pPr>
      <w:r w:rsidRPr="00A27687">
        <w:rPr>
          <w:rFonts w:ascii="Times New Roman" w:hAnsi="Times New Roman" w:cs="Times New Roman"/>
          <w:b/>
        </w:rPr>
        <w:t xml:space="preserve">График завершения операций </w:t>
      </w:r>
      <w:r w:rsidRPr="00A27687">
        <w:rPr>
          <w:rFonts w:ascii="Times New Roman" w:hAnsi="Times New Roman" w:cs="Times New Roman"/>
          <w:b/>
          <w:spacing w:val="10"/>
        </w:rPr>
        <w:t xml:space="preserve">по </w:t>
      </w:r>
      <w:r w:rsidRPr="00A27687">
        <w:rPr>
          <w:rFonts w:ascii="Times New Roman" w:hAnsi="Times New Roman" w:cs="Times New Roman"/>
          <w:b/>
        </w:rPr>
        <w:t xml:space="preserve">исполнению  </w:t>
      </w:r>
    </w:p>
    <w:p w:rsidR="00E76CB6" w:rsidRPr="00A27687" w:rsidRDefault="003C322E" w:rsidP="00E76CB6">
      <w:pPr>
        <w:shd w:val="clear" w:color="auto" w:fill="FFFFFF"/>
        <w:ind w:left="10" w:right="19" w:hanging="10"/>
        <w:jc w:val="center"/>
        <w:rPr>
          <w:rFonts w:ascii="Times New Roman" w:hAnsi="Times New Roman" w:cs="Times New Roman"/>
          <w:spacing w:val="12"/>
        </w:rPr>
      </w:pPr>
      <w:r w:rsidRPr="00A27687">
        <w:rPr>
          <w:rFonts w:ascii="Times New Roman" w:hAnsi="Times New Roman" w:cs="Times New Roman"/>
          <w:b/>
        </w:rPr>
        <w:t>бюджета сельского поселения сумон</w:t>
      </w:r>
      <w:r w:rsidR="00A27687" w:rsidRPr="00A27687">
        <w:rPr>
          <w:rFonts w:ascii="Times New Roman" w:hAnsi="Times New Roman" w:cs="Times New Roman"/>
          <w:b/>
        </w:rPr>
        <w:t xml:space="preserve"> Ак-Даш</w:t>
      </w:r>
      <w:r w:rsidRPr="00A27687">
        <w:rPr>
          <w:rFonts w:ascii="Times New Roman" w:hAnsi="Times New Roman" w:cs="Times New Roman"/>
          <w:b/>
        </w:rPr>
        <w:t>ский</w:t>
      </w:r>
      <w:r w:rsidR="00A27687" w:rsidRPr="00A27687">
        <w:rPr>
          <w:rFonts w:ascii="Times New Roman" w:hAnsi="Times New Roman" w:cs="Times New Roman"/>
          <w:b/>
        </w:rPr>
        <w:t xml:space="preserve"> Сут</w:t>
      </w:r>
      <w:r w:rsidRPr="00A27687">
        <w:rPr>
          <w:rFonts w:ascii="Times New Roman" w:hAnsi="Times New Roman" w:cs="Times New Roman"/>
          <w:b/>
        </w:rPr>
        <w:t>-Х</w:t>
      </w:r>
      <w:r w:rsidR="00A27687" w:rsidRPr="00A27687">
        <w:rPr>
          <w:rFonts w:ascii="Times New Roman" w:hAnsi="Times New Roman" w:cs="Times New Roman"/>
          <w:b/>
        </w:rPr>
        <w:t>оль</w:t>
      </w:r>
      <w:r w:rsidRPr="00A27687">
        <w:rPr>
          <w:rFonts w:ascii="Times New Roman" w:hAnsi="Times New Roman" w:cs="Times New Roman"/>
          <w:b/>
        </w:rPr>
        <w:t>ского</w:t>
      </w:r>
      <w:r w:rsidR="00A27687" w:rsidRPr="00A27687">
        <w:rPr>
          <w:rFonts w:ascii="Times New Roman" w:hAnsi="Times New Roman" w:cs="Times New Roman"/>
          <w:b/>
        </w:rPr>
        <w:t xml:space="preserve"> </w:t>
      </w:r>
      <w:r w:rsidRPr="00A27687">
        <w:rPr>
          <w:rFonts w:ascii="Times New Roman" w:hAnsi="Times New Roman" w:cs="Times New Roman"/>
          <w:b/>
        </w:rPr>
        <w:t>кожууна Республики Тыва</w:t>
      </w:r>
      <w:r w:rsidR="00A27687" w:rsidRPr="00A27687">
        <w:rPr>
          <w:rFonts w:ascii="Times New Roman" w:hAnsi="Times New Roman" w:cs="Times New Roman"/>
          <w:b/>
        </w:rPr>
        <w:t xml:space="preserve"> </w:t>
      </w:r>
      <w:r w:rsidR="00E76CB6" w:rsidRPr="00A27687">
        <w:rPr>
          <w:rFonts w:ascii="Times New Roman" w:hAnsi="Times New Roman" w:cs="Times New Roman"/>
          <w:b/>
        </w:rPr>
        <w:t>в 201</w:t>
      </w:r>
      <w:r w:rsidR="008D1091" w:rsidRPr="00A27687">
        <w:rPr>
          <w:rFonts w:ascii="Times New Roman" w:hAnsi="Times New Roman" w:cs="Times New Roman"/>
          <w:b/>
        </w:rPr>
        <w:t>7</w:t>
      </w:r>
      <w:r w:rsidR="00E76CB6" w:rsidRPr="00A27687">
        <w:rPr>
          <w:rFonts w:ascii="Times New Roman" w:hAnsi="Times New Roman" w:cs="Times New Roman"/>
          <w:b/>
          <w:spacing w:val="12"/>
        </w:rPr>
        <w:t>финансовом   году</w:t>
      </w:r>
      <w:r w:rsidR="00E76CB6" w:rsidRPr="00A27687">
        <w:rPr>
          <w:rFonts w:ascii="Times New Roman" w:hAnsi="Times New Roman" w:cs="Times New Roman"/>
          <w:spacing w:val="12"/>
        </w:rPr>
        <w:t>.</w:t>
      </w:r>
    </w:p>
    <w:p w:rsidR="00E76CB6" w:rsidRPr="00A27687" w:rsidRDefault="00E76CB6" w:rsidP="00E76CB6">
      <w:pPr>
        <w:shd w:val="clear" w:color="auto" w:fill="FFFFFF"/>
        <w:ind w:left="10" w:right="19" w:firstLine="547"/>
        <w:jc w:val="center"/>
        <w:rPr>
          <w:rFonts w:ascii="Times New Roman" w:hAnsi="Times New Roman" w:cs="Times New Roman"/>
          <w:spacing w:val="12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4"/>
        <w:gridCol w:w="5245"/>
        <w:gridCol w:w="2552"/>
      </w:tblGrid>
      <w:tr w:rsidR="00E76CB6" w:rsidRPr="00A27687" w:rsidTr="00A27687">
        <w:trPr>
          <w:trHeight w:val="405"/>
        </w:trPr>
        <w:tc>
          <w:tcPr>
            <w:tcW w:w="2694" w:type="dxa"/>
          </w:tcPr>
          <w:p w:rsidR="00E76CB6" w:rsidRPr="00A27687" w:rsidRDefault="00E76CB6" w:rsidP="00513DF8">
            <w:pPr>
              <w:shd w:val="clear" w:color="auto" w:fill="FFFFFF"/>
              <w:ind w:left="10" w:right="19" w:hanging="10"/>
              <w:jc w:val="center"/>
              <w:rPr>
                <w:rFonts w:ascii="Times New Roman" w:hAnsi="Times New Roman" w:cs="Times New Roman"/>
                <w:b/>
                <w:spacing w:val="12"/>
              </w:rPr>
            </w:pPr>
            <w:r w:rsidRPr="00A27687">
              <w:rPr>
                <w:rFonts w:ascii="Times New Roman" w:hAnsi="Times New Roman" w:cs="Times New Roman"/>
                <w:b/>
                <w:spacing w:val="12"/>
              </w:rPr>
              <w:t>Дата</w:t>
            </w:r>
          </w:p>
        </w:tc>
        <w:tc>
          <w:tcPr>
            <w:tcW w:w="5245" w:type="dxa"/>
          </w:tcPr>
          <w:p w:rsidR="00E76CB6" w:rsidRPr="00A27687" w:rsidRDefault="00E76CB6" w:rsidP="00513DF8">
            <w:pPr>
              <w:shd w:val="clear" w:color="auto" w:fill="FFFFFF"/>
              <w:ind w:left="10" w:right="19" w:hanging="10"/>
              <w:jc w:val="center"/>
              <w:rPr>
                <w:rFonts w:ascii="Times New Roman" w:hAnsi="Times New Roman" w:cs="Times New Roman"/>
                <w:b/>
                <w:spacing w:val="12"/>
              </w:rPr>
            </w:pPr>
            <w:r w:rsidRPr="00A27687">
              <w:rPr>
                <w:rFonts w:ascii="Times New Roman" w:hAnsi="Times New Roman" w:cs="Times New Roman"/>
                <w:b/>
                <w:spacing w:val="12"/>
              </w:rPr>
              <w:t>Наименование мероприятия</w:t>
            </w:r>
          </w:p>
        </w:tc>
        <w:tc>
          <w:tcPr>
            <w:tcW w:w="2552" w:type="dxa"/>
          </w:tcPr>
          <w:p w:rsidR="00E76CB6" w:rsidRPr="00A27687" w:rsidRDefault="00E76CB6" w:rsidP="00513DF8">
            <w:pPr>
              <w:shd w:val="clear" w:color="auto" w:fill="FFFFFF"/>
              <w:ind w:left="10" w:right="19" w:hanging="10"/>
              <w:jc w:val="center"/>
              <w:rPr>
                <w:rFonts w:ascii="Times New Roman" w:hAnsi="Times New Roman" w:cs="Times New Roman"/>
                <w:b/>
                <w:spacing w:val="12"/>
              </w:rPr>
            </w:pPr>
            <w:r w:rsidRPr="00A27687">
              <w:rPr>
                <w:rFonts w:ascii="Times New Roman" w:hAnsi="Times New Roman" w:cs="Times New Roman"/>
                <w:b/>
                <w:spacing w:val="12"/>
              </w:rPr>
              <w:t>Исполнители</w:t>
            </w:r>
          </w:p>
        </w:tc>
      </w:tr>
      <w:tr w:rsidR="00176E7D" w:rsidRPr="00A27687" w:rsidTr="00A27687">
        <w:trPr>
          <w:trHeight w:val="405"/>
        </w:trPr>
        <w:tc>
          <w:tcPr>
            <w:tcW w:w="2694" w:type="dxa"/>
          </w:tcPr>
          <w:p w:rsidR="00176E7D" w:rsidRPr="00A27687" w:rsidRDefault="007E1B16" w:rsidP="007E1B16">
            <w:pPr>
              <w:shd w:val="clear" w:color="auto" w:fill="FFFFFF"/>
              <w:ind w:left="10" w:right="19" w:hanging="10"/>
              <w:jc w:val="center"/>
              <w:rPr>
                <w:rFonts w:ascii="Times New Roman" w:hAnsi="Times New Roman" w:cs="Times New Roman"/>
                <w:b/>
                <w:spacing w:val="12"/>
              </w:rPr>
            </w:pPr>
            <w:r w:rsidRPr="00A27687">
              <w:rPr>
                <w:rFonts w:ascii="Times New Roman" w:hAnsi="Times New Roman" w:cs="Times New Roman"/>
                <w:b/>
                <w:spacing w:val="12"/>
              </w:rPr>
              <w:t>25 декабря 2017 года</w:t>
            </w:r>
          </w:p>
        </w:tc>
        <w:tc>
          <w:tcPr>
            <w:tcW w:w="5245" w:type="dxa"/>
          </w:tcPr>
          <w:p w:rsidR="00EB5730" w:rsidRPr="00A27687" w:rsidRDefault="00EB5730" w:rsidP="00AB2723">
            <w:pPr>
              <w:shd w:val="clear" w:color="auto" w:fill="FFFFFF"/>
              <w:ind w:hanging="10"/>
              <w:rPr>
                <w:rFonts w:ascii="Times New Roman" w:hAnsi="Times New Roman" w:cs="Times New Roman"/>
                <w:b/>
              </w:rPr>
            </w:pPr>
            <w:r w:rsidRPr="00A27687">
              <w:rPr>
                <w:rFonts w:ascii="Times New Roman" w:hAnsi="Times New Roman" w:cs="Times New Roman"/>
                <w:b/>
              </w:rPr>
              <w:t xml:space="preserve">Последний день </w:t>
            </w:r>
          </w:p>
          <w:p w:rsidR="00176E7D" w:rsidRPr="00A27687" w:rsidRDefault="004333E5" w:rsidP="00AB2723">
            <w:pPr>
              <w:shd w:val="clear" w:color="auto" w:fill="FFFFFF"/>
              <w:ind w:hanging="10"/>
              <w:rPr>
                <w:rFonts w:ascii="Times New Roman" w:hAnsi="Times New Roman" w:cs="Times New Roman"/>
                <w:b/>
                <w:spacing w:val="12"/>
              </w:rPr>
            </w:pPr>
            <w:r w:rsidRPr="00A27687">
              <w:rPr>
                <w:rFonts w:ascii="Times New Roman" w:hAnsi="Times New Roman" w:cs="Times New Roman"/>
              </w:rPr>
              <w:t>С</w:t>
            </w:r>
            <w:r w:rsidR="007E1B16" w:rsidRPr="00A27687">
              <w:rPr>
                <w:rFonts w:ascii="Times New Roman" w:hAnsi="Times New Roman" w:cs="Times New Roman"/>
              </w:rPr>
              <w:t>овершения приходно-расходных операций с использованием расчетных (дебетовых) банковских карт</w:t>
            </w:r>
            <w:r w:rsidR="000E1844" w:rsidRPr="00A27687">
              <w:rPr>
                <w:rFonts w:ascii="Times New Roman" w:hAnsi="Times New Roman" w:cs="Times New Roman"/>
              </w:rPr>
              <w:t xml:space="preserve"> (внесение, снятие наличных, предоставление </w:t>
            </w:r>
            <w:r w:rsidRPr="00A27687">
              <w:rPr>
                <w:rFonts w:ascii="Times New Roman" w:hAnsi="Times New Roman" w:cs="Times New Roman"/>
              </w:rPr>
              <w:t xml:space="preserve">Расшифровки внесенных сумм, </w:t>
            </w:r>
            <w:r w:rsidR="000E1844" w:rsidRPr="00A27687">
              <w:rPr>
                <w:rFonts w:ascii="Times New Roman" w:hAnsi="Times New Roman" w:cs="Times New Roman"/>
              </w:rPr>
              <w:t>Расшифровки по неиспользованным средствам)</w:t>
            </w:r>
            <w:r w:rsidR="00AB2723" w:rsidRPr="00A276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176E7D" w:rsidRPr="00A27687" w:rsidRDefault="00176E7D" w:rsidP="00176E7D">
            <w:pPr>
              <w:shd w:val="clear" w:color="auto" w:fill="FFFFFF"/>
              <w:ind w:left="10" w:right="19" w:hanging="10"/>
              <w:jc w:val="center"/>
              <w:rPr>
                <w:rFonts w:ascii="Times New Roman" w:hAnsi="Times New Roman" w:cs="Times New Roman"/>
                <w:spacing w:val="12"/>
              </w:rPr>
            </w:pPr>
            <w:r w:rsidRPr="00A27687">
              <w:rPr>
                <w:rFonts w:ascii="Times New Roman" w:hAnsi="Times New Roman" w:cs="Times New Roman"/>
                <w:spacing w:val="12"/>
              </w:rPr>
              <w:t>ГРБС</w:t>
            </w:r>
          </w:p>
          <w:p w:rsidR="00176E7D" w:rsidRPr="00A27687" w:rsidRDefault="00176E7D" w:rsidP="00176E7D">
            <w:pPr>
              <w:shd w:val="clear" w:color="auto" w:fill="FFFFFF"/>
              <w:ind w:left="10" w:right="19" w:hanging="10"/>
              <w:jc w:val="center"/>
              <w:rPr>
                <w:rFonts w:ascii="Times New Roman" w:hAnsi="Times New Roman" w:cs="Times New Roman"/>
                <w:spacing w:val="12"/>
              </w:rPr>
            </w:pPr>
            <w:r w:rsidRPr="00A27687">
              <w:rPr>
                <w:rFonts w:ascii="Times New Roman" w:hAnsi="Times New Roman" w:cs="Times New Roman"/>
                <w:spacing w:val="12"/>
              </w:rPr>
              <w:t>Получатели бюджетных средств</w:t>
            </w:r>
          </w:p>
        </w:tc>
      </w:tr>
      <w:tr w:rsidR="00E76CB6" w:rsidRPr="00A27687" w:rsidTr="00A27687">
        <w:trPr>
          <w:trHeight w:val="526"/>
        </w:trPr>
        <w:tc>
          <w:tcPr>
            <w:tcW w:w="2694" w:type="dxa"/>
            <w:shd w:val="clear" w:color="auto" w:fill="auto"/>
          </w:tcPr>
          <w:p w:rsidR="00E76CB6" w:rsidRPr="00A27687" w:rsidRDefault="00FA7BDD" w:rsidP="00A27687">
            <w:pPr>
              <w:shd w:val="clear" w:color="auto" w:fill="FFFFFF"/>
              <w:ind w:left="10" w:right="19" w:hanging="10"/>
              <w:jc w:val="center"/>
              <w:rPr>
                <w:rFonts w:ascii="Times New Roman" w:hAnsi="Times New Roman" w:cs="Times New Roman"/>
                <w:spacing w:val="12"/>
              </w:rPr>
            </w:pPr>
            <w:r w:rsidRPr="00A27687">
              <w:rPr>
                <w:rFonts w:ascii="Times New Roman" w:hAnsi="Times New Roman" w:cs="Times New Roman"/>
                <w:b/>
                <w:spacing w:val="12"/>
              </w:rPr>
              <w:t>2</w:t>
            </w:r>
            <w:r w:rsidR="007278EE" w:rsidRPr="00A27687">
              <w:rPr>
                <w:rFonts w:ascii="Times New Roman" w:hAnsi="Times New Roman" w:cs="Times New Roman"/>
                <w:b/>
                <w:spacing w:val="12"/>
              </w:rPr>
              <w:t>7</w:t>
            </w:r>
            <w:r w:rsidR="00E76CB6" w:rsidRPr="00A27687">
              <w:rPr>
                <w:rFonts w:ascii="Times New Roman" w:hAnsi="Times New Roman" w:cs="Times New Roman"/>
                <w:b/>
                <w:spacing w:val="12"/>
              </w:rPr>
              <w:t xml:space="preserve"> декабря </w:t>
            </w:r>
            <w:r w:rsidR="00EF216D" w:rsidRPr="00A27687">
              <w:rPr>
                <w:rFonts w:ascii="Times New Roman" w:hAnsi="Times New Roman" w:cs="Times New Roman"/>
                <w:b/>
                <w:spacing w:val="12"/>
              </w:rPr>
              <w:t>201</w:t>
            </w:r>
            <w:r w:rsidR="00A27687">
              <w:rPr>
                <w:rFonts w:ascii="Times New Roman" w:hAnsi="Times New Roman" w:cs="Times New Roman"/>
                <w:b/>
                <w:spacing w:val="12"/>
              </w:rPr>
              <w:t>7</w:t>
            </w:r>
            <w:r w:rsidR="00E76CB6" w:rsidRPr="00A27687">
              <w:rPr>
                <w:rFonts w:ascii="Times New Roman" w:hAnsi="Times New Roman" w:cs="Times New Roman"/>
                <w:b/>
                <w:spacing w:val="12"/>
              </w:rPr>
              <w:t xml:space="preserve"> года</w:t>
            </w:r>
          </w:p>
        </w:tc>
        <w:tc>
          <w:tcPr>
            <w:tcW w:w="5245" w:type="dxa"/>
          </w:tcPr>
          <w:p w:rsidR="00E76CB6" w:rsidRPr="00A27687" w:rsidRDefault="00E76CB6" w:rsidP="00AB2723">
            <w:pPr>
              <w:shd w:val="clear" w:color="auto" w:fill="FFFFFF"/>
              <w:ind w:hanging="10"/>
              <w:jc w:val="both"/>
              <w:rPr>
                <w:rFonts w:ascii="Times New Roman" w:hAnsi="Times New Roman" w:cs="Times New Roman"/>
              </w:rPr>
            </w:pPr>
            <w:r w:rsidRPr="00A27687">
              <w:rPr>
                <w:rFonts w:ascii="Times New Roman" w:hAnsi="Times New Roman" w:cs="Times New Roman"/>
                <w:b/>
                <w:spacing w:val="12"/>
              </w:rPr>
              <w:t>Последний день</w:t>
            </w:r>
          </w:p>
        </w:tc>
        <w:tc>
          <w:tcPr>
            <w:tcW w:w="2552" w:type="dxa"/>
          </w:tcPr>
          <w:p w:rsidR="00E76CB6" w:rsidRPr="00A27687" w:rsidRDefault="00E76CB6" w:rsidP="00513DF8">
            <w:pPr>
              <w:shd w:val="clear" w:color="auto" w:fill="FFFFFF"/>
              <w:ind w:left="10" w:right="19" w:hanging="10"/>
              <w:jc w:val="center"/>
              <w:rPr>
                <w:rFonts w:ascii="Times New Roman" w:hAnsi="Times New Roman" w:cs="Times New Roman"/>
                <w:spacing w:val="12"/>
              </w:rPr>
            </w:pPr>
          </w:p>
        </w:tc>
      </w:tr>
      <w:tr w:rsidR="000C53B9" w:rsidRPr="00A27687" w:rsidTr="00A27687">
        <w:trPr>
          <w:trHeight w:val="526"/>
        </w:trPr>
        <w:tc>
          <w:tcPr>
            <w:tcW w:w="2694" w:type="dxa"/>
            <w:shd w:val="clear" w:color="auto" w:fill="auto"/>
          </w:tcPr>
          <w:p w:rsidR="000C53B9" w:rsidRPr="00A27687" w:rsidRDefault="000C53B9" w:rsidP="007278EE">
            <w:pPr>
              <w:shd w:val="clear" w:color="auto" w:fill="FFFFFF"/>
              <w:ind w:left="10" w:right="19" w:hanging="10"/>
              <w:jc w:val="center"/>
              <w:rPr>
                <w:rFonts w:ascii="Times New Roman" w:hAnsi="Times New Roman" w:cs="Times New Roman"/>
                <w:b/>
                <w:spacing w:val="12"/>
              </w:rPr>
            </w:pPr>
          </w:p>
        </w:tc>
        <w:tc>
          <w:tcPr>
            <w:tcW w:w="5245" w:type="dxa"/>
          </w:tcPr>
          <w:p w:rsidR="000C53B9" w:rsidRPr="00A27687" w:rsidRDefault="000C53B9" w:rsidP="00AB2723">
            <w:pPr>
              <w:shd w:val="clear" w:color="auto" w:fill="FFFFFF"/>
              <w:ind w:hanging="10"/>
              <w:jc w:val="both"/>
              <w:rPr>
                <w:rFonts w:ascii="Times New Roman" w:hAnsi="Times New Roman" w:cs="Times New Roman"/>
                <w:spacing w:val="12"/>
              </w:rPr>
            </w:pPr>
            <w:r w:rsidRPr="00A27687">
              <w:rPr>
                <w:rFonts w:ascii="Times New Roman" w:hAnsi="Times New Roman" w:cs="Times New Roman"/>
                <w:spacing w:val="12"/>
              </w:rPr>
              <w:t>Последний день внесения наличных денег по Объявлениям на взнос наличными</w:t>
            </w:r>
            <w:r w:rsidR="00AB2723" w:rsidRPr="00A27687">
              <w:rPr>
                <w:rFonts w:ascii="Times New Roman" w:hAnsi="Times New Roman" w:cs="Times New Roman"/>
                <w:spacing w:val="12"/>
              </w:rPr>
              <w:t>.</w:t>
            </w:r>
          </w:p>
        </w:tc>
        <w:tc>
          <w:tcPr>
            <w:tcW w:w="2552" w:type="dxa"/>
          </w:tcPr>
          <w:p w:rsidR="000C53B9" w:rsidRPr="00A27687" w:rsidRDefault="000C53B9" w:rsidP="00513DF8">
            <w:pPr>
              <w:shd w:val="clear" w:color="auto" w:fill="FFFFFF"/>
              <w:ind w:left="10" w:right="19" w:hanging="10"/>
              <w:jc w:val="center"/>
              <w:rPr>
                <w:rFonts w:ascii="Times New Roman" w:hAnsi="Times New Roman" w:cs="Times New Roman"/>
                <w:spacing w:val="12"/>
              </w:rPr>
            </w:pPr>
            <w:r w:rsidRPr="00A27687">
              <w:rPr>
                <w:rFonts w:ascii="Times New Roman" w:hAnsi="Times New Roman" w:cs="Times New Roman"/>
                <w:spacing w:val="12"/>
              </w:rPr>
              <w:t>ПБС</w:t>
            </w:r>
          </w:p>
        </w:tc>
      </w:tr>
      <w:tr w:rsidR="00E76CB6" w:rsidRPr="00A27687" w:rsidTr="00A27687">
        <w:trPr>
          <w:trHeight w:val="397"/>
        </w:trPr>
        <w:tc>
          <w:tcPr>
            <w:tcW w:w="2694" w:type="dxa"/>
          </w:tcPr>
          <w:p w:rsidR="00E76CB6" w:rsidRPr="00A27687" w:rsidRDefault="00E76CB6" w:rsidP="00513DF8">
            <w:pPr>
              <w:shd w:val="clear" w:color="auto" w:fill="FFFFFF"/>
              <w:ind w:left="10" w:right="19" w:hanging="10"/>
              <w:jc w:val="center"/>
              <w:rPr>
                <w:rFonts w:ascii="Times New Roman" w:hAnsi="Times New Roman" w:cs="Times New Roman"/>
                <w:b/>
                <w:spacing w:val="12"/>
              </w:rPr>
            </w:pPr>
          </w:p>
        </w:tc>
        <w:tc>
          <w:tcPr>
            <w:tcW w:w="5245" w:type="dxa"/>
          </w:tcPr>
          <w:p w:rsidR="00E76CB6" w:rsidRPr="00A27687" w:rsidRDefault="00E76CB6" w:rsidP="00AB27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27687">
              <w:rPr>
                <w:rFonts w:ascii="Times New Roman" w:hAnsi="Times New Roman" w:cs="Times New Roman"/>
              </w:rPr>
              <w:t>Предоставление заявок на кассовый расход для осуществления операций по выплатам за счет наличных денежных средств</w:t>
            </w:r>
            <w:r w:rsidR="00AB2723" w:rsidRPr="00A276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E76CB6" w:rsidRPr="00A27687" w:rsidRDefault="00EB5730" w:rsidP="00513DF8">
            <w:pPr>
              <w:shd w:val="clear" w:color="auto" w:fill="FFFFFF"/>
              <w:ind w:left="10" w:right="19" w:hanging="10"/>
              <w:jc w:val="center"/>
              <w:rPr>
                <w:rFonts w:ascii="Times New Roman" w:hAnsi="Times New Roman" w:cs="Times New Roman"/>
                <w:spacing w:val="12"/>
              </w:rPr>
            </w:pPr>
            <w:r w:rsidRPr="00A27687">
              <w:rPr>
                <w:rFonts w:ascii="Times New Roman" w:hAnsi="Times New Roman" w:cs="Times New Roman"/>
                <w:spacing w:val="12"/>
              </w:rPr>
              <w:t>ПБС</w:t>
            </w:r>
          </w:p>
        </w:tc>
      </w:tr>
      <w:tr w:rsidR="00FB6EDF" w:rsidRPr="00A27687" w:rsidTr="00A27687">
        <w:trPr>
          <w:trHeight w:val="397"/>
        </w:trPr>
        <w:tc>
          <w:tcPr>
            <w:tcW w:w="2694" w:type="dxa"/>
          </w:tcPr>
          <w:p w:rsidR="00FB6EDF" w:rsidRPr="00A27687" w:rsidRDefault="00FB6EDF" w:rsidP="00513DF8">
            <w:pPr>
              <w:shd w:val="clear" w:color="auto" w:fill="FFFFFF"/>
              <w:ind w:left="10" w:right="19" w:hanging="10"/>
              <w:jc w:val="center"/>
              <w:rPr>
                <w:rFonts w:ascii="Times New Roman" w:hAnsi="Times New Roman" w:cs="Times New Roman"/>
                <w:b/>
                <w:spacing w:val="12"/>
              </w:rPr>
            </w:pPr>
          </w:p>
        </w:tc>
        <w:tc>
          <w:tcPr>
            <w:tcW w:w="5245" w:type="dxa"/>
          </w:tcPr>
          <w:p w:rsidR="00FB6EDF" w:rsidRPr="00A27687" w:rsidRDefault="00FB6EDF" w:rsidP="00AB272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27687">
              <w:rPr>
                <w:rStyle w:val="24"/>
                <w:rFonts w:eastAsia="Courier New"/>
              </w:rPr>
              <w:t xml:space="preserve">Перечисление платежным поручением неиспользованных остатков средств  муниципального района  на лицевых счетах, открытых на балансовом счете </w:t>
            </w:r>
            <w:r w:rsidRPr="00A27687">
              <w:rPr>
                <w:rStyle w:val="24"/>
                <w:rFonts w:eastAsia="Courier New"/>
                <w:lang w:val="en-US"/>
              </w:rPr>
              <w:t>N</w:t>
            </w:r>
            <w:r w:rsidRPr="00A27687">
              <w:rPr>
                <w:rStyle w:val="24"/>
                <w:rFonts w:eastAsia="Courier New"/>
              </w:rPr>
              <w:t xml:space="preserve"> 40116 "Средства для выплаты наличных денег бюджетополучателям" Отделу №3 УФК по РТ на счета Управления федерального казначейства</w:t>
            </w:r>
            <w:bookmarkStart w:id="0" w:name="_GoBack"/>
            <w:bookmarkEnd w:id="0"/>
            <w:r w:rsidRPr="00A27687">
              <w:rPr>
                <w:rStyle w:val="24"/>
                <w:rFonts w:eastAsia="Courier New"/>
              </w:rPr>
              <w:t xml:space="preserve">, открытые на балансовом счете </w:t>
            </w:r>
            <w:r w:rsidRPr="00A27687">
              <w:rPr>
                <w:rStyle w:val="24"/>
                <w:rFonts w:eastAsia="Courier New"/>
                <w:lang w:val="en-US"/>
              </w:rPr>
              <w:t>N</w:t>
            </w:r>
            <w:r w:rsidR="007A6B3E" w:rsidRPr="00A27687">
              <w:rPr>
                <w:rStyle w:val="24"/>
                <w:rFonts w:eastAsia="Courier New"/>
              </w:rPr>
              <w:t xml:space="preserve"> 40204</w:t>
            </w:r>
            <w:r w:rsidRPr="00A27687">
              <w:rPr>
                <w:rStyle w:val="24"/>
                <w:rFonts w:eastAsia="Courier New"/>
              </w:rPr>
              <w:t xml:space="preserve"> "Средства </w:t>
            </w:r>
            <w:r w:rsidR="007A6B3E" w:rsidRPr="00A27687">
              <w:rPr>
                <w:rStyle w:val="24"/>
                <w:rFonts w:eastAsia="Courier New"/>
              </w:rPr>
              <w:t>местных бюджетов»</w:t>
            </w:r>
          </w:p>
        </w:tc>
        <w:tc>
          <w:tcPr>
            <w:tcW w:w="2552" w:type="dxa"/>
          </w:tcPr>
          <w:p w:rsidR="00FB6EDF" w:rsidRPr="00A27687" w:rsidRDefault="00FB6EDF" w:rsidP="00513DF8">
            <w:pPr>
              <w:shd w:val="clear" w:color="auto" w:fill="FFFFFF"/>
              <w:ind w:left="10" w:right="19" w:hanging="1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27687">
              <w:rPr>
                <w:rStyle w:val="24"/>
                <w:rFonts w:eastAsia="Courier New"/>
              </w:rPr>
              <w:t>Отдел №3 УФК по РТ</w:t>
            </w:r>
          </w:p>
        </w:tc>
      </w:tr>
      <w:tr w:rsidR="00E76CB6" w:rsidRPr="00A27687" w:rsidTr="00A27687">
        <w:trPr>
          <w:trHeight w:val="397"/>
        </w:trPr>
        <w:tc>
          <w:tcPr>
            <w:tcW w:w="2694" w:type="dxa"/>
            <w:vMerge w:val="restart"/>
          </w:tcPr>
          <w:p w:rsidR="00E76CB6" w:rsidRPr="00A27687" w:rsidRDefault="007278EE" w:rsidP="00513DF8">
            <w:pPr>
              <w:shd w:val="clear" w:color="auto" w:fill="FFFFFF"/>
              <w:ind w:left="10" w:right="19" w:hanging="10"/>
              <w:jc w:val="center"/>
              <w:rPr>
                <w:rFonts w:ascii="Times New Roman" w:hAnsi="Times New Roman" w:cs="Times New Roman"/>
                <w:b/>
                <w:spacing w:val="12"/>
              </w:rPr>
            </w:pPr>
            <w:r w:rsidRPr="00A27687">
              <w:rPr>
                <w:rFonts w:ascii="Times New Roman" w:hAnsi="Times New Roman" w:cs="Times New Roman"/>
                <w:b/>
                <w:spacing w:val="12"/>
              </w:rPr>
              <w:t>29  декабря 2017</w:t>
            </w:r>
            <w:r w:rsidR="00E76CB6" w:rsidRPr="00A27687">
              <w:rPr>
                <w:rFonts w:ascii="Times New Roman" w:hAnsi="Times New Roman" w:cs="Times New Roman"/>
                <w:b/>
                <w:spacing w:val="12"/>
              </w:rPr>
              <w:t xml:space="preserve"> года</w:t>
            </w:r>
          </w:p>
          <w:p w:rsidR="00E76CB6" w:rsidRPr="00A27687" w:rsidRDefault="00E76CB6" w:rsidP="00513DF8">
            <w:pPr>
              <w:shd w:val="clear" w:color="auto" w:fill="FFFFFF"/>
              <w:ind w:left="10" w:right="19" w:hanging="10"/>
              <w:jc w:val="center"/>
              <w:rPr>
                <w:rFonts w:ascii="Times New Roman" w:hAnsi="Times New Roman" w:cs="Times New Roman"/>
                <w:spacing w:val="12"/>
              </w:rPr>
            </w:pPr>
          </w:p>
          <w:p w:rsidR="00E76CB6" w:rsidRPr="00A27687" w:rsidRDefault="00E76CB6" w:rsidP="00513DF8">
            <w:pPr>
              <w:shd w:val="clear" w:color="auto" w:fill="FFFFFF"/>
              <w:ind w:left="10" w:right="19" w:hanging="10"/>
              <w:rPr>
                <w:rFonts w:ascii="Times New Roman" w:hAnsi="Times New Roman" w:cs="Times New Roman"/>
                <w:b/>
                <w:spacing w:val="12"/>
              </w:rPr>
            </w:pPr>
          </w:p>
        </w:tc>
        <w:tc>
          <w:tcPr>
            <w:tcW w:w="5245" w:type="dxa"/>
          </w:tcPr>
          <w:p w:rsidR="00E76CB6" w:rsidRPr="00A27687" w:rsidRDefault="00E76CB6" w:rsidP="00AB2723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27687">
              <w:rPr>
                <w:rFonts w:ascii="Times New Roman" w:hAnsi="Times New Roman" w:cs="Times New Roman"/>
                <w:b/>
              </w:rPr>
              <w:t>Последний день</w:t>
            </w:r>
          </w:p>
        </w:tc>
        <w:tc>
          <w:tcPr>
            <w:tcW w:w="2552" w:type="dxa"/>
          </w:tcPr>
          <w:p w:rsidR="00E76CB6" w:rsidRPr="00A27687" w:rsidRDefault="00E76CB6" w:rsidP="00513DF8">
            <w:pPr>
              <w:shd w:val="clear" w:color="auto" w:fill="FFFFFF"/>
              <w:ind w:left="10" w:right="19" w:hanging="10"/>
              <w:jc w:val="center"/>
              <w:rPr>
                <w:rFonts w:ascii="Times New Roman" w:hAnsi="Times New Roman" w:cs="Times New Roman"/>
                <w:spacing w:val="12"/>
              </w:rPr>
            </w:pPr>
          </w:p>
        </w:tc>
      </w:tr>
      <w:tr w:rsidR="001B4E3D" w:rsidRPr="00A27687" w:rsidTr="00A27687">
        <w:trPr>
          <w:trHeight w:val="397"/>
        </w:trPr>
        <w:tc>
          <w:tcPr>
            <w:tcW w:w="2694" w:type="dxa"/>
            <w:vMerge/>
          </w:tcPr>
          <w:p w:rsidR="001B4E3D" w:rsidRPr="00A27687" w:rsidRDefault="001B4E3D" w:rsidP="00513DF8">
            <w:pPr>
              <w:shd w:val="clear" w:color="auto" w:fill="FFFFFF"/>
              <w:ind w:left="10" w:right="19" w:hanging="10"/>
              <w:jc w:val="center"/>
              <w:rPr>
                <w:rFonts w:ascii="Times New Roman" w:hAnsi="Times New Roman" w:cs="Times New Roman"/>
                <w:b/>
                <w:spacing w:val="12"/>
              </w:rPr>
            </w:pPr>
          </w:p>
        </w:tc>
        <w:tc>
          <w:tcPr>
            <w:tcW w:w="5245" w:type="dxa"/>
          </w:tcPr>
          <w:p w:rsidR="001B4E3D" w:rsidRPr="00A27687" w:rsidRDefault="001B4E3D" w:rsidP="00A27687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27687">
              <w:rPr>
                <w:rFonts w:ascii="Times New Roman" w:hAnsi="Times New Roman" w:cs="Times New Roman"/>
              </w:rPr>
              <w:t xml:space="preserve">Представление  в  Территориальный отдел Управления Федерального казначейства по Республике Тыва платежных и иных документов, необходимых для подтверждения в установленном  порядке  принятых  ими  денежных  обязательств,  и  последующего осуществления кассовых выплат из  </w:t>
            </w:r>
            <w:r w:rsidR="003C322E" w:rsidRPr="00A27687">
              <w:rPr>
                <w:rFonts w:ascii="Times New Roman" w:hAnsi="Times New Roman" w:cs="Times New Roman"/>
              </w:rPr>
              <w:t>бюджета сельского поселения сумон</w:t>
            </w:r>
            <w:r w:rsidR="00A27687">
              <w:rPr>
                <w:rFonts w:ascii="Times New Roman" w:hAnsi="Times New Roman" w:cs="Times New Roman"/>
              </w:rPr>
              <w:t xml:space="preserve"> Ак-Даш</w:t>
            </w:r>
            <w:r w:rsidR="003C322E" w:rsidRPr="00A27687">
              <w:rPr>
                <w:rFonts w:ascii="Times New Roman" w:hAnsi="Times New Roman" w:cs="Times New Roman"/>
              </w:rPr>
              <w:t>ский</w:t>
            </w:r>
            <w:r w:rsidR="00A27687">
              <w:rPr>
                <w:rFonts w:ascii="Times New Roman" w:hAnsi="Times New Roman" w:cs="Times New Roman"/>
              </w:rPr>
              <w:t xml:space="preserve"> Сут-Холь</w:t>
            </w:r>
            <w:r w:rsidR="003C322E" w:rsidRPr="00A27687">
              <w:rPr>
                <w:rFonts w:ascii="Times New Roman" w:hAnsi="Times New Roman" w:cs="Times New Roman"/>
              </w:rPr>
              <w:t>ского</w:t>
            </w:r>
            <w:r w:rsidR="00A27687">
              <w:rPr>
                <w:rFonts w:ascii="Times New Roman" w:hAnsi="Times New Roman" w:cs="Times New Roman"/>
              </w:rPr>
              <w:t xml:space="preserve"> </w:t>
            </w:r>
            <w:r w:rsidR="003C322E" w:rsidRPr="00A27687">
              <w:rPr>
                <w:rFonts w:ascii="Times New Roman" w:hAnsi="Times New Roman" w:cs="Times New Roman"/>
              </w:rPr>
              <w:t>кожууна Республики Тыва</w:t>
            </w:r>
          </w:p>
        </w:tc>
        <w:tc>
          <w:tcPr>
            <w:tcW w:w="2552" w:type="dxa"/>
          </w:tcPr>
          <w:p w:rsidR="001B4E3D" w:rsidRPr="00A27687" w:rsidRDefault="001B4E3D" w:rsidP="00513DF8">
            <w:pPr>
              <w:shd w:val="clear" w:color="auto" w:fill="FFFFFF"/>
              <w:ind w:left="10" w:right="19" w:hanging="10"/>
              <w:jc w:val="center"/>
              <w:rPr>
                <w:rFonts w:ascii="Times New Roman" w:hAnsi="Times New Roman" w:cs="Times New Roman"/>
                <w:spacing w:val="12"/>
              </w:rPr>
            </w:pPr>
            <w:r w:rsidRPr="00A27687">
              <w:rPr>
                <w:rFonts w:ascii="Times New Roman" w:hAnsi="Times New Roman" w:cs="Times New Roman"/>
                <w:spacing w:val="12"/>
              </w:rPr>
              <w:t xml:space="preserve">ГРБС, получатели бюджетных средств  </w:t>
            </w:r>
          </w:p>
        </w:tc>
      </w:tr>
      <w:tr w:rsidR="00E76CB6" w:rsidRPr="00A27687" w:rsidTr="00A27687">
        <w:trPr>
          <w:trHeight w:val="397"/>
        </w:trPr>
        <w:tc>
          <w:tcPr>
            <w:tcW w:w="2694" w:type="dxa"/>
            <w:vMerge/>
          </w:tcPr>
          <w:p w:rsidR="00E76CB6" w:rsidRPr="00A27687" w:rsidRDefault="00E76CB6" w:rsidP="00513DF8">
            <w:pPr>
              <w:shd w:val="clear" w:color="auto" w:fill="FFFFFF"/>
              <w:ind w:left="10" w:right="19" w:hanging="10"/>
              <w:jc w:val="center"/>
              <w:rPr>
                <w:rFonts w:ascii="Times New Roman" w:hAnsi="Times New Roman" w:cs="Times New Roman"/>
                <w:spacing w:val="12"/>
              </w:rPr>
            </w:pPr>
          </w:p>
        </w:tc>
        <w:tc>
          <w:tcPr>
            <w:tcW w:w="5245" w:type="dxa"/>
          </w:tcPr>
          <w:p w:rsidR="00E76CB6" w:rsidRPr="00A27687" w:rsidRDefault="00E76CB6" w:rsidP="00A2768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7687">
              <w:rPr>
                <w:rFonts w:ascii="Times New Roman" w:hAnsi="Times New Roman" w:cs="Times New Roman"/>
              </w:rPr>
              <w:t xml:space="preserve">Представление расходных расписаний для доведения предельных объемов финансирования расходов до распорядителей и получателей средств </w:t>
            </w:r>
            <w:r w:rsidR="003C322E" w:rsidRPr="00A27687">
              <w:rPr>
                <w:rFonts w:ascii="Times New Roman" w:hAnsi="Times New Roman" w:cs="Times New Roman"/>
              </w:rPr>
              <w:t xml:space="preserve">бюджета </w:t>
            </w:r>
            <w:r w:rsidR="00A27687" w:rsidRPr="00A27687">
              <w:rPr>
                <w:rFonts w:ascii="Times New Roman" w:hAnsi="Times New Roman" w:cs="Times New Roman"/>
              </w:rPr>
              <w:t>сельского поселения сумон</w:t>
            </w:r>
            <w:r w:rsidR="00A27687">
              <w:rPr>
                <w:rFonts w:ascii="Times New Roman" w:hAnsi="Times New Roman" w:cs="Times New Roman"/>
              </w:rPr>
              <w:t xml:space="preserve"> Ак-Даш</w:t>
            </w:r>
            <w:r w:rsidR="00A27687" w:rsidRPr="00A27687">
              <w:rPr>
                <w:rFonts w:ascii="Times New Roman" w:hAnsi="Times New Roman" w:cs="Times New Roman"/>
              </w:rPr>
              <w:t>ский</w:t>
            </w:r>
            <w:r w:rsidR="00A27687">
              <w:rPr>
                <w:rFonts w:ascii="Times New Roman" w:hAnsi="Times New Roman" w:cs="Times New Roman"/>
              </w:rPr>
              <w:t xml:space="preserve"> Сут-Холь</w:t>
            </w:r>
            <w:r w:rsidR="00A27687" w:rsidRPr="00A27687">
              <w:rPr>
                <w:rFonts w:ascii="Times New Roman" w:hAnsi="Times New Roman" w:cs="Times New Roman"/>
              </w:rPr>
              <w:t>ского</w:t>
            </w:r>
            <w:r w:rsidR="00A27687">
              <w:rPr>
                <w:rFonts w:ascii="Times New Roman" w:hAnsi="Times New Roman" w:cs="Times New Roman"/>
              </w:rPr>
              <w:t xml:space="preserve"> </w:t>
            </w:r>
            <w:r w:rsidR="00A27687" w:rsidRPr="00A27687">
              <w:rPr>
                <w:rFonts w:ascii="Times New Roman" w:hAnsi="Times New Roman" w:cs="Times New Roman"/>
              </w:rPr>
              <w:t>кожууна Республики Тыва</w:t>
            </w:r>
          </w:p>
        </w:tc>
        <w:tc>
          <w:tcPr>
            <w:tcW w:w="2552" w:type="dxa"/>
          </w:tcPr>
          <w:p w:rsidR="00E76CB6" w:rsidRPr="00A27687" w:rsidRDefault="00E76CB6" w:rsidP="00513DF8">
            <w:pPr>
              <w:shd w:val="clear" w:color="auto" w:fill="FFFFFF"/>
              <w:ind w:left="10" w:right="19" w:hanging="10"/>
              <w:jc w:val="center"/>
              <w:rPr>
                <w:rFonts w:ascii="Times New Roman" w:hAnsi="Times New Roman" w:cs="Times New Roman"/>
                <w:spacing w:val="12"/>
              </w:rPr>
            </w:pPr>
            <w:r w:rsidRPr="00A27687">
              <w:rPr>
                <w:rFonts w:ascii="Times New Roman" w:hAnsi="Times New Roman" w:cs="Times New Roman"/>
                <w:spacing w:val="12"/>
              </w:rPr>
              <w:t xml:space="preserve"> ГРБС </w:t>
            </w:r>
          </w:p>
        </w:tc>
      </w:tr>
      <w:tr w:rsidR="00E76CB6" w:rsidRPr="00A27687" w:rsidTr="00A27687">
        <w:trPr>
          <w:trHeight w:val="397"/>
        </w:trPr>
        <w:tc>
          <w:tcPr>
            <w:tcW w:w="2694" w:type="dxa"/>
            <w:vMerge/>
          </w:tcPr>
          <w:p w:rsidR="00E76CB6" w:rsidRPr="00A27687" w:rsidRDefault="00E76CB6" w:rsidP="00513DF8">
            <w:pPr>
              <w:shd w:val="clear" w:color="auto" w:fill="FFFFFF"/>
              <w:ind w:left="10" w:right="19" w:hanging="10"/>
              <w:jc w:val="center"/>
              <w:rPr>
                <w:rFonts w:ascii="Times New Roman" w:hAnsi="Times New Roman" w:cs="Times New Roman"/>
                <w:spacing w:val="12"/>
              </w:rPr>
            </w:pPr>
          </w:p>
        </w:tc>
        <w:tc>
          <w:tcPr>
            <w:tcW w:w="5245" w:type="dxa"/>
          </w:tcPr>
          <w:p w:rsidR="00E76CB6" w:rsidRPr="00A27687" w:rsidRDefault="00E76CB6" w:rsidP="00A27687">
            <w:pPr>
              <w:shd w:val="clear" w:color="auto" w:fill="FFFFFF"/>
              <w:rPr>
                <w:rFonts w:ascii="Times New Roman" w:hAnsi="Times New Roman" w:cs="Times New Roman"/>
                <w:spacing w:val="7"/>
              </w:rPr>
            </w:pPr>
            <w:r w:rsidRPr="00A27687">
              <w:rPr>
                <w:rFonts w:ascii="Times New Roman" w:hAnsi="Times New Roman" w:cs="Times New Roman"/>
              </w:rPr>
              <w:t>Представление платежных документов  уменьшающие предельные объемы финансирования  расходов, заявок на кассовый расход для осуществления кассовых выплат</w:t>
            </w:r>
            <w:r w:rsidR="00FB51FA" w:rsidRPr="00A276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E76CB6" w:rsidRPr="00A27687" w:rsidRDefault="00E76CB6" w:rsidP="00513DF8">
            <w:pPr>
              <w:shd w:val="clear" w:color="auto" w:fill="FFFFFF"/>
              <w:ind w:left="10" w:right="19" w:hanging="10"/>
              <w:jc w:val="center"/>
              <w:rPr>
                <w:rFonts w:ascii="Times New Roman" w:hAnsi="Times New Roman" w:cs="Times New Roman"/>
                <w:spacing w:val="12"/>
              </w:rPr>
            </w:pPr>
            <w:r w:rsidRPr="00A27687">
              <w:rPr>
                <w:rFonts w:ascii="Times New Roman" w:hAnsi="Times New Roman" w:cs="Times New Roman"/>
                <w:spacing w:val="12"/>
              </w:rPr>
              <w:t>ГРБС, ПБС</w:t>
            </w:r>
          </w:p>
          <w:p w:rsidR="00E76CB6" w:rsidRPr="00A27687" w:rsidRDefault="00E76CB6" w:rsidP="00513DF8">
            <w:pPr>
              <w:shd w:val="clear" w:color="auto" w:fill="FFFFFF"/>
              <w:ind w:left="10" w:right="19" w:hanging="10"/>
              <w:jc w:val="center"/>
              <w:rPr>
                <w:rFonts w:ascii="Times New Roman" w:hAnsi="Times New Roman" w:cs="Times New Roman"/>
                <w:spacing w:val="12"/>
                <w:highlight w:val="yellow"/>
              </w:rPr>
            </w:pPr>
          </w:p>
          <w:p w:rsidR="00E76CB6" w:rsidRPr="00A27687" w:rsidRDefault="00E76CB6" w:rsidP="00513DF8">
            <w:pPr>
              <w:shd w:val="clear" w:color="auto" w:fill="FFFFFF"/>
              <w:ind w:left="10" w:right="19" w:hanging="10"/>
              <w:jc w:val="center"/>
              <w:rPr>
                <w:rFonts w:ascii="Times New Roman" w:hAnsi="Times New Roman" w:cs="Times New Roman"/>
                <w:spacing w:val="12"/>
                <w:highlight w:val="yellow"/>
              </w:rPr>
            </w:pPr>
          </w:p>
        </w:tc>
      </w:tr>
      <w:tr w:rsidR="00E76CB6" w:rsidRPr="00A27687" w:rsidTr="00A27687">
        <w:trPr>
          <w:trHeight w:val="2009"/>
        </w:trPr>
        <w:tc>
          <w:tcPr>
            <w:tcW w:w="2694" w:type="dxa"/>
            <w:vMerge/>
          </w:tcPr>
          <w:p w:rsidR="00E76CB6" w:rsidRPr="00A27687" w:rsidRDefault="00E76CB6" w:rsidP="00513DF8">
            <w:pPr>
              <w:shd w:val="clear" w:color="auto" w:fill="FFFFFF"/>
              <w:ind w:left="10" w:right="19" w:hanging="10"/>
              <w:jc w:val="center"/>
              <w:rPr>
                <w:rFonts w:ascii="Times New Roman" w:hAnsi="Times New Roman" w:cs="Times New Roman"/>
                <w:spacing w:val="12"/>
              </w:rPr>
            </w:pPr>
          </w:p>
        </w:tc>
        <w:tc>
          <w:tcPr>
            <w:tcW w:w="5245" w:type="dxa"/>
          </w:tcPr>
          <w:p w:rsidR="00E76CB6" w:rsidRPr="00A27687" w:rsidRDefault="00E76CB6" w:rsidP="00A27687">
            <w:pPr>
              <w:shd w:val="clear" w:color="auto" w:fill="FFFFFF"/>
              <w:ind w:hanging="10"/>
              <w:rPr>
                <w:rFonts w:ascii="Times New Roman" w:hAnsi="Times New Roman" w:cs="Times New Roman"/>
              </w:rPr>
            </w:pPr>
            <w:r w:rsidRPr="00A27687">
              <w:rPr>
                <w:rFonts w:ascii="Times New Roman" w:hAnsi="Times New Roman" w:cs="Times New Roman"/>
              </w:rPr>
              <w:t xml:space="preserve">Осуществляют в установленном порядке кассовые выплаты из </w:t>
            </w:r>
            <w:r w:rsidR="003C322E" w:rsidRPr="00A27687">
              <w:rPr>
                <w:rFonts w:ascii="Times New Roman" w:hAnsi="Times New Roman" w:cs="Times New Roman"/>
              </w:rPr>
              <w:t>бюджета сельского поселения сумон</w:t>
            </w:r>
            <w:r w:rsidR="00A27687">
              <w:rPr>
                <w:rFonts w:ascii="Times New Roman" w:hAnsi="Times New Roman" w:cs="Times New Roman"/>
              </w:rPr>
              <w:t xml:space="preserve"> Ак-Даш</w:t>
            </w:r>
            <w:r w:rsidR="003C322E" w:rsidRPr="00A27687">
              <w:rPr>
                <w:rFonts w:ascii="Times New Roman" w:hAnsi="Times New Roman" w:cs="Times New Roman"/>
              </w:rPr>
              <w:t>ский</w:t>
            </w:r>
            <w:r w:rsidR="00A27687">
              <w:rPr>
                <w:rFonts w:ascii="Times New Roman" w:hAnsi="Times New Roman" w:cs="Times New Roman"/>
              </w:rPr>
              <w:t xml:space="preserve"> Сут-Холь</w:t>
            </w:r>
            <w:r w:rsidR="003C322E" w:rsidRPr="00A27687">
              <w:rPr>
                <w:rFonts w:ascii="Times New Roman" w:hAnsi="Times New Roman" w:cs="Times New Roman"/>
              </w:rPr>
              <w:t>ского</w:t>
            </w:r>
            <w:r w:rsidR="00A27687">
              <w:rPr>
                <w:rFonts w:ascii="Times New Roman" w:hAnsi="Times New Roman" w:cs="Times New Roman"/>
              </w:rPr>
              <w:t xml:space="preserve"> </w:t>
            </w:r>
            <w:r w:rsidR="003C322E" w:rsidRPr="00A27687">
              <w:rPr>
                <w:rFonts w:ascii="Times New Roman" w:hAnsi="Times New Roman" w:cs="Times New Roman"/>
              </w:rPr>
              <w:t xml:space="preserve">кожууна Республики Тыва </w:t>
            </w:r>
            <w:r w:rsidRPr="00A27687">
              <w:rPr>
                <w:rFonts w:ascii="Times New Roman" w:hAnsi="Times New Roman" w:cs="Times New Roman"/>
              </w:rPr>
              <w:t xml:space="preserve">на основании платежных документов представленных ГРБС, ПБС, бюджетными </w:t>
            </w:r>
            <w:r w:rsidR="00566813" w:rsidRPr="00A27687">
              <w:rPr>
                <w:rFonts w:ascii="Times New Roman" w:hAnsi="Times New Roman" w:cs="Times New Roman"/>
              </w:rPr>
              <w:t xml:space="preserve">и автономными </w:t>
            </w:r>
            <w:r w:rsidRPr="00A27687">
              <w:rPr>
                <w:rFonts w:ascii="Times New Roman" w:hAnsi="Times New Roman" w:cs="Times New Roman"/>
              </w:rPr>
              <w:t>учреждениями.</w:t>
            </w:r>
          </w:p>
        </w:tc>
        <w:tc>
          <w:tcPr>
            <w:tcW w:w="2552" w:type="dxa"/>
          </w:tcPr>
          <w:p w:rsidR="00E76CB6" w:rsidRPr="00A27687" w:rsidRDefault="00E76CB6" w:rsidP="00513DF8">
            <w:pPr>
              <w:shd w:val="clear" w:color="auto" w:fill="FFFFFF"/>
              <w:ind w:left="10" w:right="19" w:hanging="10"/>
              <w:jc w:val="center"/>
              <w:rPr>
                <w:rFonts w:ascii="Times New Roman" w:hAnsi="Times New Roman" w:cs="Times New Roman"/>
                <w:spacing w:val="12"/>
              </w:rPr>
            </w:pPr>
            <w:r w:rsidRPr="00A27687">
              <w:rPr>
                <w:rFonts w:ascii="Times New Roman" w:hAnsi="Times New Roman" w:cs="Times New Roman"/>
                <w:spacing w:val="12"/>
              </w:rPr>
              <w:t>Отдел №3 УФК по РТ</w:t>
            </w:r>
          </w:p>
        </w:tc>
      </w:tr>
    </w:tbl>
    <w:p w:rsidR="00B5309E" w:rsidRPr="00A27687" w:rsidRDefault="00B5309E" w:rsidP="00B5309E">
      <w:pPr>
        <w:pStyle w:val="4"/>
        <w:shd w:val="clear" w:color="auto" w:fill="auto"/>
        <w:tabs>
          <w:tab w:val="left" w:pos="986"/>
        </w:tabs>
        <w:spacing w:before="0" w:after="0" w:line="240" w:lineRule="auto"/>
        <w:ind w:firstLine="0"/>
        <w:sectPr w:rsidR="00B5309E" w:rsidRPr="00A27687" w:rsidSect="00F82C53">
          <w:type w:val="continuous"/>
          <w:pgSz w:w="11907" w:h="16443"/>
          <w:pgMar w:top="567" w:right="794" w:bottom="567" w:left="1814" w:header="0" w:footer="6" w:gutter="266"/>
          <w:cols w:space="720"/>
          <w:noEndnote/>
          <w:docGrid w:linePitch="360"/>
        </w:sectPr>
      </w:pPr>
    </w:p>
    <w:p w:rsidR="00176E7D" w:rsidRPr="00AB2723" w:rsidRDefault="00176E7D" w:rsidP="00A27687">
      <w:pPr>
        <w:pStyle w:val="4"/>
        <w:shd w:val="clear" w:color="auto" w:fill="auto"/>
        <w:spacing w:before="0" w:after="0" w:line="240" w:lineRule="auto"/>
        <w:ind w:firstLine="0"/>
        <w:jc w:val="left"/>
      </w:pPr>
    </w:p>
    <w:sectPr w:rsidR="00176E7D" w:rsidRPr="00AB2723" w:rsidSect="001A1DC5">
      <w:pgSz w:w="16838" w:h="23810"/>
      <w:pgMar w:top="851" w:right="962" w:bottom="993" w:left="11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C4C" w:rsidRDefault="00C16C4C" w:rsidP="00AB1EDC">
      <w:r>
        <w:separator/>
      </w:r>
    </w:p>
  </w:endnote>
  <w:endnote w:type="continuationSeparator" w:id="1">
    <w:p w:rsidR="00C16C4C" w:rsidRDefault="00C16C4C" w:rsidP="00AB1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C4C" w:rsidRDefault="00C16C4C"/>
  </w:footnote>
  <w:footnote w:type="continuationSeparator" w:id="1">
    <w:p w:rsidR="00C16C4C" w:rsidRDefault="00C16C4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913CC"/>
    <w:multiLevelType w:val="hybridMultilevel"/>
    <w:tmpl w:val="99F8469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066FA"/>
    <w:multiLevelType w:val="multilevel"/>
    <w:tmpl w:val="F23A3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8A6179"/>
    <w:multiLevelType w:val="hybridMultilevel"/>
    <w:tmpl w:val="033A34B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C226D"/>
    <w:multiLevelType w:val="multilevel"/>
    <w:tmpl w:val="74E2851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65267E"/>
    <w:multiLevelType w:val="multilevel"/>
    <w:tmpl w:val="CBFE716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751A8D"/>
    <w:multiLevelType w:val="multilevel"/>
    <w:tmpl w:val="B75E3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B1EDC"/>
    <w:rsid w:val="000148AC"/>
    <w:rsid w:val="00036DDF"/>
    <w:rsid w:val="0006743D"/>
    <w:rsid w:val="00082529"/>
    <w:rsid w:val="00090389"/>
    <w:rsid w:val="00095C1C"/>
    <w:rsid w:val="000A425C"/>
    <w:rsid w:val="000C53B9"/>
    <w:rsid w:val="000D39BF"/>
    <w:rsid w:val="000E1844"/>
    <w:rsid w:val="000E4536"/>
    <w:rsid w:val="000E7FB3"/>
    <w:rsid w:val="00107FB3"/>
    <w:rsid w:val="001438CF"/>
    <w:rsid w:val="00150C7F"/>
    <w:rsid w:val="0016605E"/>
    <w:rsid w:val="00176E7D"/>
    <w:rsid w:val="00196FB2"/>
    <w:rsid w:val="001A1DC5"/>
    <w:rsid w:val="001B4E3D"/>
    <w:rsid w:val="001B68F1"/>
    <w:rsid w:val="002130B1"/>
    <w:rsid w:val="00240BD0"/>
    <w:rsid w:val="00265827"/>
    <w:rsid w:val="002A1CBB"/>
    <w:rsid w:val="002A6082"/>
    <w:rsid w:val="002B3042"/>
    <w:rsid w:val="002B4C4C"/>
    <w:rsid w:val="002C2D80"/>
    <w:rsid w:val="002C4885"/>
    <w:rsid w:val="002D04BA"/>
    <w:rsid w:val="002E5A57"/>
    <w:rsid w:val="002F43E4"/>
    <w:rsid w:val="00301052"/>
    <w:rsid w:val="003266EB"/>
    <w:rsid w:val="00340198"/>
    <w:rsid w:val="00345596"/>
    <w:rsid w:val="003555E5"/>
    <w:rsid w:val="003A42FD"/>
    <w:rsid w:val="003A7CAD"/>
    <w:rsid w:val="003C21C0"/>
    <w:rsid w:val="003C322E"/>
    <w:rsid w:val="003D4B98"/>
    <w:rsid w:val="003F6147"/>
    <w:rsid w:val="0040107F"/>
    <w:rsid w:val="0042690C"/>
    <w:rsid w:val="004333E5"/>
    <w:rsid w:val="00436BF2"/>
    <w:rsid w:val="004516E8"/>
    <w:rsid w:val="0046495A"/>
    <w:rsid w:val="00494CAB"/>
    <w:rsid w:val="004A619C"/>
    <w:rsid w:val="004A7B4A"/>
    <w:rsid w:val="004D0DF1"/>
    <w:rsid w:val="004F3647"/>
    <w:rsid w:val="004F4921"/>
    <w:rsid w:val="00516DB2"/>
    <w:rsid w:val="00566813"/>
    <w:rsid w:val="005A324B"/>
    <w:rsid w:val="005C3454"/>
    <w:rsid w:val="005C703E"/>
    <w:rsid w:val="005E76E6"/>
    <w:rsid w:val="005F4BF5"/>
    <w:rsid w:val="006356E5"/>
    <w:rsid w:val="0064012D"/>
    <w:rsid w:val="00647606"/>
    <w:rsid w:val="00670308"/>
    <w:rsid w:val="00697336"/>
    <w:rsid w:val="006C34A9"/>
    <w:rsid w:val="006E78DF"/>
    <w:rsid w:val="00701BDF"/>
    <w:rsid w:val="00710F23"/>
    <w:rsid w:val="00726778"/>
    <w:rsid w:val="007278EE"/>
    <w:rsid w:val="00731559"/>
    <w:rsid w:val="00740711"/>
    <w:rsid w:val="0074200D"/>
    <w:rsid w:val="00745C6C"/>
    <w:rsid w:val="007867FF"/>
    <w:rsid w:val="00794DC6"/>
    <w:rsid w:val="007A6B3E"/>
    <w:rsid w:val="007E1B16"/>
    <w:rsid w:val="007F2CF9"/>
    <w:rsid w:val="007F7DE6"/>
    <w:rsid w:val="00823DA5"/>
    <w:rsid w:val="008512E9"/>
    <w:rsid w:val="00875871"/>
    <w:rsid w:val="00881FDB"/>
    <w:rsid w:val="008A5E36"/>
    <w:rsid w:val="008D1091"/>
    <w:rsid w:val="008E5304"/>
    <w:rsid w:val="00940642"/>
    <w:rsid w:val="009518BE"/>
    <w:rsid w:val="00957D7D"/>
    <w:rsid w:val="0099760A"/>
    <w:rsid w:val="009E6A50"/>
    <w:rsid w:val="009F6329"/>
    <w:rsid w:val="00A27687"/>
    <w:rsid w:val="00A44B0F"/>
    <w:rsid w:val="00A5158A"/>
    <w:rsid w:val="00A825D2"/>
    <w:rsid w:val="00AB1EDC"/>
    <w:rsid w:val="00AB2723"/>
    <w:rsid w:val="00AE486F"/>
    <w:rsid w:val="00AF005E"/>
    <w:rsid w:val="00B12BFD"/>
    <w:rsid w:val="00B30868"/>
    <w:rsid w:val="00B46C6B"/>
    <w:rsid w:val="00B5309E"/>
    <w:rsid w:val="00B61A50"/>
    <w:rsid w:val="00B96BB4"/>
    <w:rsid w:val="00BB6480"/>
    <w:rsid w:val="00BD50B5"/>
    <w:rsid w:val="00BF41C7"/>
    <w:rsid w:val="00C001A5"/>
    <w:rsid w:val="00C0589E"/>
    <w:rsid w:val="00C121DF"/>
    <w:rsid w:val="00C16C4C"/>
    <w:rsid w:val="00C344F1"/>
    <w:rsid w:val="00C71A35"/>
    <w:rsid w:val="00C82A13"/>
    <w:rsid w:val="00CA0911"/>
    <w:rsid w:val="00CA4801"/>
    <w:rsid w:val="00D12C91"/>
    <w:rsid w:val="00D63CD5"/>
    <w:rsid w:val="00D76952"/>
    <w:rsid w:val="00D9043E"/>
    <w:rsid w:val="00D90CA4"/>
    <w:rsid w:val="00DD752D"/>
    <w:rsid w:val="00DE2EF9"/>
    <w:rsid w:val="00E13EF8"/>
    <w:rsid w:val="00E15811"/>
    <w:rsid w:val="00E15E4B"/>
    <w:rsid w:val="00E26D91"/>
    <w:rsid w:val="00E3056F"/>
    <w:rsid w:val="00E41BE9"/>
    <w:rsid w:val="00E455D0"/>
    <w:rsid w:val="00E76CB6"/>
    <w:rsid w:val="00E8111E"/>
    <w:rsid w:val="00E9156B"/>
    <w:rsid w:val="00EA6527"/>
    <w:rsid w:val="00EB537B"/>
    <w:rsid w:val="00EB5730"/>
    <w:rsid w:val="00EE45C7"/>
    <w:rsid w:val="00EF216D"/>
    <w:rsid w:val="00F3638D"/>
    <w:rsid w:val="00F44D21"/>
    <w:rsid w:val="00F64981"/>
    <w:rsid w:val="00F76644"/>
    <w:rsid w:val="00F82C53"/>
    <w:rsid w:val="00FA7BDD"/>
    <w:rsid w:val="00FB2DFC"/>
    <w:rsid w:val="00FB49C3"/>
    <w:rsid w:val="00FB51FA"/>
    <w:rsid w:val="00FB6EDF"/>
    <w:rsid w:val="00FE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1E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1EDC"/>
    <w:rPr>
      <w:color w:val="3B98D3"/>
      <w:u w:val="single"/>
    </w:rPr>
  </w:style>
  <w:style w:type="character" w:customStyle="1" w:styleId="2Exact">
    <w:name w:val="Основной текст (2) Exact"/>
    <w:basedOn w:val="a0"/>
    <w:rsid w:val="00AB1E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3"/>
      <w:szCs w:val="23"/>
      <w:u w:val="none"/>
    </w:rPr>
  </w:style>
  <w:style w:type="character" w:customStyle="1" w:styleId="2">
    <w:name w:val="Заголовок №2_"/>
    <w:basedOn w:val="a0"/>
    <w:link w:val="20"/>
    <w:rsid w:val="00AB1E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AB1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AB1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a4">
    <w:name w:val="Подпись к картинке_"/>
    <w:basedOn w:val="a0"/>
    <w:link w:val="a5"/>
    <w:rsid w:val="00AB1E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Exact">
    <w:name w:val="Основной текст Exact"/>
    <w:basedOn w:val="a0"/>
    <w:rsid w:val="00AB1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3"/>
      <w:szCs w:val="23"/>
      <w:u w:val="none"/>
    </w:rPr>
  </w:style>
  <w:style w:type="character" w:customStyle="1" w:styleId="21">
    <w:name w:val="Основной текст (2)_"/>
    <w:basedOn w:val="a0"/>
    <w:link w:val="22"/>
    <w:rsid w:val="00AB1E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_"/>
    <w:basedOn w:val="a0"/>
    <w:link w:val="4"/>
    <w:rsid w:val="00AB1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Заголовок №3_"/>
    <w:basedOn w:val="a0"/>
    <w:link w:val="33"/>
    <w:rsid w:val="00AB1E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0">
    <w:name w:val="Основной текст (4)_"/>
    <w:basedOn w:val="a0"/>
    <w:link w:val="41"/>
    <w:rsid w:val="00AB1EDC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TimesNewRoman225pt-3pt">
    <w:name w:val="Основной текст (4) + Times New Roman;22;5 pt;Полужирный;Курсив;Интервал -3 pt"/>
    <w:basedOn w:val="40"/>
    <w:rsid w:val="00AB1ED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45"/>
      <w:szCs w:val="45"/>
      <w:u w:val="none"/>
      <w:lang w:val="ru-RU"/>
    </w:rPr>
  </w:style>
  <w:style w:type="character" w:customStyle="1" w:styleId="a7">
    <w:name w:val="Основной текст + Полужирный"/>
    <w:basedOn w:val="a6"/>
    <w:rsid w:val="00AB1E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8">
    <w:name w:val="Основной текст + Полужирный"/>
    <w:basedOn w:val="a6"/>
    <w:rsid w:val="00AB1E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3">
    <w:name w:val="Основной текст (2) + Не полужирный"/>
    <w:basedOn w:val="21"/>
    <w:rsid w:val="00AB1E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pt">
    <w:name w:val="Основной текст + 11 pt"/>
    <w:basedOn w:val="a6"/>
    <w:rsid w:val="00AB1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9">
    <w:name w:val="Основной текст + Полужирный;Курсив"/>
    <w:basedOn w:val="a6"/>
    <w:rsid w:val="00AB1ED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/>
    </w:rPr>
  </w:style>
  <w:style w:type="character" w:customStyle="1" w:styleId="1">
    <w:name w:val="Основной текст1"/>
    <w:basedOn w:val="a6"/>
    <w:rsid w:val="00AB1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a">
    <w:name w:val="Основной текст + Полужирный"/>
    <w:basedOn w:val="a6"/>
    <w:rsid w:val="00AB1E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b">
    <w:name w:val="Основной текст + Полужирный;Курсив"/>
    <w:basedOn w:val="a6"/>
    <w:rsid w:val="00AB1ED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4">
    <w:name w:val="Основной текст2"/>
    <w:basedOn w:val="a6"/>
    <w:rsid w:val="00AB1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Exact">
    <w:name w:val="Заголовок №1 Exact"/>
    <w:basedOn w:val="a0"/>
    <w:link w:val="10"/>
    <w:rsid w:val="00AB1EDC"/>
    <w:rPr>
      <w:rFonts w:ascii="Tahoma" w:eastAsia="Tahoma" w:hAnsi="Tahoma" w:cs="Tahoma"/>
      <w:b/>
      <w:bCs/>
      <w:i w:val="0"/>
      <w:iCs w:val="0"/>
      <w:smallCaps w:val="0"/>
      <w:strike w:val="0"/>
      <w:spacing w:val="-13"/>
      <w:sz w:val="30"/>
      <w:szCs w:val="30"/>
      <w:u w:val="none"/>
    </w:rPr>
  </w:style>
  <w:style w:type="character" w:customStyle="1" w:styleId="1TimesNewRoman115pt0ptExact">
    <w:name w:val="Заголовок №1 + Times New Roman;11;5 pt;Интервал 0 pt Exact"/>
    <w:basedOn w:val="1Exact"/>
    <w:rsid w:val="00AB1E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3"/>
      <w:szCs w:val="23"/>
      <w:u w:val="none"/>
      <w:lang w:val="ru-RU"/>
    </w:rPr>
  </w:style>
  <w:style w:type="character" w:customStyle="1" w:styleId="6Exact">
    <w:name w:val="Основной текст (6) Exact"/>
    <w:basedOn w:val="a0"/>
    <w:rsid w:val="00AB1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8"/>
      <w:sz w:val="18"/>
      <w:szCs w:val="18"/>
      <w:u w:val="none"/>
    </w:rPr>
  </w:style>
  <w:style w:type="character" w:customStyle="1" w:styleId="685pt0ptExact">
    <w:name w:val="Основной текст (6) + 8;5 pt;Интервал 0 pt Exact"/>
    <w:basedOn w:val="6"/>
    <w:rsid w:val="00AB1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7"/>
      <w:szCs w:val="17"/>
      <w:u w:val="single"/>
      <w:lang w:val="en-US"/>
    </w:rPr>
  </w:style>
  <w:style w:type="character" w:customStyle="1" w:styleId="685pt0ptExact0">
    <w:name w:val="Основной текст (6) + 8;5 pt;Интервал 0 pt Exact"/>
    <w:basedOn w:val="6"/>
    <w:rsid w:val="00AB1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7"/>
      <w:szCs w:val="17"/>
      <w:u w:val="none"/>
    </w:rPr>
  </w:style>
  <w:style w:type="character" w:customStyle="1" w:styleId="34">
    <w:name w:val="Основной текст3"/>
    <w:basedOn w:val="a6"/>
    <w:rsid w:val="00AB1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c">
    <w:name w:val="Основной текст + Полужирный;Курсив"/>
    <w:basedOn w:val="a6"/>
    <w:rsid w:val="00AB1ED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_"/>
    <w:basedOn w:val="a0"/>
    <w:link w:val="50"/>
    <w:rsid w:val="00AB1E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51">
    <w:name w:val="Основной текст (5)"/>
    <w:basedOn w:val="5"/>
    <w:rsid w:val="00AB1E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5205pt0pt">
    <w:name w:val="Основной текст (5) + 20;5 pt;Не полужирный;Курсив;Интервал 0 pt"/>
    <w:basedOn w:val="5"/>
    <w:rsid w:val="00AB1ED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41"/>
      <w:szCs w:val="41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AB1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paragraph" w:customStyle="1" w:styleId="22">
    <w:name w:val="Основной текст (2)"/>
    <w:basedOn w:val="a"/>
    <w:link w:val="21"/>
    <w:rsid w:val="00AB1EDC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AB1EDC"/>
    <w:pPr>
      <w:shd w:val="clear" w:color="auto" w:fill="FFFFFF"/>
      <w:spacing w:line="446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AB1E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rsid w:val="00AB1E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">
    <w:name w:val="Основной текст4"/>
    <w:basedOn w:val="a"/>
    <w:link w:val="a6"/>
    <w:rsid w:val="00AB1EDC"/>
    <w:pPr>
      <w:shd w:val="clear" w:color="auto" w:fill="FFFFFF"/>
      <w:spacing w:before="540" w:after="240" w:line="292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33">
    <w:name w:val="Заголовок №3"/>
    <w:basedOn w:val="a"/>
    <w:link w:val="32"/>
    <w:rsid w:val="00AB1EDC"/>
    <w:pPr>
      <w:shd w:val="clear" w:color="auto" w:fill="FFFFFF"/>
      <w:spacing w:line="295" w:lineRule="exact"/>
      <w:ind w:hanging="360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1">
    <w:name w:val="Основной текст (4)"/>
    <w:basedOn w:val="a"/>
    <w:link w:val="40"/>
    <w:rsid w:val="00AB1EDC"/>
    <w:pPr>
      <w:shd w:val="clear" w:color="auto" w:fill="FFFFFF"/>
      <w:spacing w:before="720" w:line="0" w:lineRule="atLeast"/>
      <w:jc w:val="right"/>
    </w:pPr>
    <w:rPr>
      <w:rFonts w:ascii="Constantia" w:eastAsia="Constantia" w:hAnsi="Constantia" w:cs="Constantia"/>
      <w:sz w:val="23"/>
      <w:szCs w:val="23"/>
    </w:rPr>
  </w:style>
  <w:style w:type="paragraph" w:customStyle="1" w:styleId="10">
    <w:name w:val="Заголовок №1"/>
    <w:basedOn w:val="a"/>
    <w:link w:val="1Exact"/>
    <w:rsid w:val="00AB1EDC"/>
    <w:pPr>
      <w:shd w:val="clear" w:color="auto" w:fill="FFFFFF"/>
      <w:spacing w:before="240" w:line="0" w:lineRule="atLeast"/>
      <w:jc w:val="center"/>
      <w:outlineLvl w:val="0"/>
    </w:pPr>
    <w:rPr>
      <w:rFonts w:ascii="Tahoma" w:eastAsia="Tahoma" w:hAnsi="Tahoma" w:cs="Tahoma"/>
      <w:b/>
      <w:bCs/>
      <w:spacing w:val="-13"/>
      <w:sz w:val="30"/>
      <w:szCs w:val="30"/>
    </w:rPr>
  </w:style>
  <w:style w:type="paragraph" w:customStyle="1" w:styleId="60">
    <w:name w:val="Основной текст (6)"/>
    <w:basedOn w:val="a"/>
    <w:link w:val="6"/>
    <w:rsid w:val="00AB1EDC"/>
    <w:pPr>
      <w:shd w:val="clear" w:color="auto" w:fill="FFFFFF"/>
      <w:spacing w:before="4680" w:line="0" w:lineRule="atLeas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50">
    <w:name w:val="Основной текст (5)"/>
    <w:basedOn w:val="a"/>
    <w:link w:val="5"/>
    <w:rsid w:val="00AB1EDC"/>
    <w:pPr>
      <w:shd w:val="clear" w:color="auto" w:fill="FFFFFF"/>
      <w:spacing w:before="720" w:after="1260" w:line="320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1E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1EDC"/>
    <w:rPr>
      <w:color w:val="3B98D3"/>
      <w:u w:val="single"/>
    </w:rPr>
  </w:style>
  <w:style w:type="character" w:customStyle="1" w:styleId="2Exact">
    <w:name w:val="Основной текст (2) Exact"/>
    <w:basedOn w:val="a0"/>
    <w:rsid w:val="00AB1E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3"/>
      <w:szCs w:val="23"/>
      <w:u w:val="none"/>
    </w:rPr>
  </w:style>
  <w:style w:type="character" w:customStyle="1" w:styleId="2">
    <w:name w:val="Заголовок №2_"/>
    <w:basedOn w:val="a0"/>
    <w:link w:val="20"/>
    <w:rsid w:val="00AB1E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AB1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AB1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a4">
    <w:name w:val="Подпись к картинке_"/>
    <w:basedOn w:val="a0"/>
    <w:link w:val="a5"/>
    <w:rsid w:val="00AB1E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Exact">
    <w:name w:val="Основной текст Exact"/>
    <w:basedOn w:val="a0"/>
    <w:rsid w:val="00AB1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3"/>
      <w:szCs w:val="23"/>
      <w:u w:val="none"/>
    </w:rPr>
  </w:style>
  <w:style w:type="character" w:customStyle="1" w:styleId="21">
    <w:name w:val="Основной текст (2)_"/>
    <w:basedOn w:val="a0"/>
    <w:link w:val="22"/>
    <w:rsid w:val="00AB1E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_"/>
    <w:basedOn w:val="a0"/>
    <w:link w:val="4"/>
    <w:rsid w:val="00AB1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Заголовок №3_"/>
    <w:basedOn w:val="a0"/>
    <w:link w:val="33"/>
    <w:rsid w:val="00AB1E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0">
    <w:name w:val="Основной текст (4)_"/>
    <w:basedOn w:val="a0"/>
    <w:link w:val="41"/>
    <w:rsid w:val="00AB1EDC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TimesNewRoman225pt-3pt">
    <w:name w:val="Основной текст (4) + Times New Roman;22;5 pt;Полужирный;Курсив;Интервал -3 pt"/>
    <w:basedOn w:val="40"/>
    <w:rsid w:val="00AB1ED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45"/>
      <w:szCs w:val="45"/>
      <w:u w:val="none"/>
      <w:lang w:val="ru-RU"/>
    </w:rPr>
  </w:style>
  <w:style w:type="character" w:customStyle="1" w:styleId="a7">
    <w:name w:val="Основной текст + Полужирный"/>
    <w:basedOn w:val="a6"/>
    <w:rsid w:val="00AB1E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8">
    <w:name w:val="Основной текст + Полужирный"/>
    <w:basedOn w:val="a6"/>
    <w:rsid w:val="00AB1E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3">
    <w:name w:val="Основной текст (2) + Не полужирный"/>
    <w:basedOn w:val="21"/>
    <w:rsid w:val="00AB1E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pt">
    <w:name w:val="Основной текст + 11 pt"/>
    <w:basedOn w:val="a6"/>
    <w:rsid w:val="00AB1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9">
    <w:name w:val="Основной текст + Полужирный;Курсив"/>
    <w:basedOn w:val="a6"/>
    <w:rsid w:val="00AB1ED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/>
    </w:rPr>
  </w:style>
  <w:style w:type="character" w:customStyle="1" w:styleId="1">
    <w:name w:val="Основной текст1"/>
    <w:basedOn w:val="a6"/>
    <w:rsid w:val="00AB1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a">
    <w:name w:val="Основной текст + Полужирный"/>
    <w:basedOn w:val="a6"/>
    <w:rsid w:val="00AB1E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b">
    <w:name w:val="Основной текст + Полужирный;Курсив"/>
    <w:basedOn w:val="a6"/>
    <w:rsid w:val="00AB1ED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4">
    <w:name w:val="Основной текст2"/>
    <w:basedOn w:val="a6"/>
    <w:rsid w:val="00AB1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Exact">
    <w:name w:val="Заголовок №1 Exact"/>
    <w:basedOn w:val="a0"/>
    <w:link w:val="10"/>
    <w:rsid w:val="00AB1EDC"/>
    <w:rPr>
      <w:rFonts w:ascii="Tahoma" w:eastAsia="Tahoma" w:hAnsi="Tahoma" w:cs="Tahoma"/>
      <w:b/>
      <w:bCs/>
      <w:i w:val="0"/>
      <w:iCs w:val="0"/>
      <w:smallCaps w:val="0"/>
      <w:strike w:val="0"/>
      <w:spacing w:val="-13"/>
      <w:sz w:val="30"/>
      <w:szCs w:val="30"/>
      <w:u w:val="none"/>
    </w:rPr>
  </w:style>
  <w:style w:type="character" w:customStyle="1" w:styleId="1TimesNewRoman115pt0ptExact">
    <w:name w:val="Заголовок №1 + Times New Roman;11;5 pt;Интервал 0 pt Exact"/>
    <w:basedOn w:val="1Exact"/>
    <w:rsid w:val="00AB1E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3"/>
      <w:szCs w:val="23"/>
      <w:u w:val="none"/>
      <w:lang w:val="ru-RU"/>
    </w:rPr>
  </w:style>
  <w:style w:type="character" w:customStyle="1" w:styleId="6Exact">
    <w:name w:val="Основной текст (6) Exact"/>
    <w:basedOn w:val="a0"/>
    <w:rsid w:val="00AB1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8"/>
      <w:sz w:val="18"/>
      <w:szCs w:val="18"/>
      <w:u w:val="none"/>
    </w:rPr>
  </w:style>
  <w:style w:type="character" w:customStyle="1" w:styleId="685pt0ptExact">
    <w:name w:val="Основной текст (6) + 8;5 pt;Интервал 0 pt Exact"/>
    <w:basedOn w:val="6"/>
    <w:rsid w:val="00AB1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7"/>
      <w:szCs w:val="17"/>
      <w:u w:val="single"/>
      <w:lang w:val="en-US"/>
    </w:rPr>
  </w:style>
  <w:style w:type="character" w:customStyle="1" w:styleId="685pt0ptExact0">
    <w:name w:val="Основной текст (6) + 8;5 pt;Интервал 0 pt Exact"/>
    <w:basedOn w:val="6"/>
    <w:rsid w:val="00AB1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7"/>
      <w:szCs w:val="17"/>
      <w:u w:val="none"/>
    </w:rPr>
  </w:style>
  <w:style w:type="character" w:customStyle="1" w:styleId="34">
    <w:name w:val="Основной текст3"/>
    <w:basedOn w:val="a6"/>
    <w:rsid w:val="00AB1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c">
    <w:name w:val="Основной текст + Полужирный;Курсив"/>
    <w:basedOn w:val="a6"/>
    <w:rsid w:val="00AB1ED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_"/>
    <w:basedOn w:val="a0"/>
    <w:link w:val="50"/>
    <w:rsid w:val="00AB1E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51">
    <w:name w:val="Основной текст (5)"/>
    <w:basedOn w:val="5"/>
    <w:rsid w:val="00AB1E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5205pt0pt">
    <w:name w:val="Основной текст (5) + 20;5 pt;Не полужирный;Курсив;Интервал 0 pt"/>
    <w:basedOn w:val="5"/>
    <w:rsid w:val="00AB1ED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41"/>
      <w:szCs w:val="41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AB1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paragraph" w:customStyle="1" w:styleId="22">
    <w:name w:val="Основной текст (2)"/>
    <w:basedOn w:val="a"/>
    <w:link w:val="21"/>
    <w:rsid w:val="00AB1EDC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AB1EDC"/>
    <w:pPr>
      <w:shd w:val="clear" w:color="auto" w:fill="FFFFFF"/>
      <w:spacing w:line="446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AB1E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rsid w:val="00AB1E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">
    <w:name w:val="Основной текст4"/>
    <w:basedOn w:val="a"/>
    <w:link w:val="a6"/>
    <w:rsid w:val="00AB1EDC"/>
    <w:pPr>
      <w:shd w:val="clear" w:color="auto" w:fill="FFFFFF"/>
      <w:spacing w:before="540" w:after="240" w:line="292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33">
    <w:name w:val="Заголовок №3"/>
    <w:basedOn w:val="a"/>
    <w:link w:val="32"/>
    <w:rsid w:val="00AB1EDC"/>
    <w:pPr>
      <w:shd w:val="clear" w:color="auto" w:fill="FFFFFF"/>
      <w:spacing w:line="295" w:lineRule="exact"/>
      <w:ind w:hanging="360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1">
    <w:name w:val="Основной текст (4)"/>
    <w:basedOn w:val="a"/>
    <w:link w:val="40"/>
    <w:rsid w:val="00AB1EDC"/>
    <w:pPr>
      <w:shd w:val="clear" w:color="auto" w:fill="FFFFFF"/>
      <w:spacing w:before="720" w:line="0" w:lineRule="atLeast"/>
      <w:jc w:val="right"/>
    </w:pPr>
    <w:rPr>
      <w:rFonts w:ascii="Constantia" w:eastAsia="Constantia" w:hAnsi="Constantia" w:cs="Constantia"/>
      <w:sz w:val="23"/>
      <w:szCs w:val="23"/>
    </w:rPr>
  </w:style>
  <w:style w:type="paragraph" w:customStyle="1" w:styleId="10">
    <w:name w:val="Заголовок №1"/>
    <w:basedOn w:val="a"/>
    <w:link w:val="1Exact"/>
    <w:rsid w:val="00AB1EDC"/>
    <w:pPr>
      <w:shd w:val="clear" w:color="auto" w:fill="FFFFFF"/>
      <w:spacing w:before="240" w:line="0" w:lineRule="atLeast"/>
      <w:jc w:val="center"/>
      <w:outlineLvl w:val="0"/>
    </w:pPr>
    <w:rPr>
      <w:rFonts w:ascii="Tahoma" w:eastAsia="Tahoma" w:hAnsi="Tahoma" w:cs="Tahoma"/>
      <w:b/>
      <w:bCs/>
      <w:spacing w:val="-13"/>
      <w:sz w:val="30"/>
      <w:szCs w:val="30"/>
    </w:rPr>
  </w:style>
  <w:style w:type="paragraph" w:customStyle="1" w:styleId="60">
    <w:name w:val="Основной текст (6)"/>
    <w:basedOn w:val="a"/>
    <w:link w:val="6"/>
    <w:rsid w:val="00AB1EDC"/>
    <w:pPr>
      <w:shd w:val="clear" w:color="auto" w:fill="FFFFFF"/>
      <w:spacing w:before="4680" w:line="0" w:lineRule="atLeas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50">
    <w:name w:val="Основной текст (5)"/>
    <w:basedOn w:val="a"/>
    <w:link w:val="5"/>
    <w:rsid w:val="00AB1EDC"/>
    <w:pPr>
      <w:shd w:val="clear" w:color="auto" w:fill="FFFFFF"/>
      <w:spacing w:before="720" w:after="1260" w:line="320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9C6ED-C71A-4FE6-B9E1-8F4AF4AC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2015</cp:lastModifiedBy>
  <cp:revision>6</cp:revision>
  <cp:lastPrinted>2017-12-13T08:42:00Z</cp:lastPrinted>
  <dcterms:created xsi:type="dcterms:W3CDTF">2017-12-21T03:34:00Z</dcterms:created>
  <dcterms:modified xsi:type="dcterms:W3CDTF">2017-12-21T04:26:00Z</dcterms:modified>
</cp:coreProperties>
</file>