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9E" w:rsidRDefault="002D1B9E" w:rsidP="002D1B9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4F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pt;margin-top:-.3pt;width:64pt;height:57.35pt;z-index:251660288" o:allowincell="f">
            <v:imagedata r:id="rId4" o:title=""/>
            <w10:wrap type="topAndBottom" anchorx="page"/>
          </v:shape>
          <o:OLEObject Type="Embed" ProgID="PBrush" ShapeID="_x0000_s1026" DrawAspect="Content" ObjectID="_1559048235" r:id="rId5"/>
        </w:pict>
      </w:r>
    </w:p>
    <w:p w:rsidR="002D1B9E" w:rsidRDefault="002D1B9E" w:rsidP="002D1B9E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ТЫВА РЕСПУБЛИКАНЫҢ МУНИЦИПАЛДЫГ РАЙОНУ </w:t>
      </w:r>
    </w:p>
    <w:p w:rsidR="002D1B9E" w:rsidRDefault="002D1B9E" w:rsidP="002D1B9E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сҮТ-ХӨЛ КОЖУУННУН кара-чыраа суму чагыргазы </w:t>
      </w:r>
    </w:p>
    <w:p w:rsidR="002D1B9E" w:rsidRDefault="002D1B9E" w:rsidP="002D1B9E">
      <w:pPr>
        <w:spacing w:line="276" w:lineRule="auto"/>
        <w:jc w:val="center"/>
        <w:rPr>
          <w:b/>
          <w:i/>
          <w:caps/>
          <w:sz w:val="26"/>
          <w:szCs w:val="26"/>
        </w:rPr>
      </w:pPr>
      <w:r>
        <w:rPr>
          <w:b/>
          <w:caps/>
          <w:sz w:val="26"/>
          <w:szCs w:val="26"/>
        </w:rPr>
        <w:t>доктаал</w:t>
      </w:r>
    </w:p>
    <w:p w:rsidR="002D1B9E" w:rsidRDefault="002D1B9E" w:rsidP="002D1B9E">
      <w:pPr>
        <w:spacing w:line="276" w:lineRule="auto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АДМИНИСТРАЦИЯ сельского поселения </w:t>
      </w:r>
    </w:p>
    <w:p w:rsidR="002D1B9E" w:rsidRDefault="002D1B9E" w:rsidP="002D1B9E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сумон кара-чырааанский  </w:t>
      </w:r>
    </w:p>
    <w:p w:rsidR="002D1B9E" w:rsidRPr="001C33A3" w:rsidRDefault="002D1B9E" w:rsidP="002D1B9E">
      <w:pPr>
        <w:spacing w:line="276" w:lineRule="auto"/>
        <w:jc w:val="center"/>
        <w:rPr>
          <w:i/>
          <w:caps/>
          <w:sz w:val="26"/>
          <w:szCs w:val="26"/>
        </w:rPr>
      </w:pPr>
    </w:p>
    <w:p w:rsidR="002D1B9E" w:rsidRDefault="002D1B9E" w:rsidP="002D1B9E">
      <w:pPr>
        <w:spacing w:line="276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постановление</w:t>
      </w:r>
    </w:p>
    <w:p w:rsidR="002D1B9E" w:rsidRDefault="002D1B9E" w:rsidP="002D1B9E">
      <w:pPr>
        <w:spacing w:line="276" w:lineRule="auto"/>
      </w:pPr>
    </w:p>
    <w:p w:rsidR="002D1B9E" w:rsidRDefault="002D1B9E" w:rsidP="002D1B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«12» февраля   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          </w:t>
      </w:r>
      <w:r>
        <w:rPr>
          <w:sz w:val="28"/>
          <w:szCs w:val="28"/>
        </w:rPr>
        <w:tab/>
        <w:t xml:space="preserve">   с. Кара-Чыраа                       </w:t>
      </w:r>
      <w:r>
        <w:rPr>
          <w:sz w:val="28"/>
          <w:szCs w:val="28"/>
        </w:rPr>
        <w:tab/>
        <w:t xml:space="preserve">№   1 </w:t>
      </w:r>
    </w:p>
    <w:p w:rsidR="002D1B9E" w:rsidRDefault="002D1B9E" w:rsidP="002D1B9E">
      <w:pPr>
        <w:jc w:val="center"/>
        <w:rPr>
          <w:b/>
          <w:sz w:val="28"/>
          <w:szCs w:val="28"/>
        </w:rPr>
      </w:pPr>
    </w:p>
    <w:p w:rsidR="002D1B9E" w:rsidRPr="00C54E5B" w:rsidRDefault="002D1B9E" w:rsidP="002D1B9E">
      <w:pPr>
        <w:jc w:val="center"/>
        <w:rPr>
          <w:b/>
          <w:sz w:val="28"/>
          <w:szCs w:val="28"/>
        </w:rPr>
      </w:pPr>
      <w:r w:rsidRPr="0005592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Административного</w:t>
      </w:r>
      <w:r w:rsidRPr="00C54E5B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2D1B9E" w:rsidRPr="00F6116D" w:rsidRDefault="002D1B9E" w:rsidP="002D1B9E">
      <w:pPr>
        <w:jc w:val="center"/>
        <w:rPr>
          <w:b/>
          <w:sz w:val="28"/>
          <w:szCs w:val="28"/>
        </w:rPr>
      </w:pPr>
      <w:r w:rsidRPr="008408F2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услуги </w:t>
      </w:r>
      <w:r w:rsidRPr="00F6116D">
        <w:rPr>
          <w:b/>
          <w:sz w:val="28"/>
          <w:szCs w:val="28"/>
        </w:rPr>
        <w:t xml:space="preserve">«Бесплатное предоставление в собственность </w:t>
      </w:r>
      <w:r w:rsidRPr="00F6116D">
        <w:rPr>
          <w:b/>
          <w:bCs/>
          <w:sz w:val="28"/>
          <w:szCs w:val="28"/>
        </w:rPr>
        <w:t>гражданам</w:t>
      </w:r>
      <w:r w:rsidRPr="00F6116D">
        <w:rPr>
          <w:b/>
          <w:sz w:val="28"/>
          <w:szCs w:val="28"/>
        </w:rPr>
        <w:t xml:space="preserve"> земельных участков, находящихся в государственной собственности Республики Тыва, и земельных участков на территории</w:t>
      </w:r>
      <w:r>
        <w:rPr>
          <w:b/>
          <w:sz w:val="28"/>
          <w:szCs w:val="28"/>
        </w:rPr>
        <w:t xml:space="preserve">  сельского поселения сумон  Кара-Чыраанский </w:t>
      </w:r>
      <w:r w:rsidRPr="00F6116D">
        <w:rPr>
          <w:b/>
          <w:sz w:val="28"/>
          <w:szCs w:val="28"/>
        </w:rPr>
        <w:t>государственная собственность на которые не разграничена, для индивидуального жилищного строительства»</w:t>
      </w:r>
    </w:p>
    <w:p w:rsidR="002D1B9E" w:rsidRPr="00D77456" w:rsidRDefault="002D1B9E" w:rsidP="002D1B9E">
      <w:pPr>
        <w:rPr>
          <w:b/>
          <w:sz w:val="28"/>
          <w:szCs w:val="28"/>
        </w:rPr>
      </w:pPr>
    </w:p>
    <w:p w:rsidR="002D1B9E" w:rsidRDefault="002D1B9E" w:rsidP="002D1B9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  <w:r w:rsidRPr="0005592D">
        <w:rPr>
          <w:sz w:val="28"/>
          <w:szCs w:val="28"/>
        </w:rPr>
        <w:t xml:space="preserve">В соответствии с Земельным </w:t>
      </w:r>
      <w:hyperlink r:id="rId6" w:history="1">
        <w:r w:rsidRPr="0005592D">
          <w:rPr>
            <w:sz w:val="28"/>
            <w:szCs w:val="28"/>
          </w:rPr>
          <w:t>кодекс</w:t>
        </w:r>
      </w:hyperlink>
      <w:r w:rsidRPr="0005592D">
        <w:rPr>
          <w:sz w:val="28"/>
          <w:szCs w:val="28"/>
        </w:rPr>
        <w:t xml:space="preserve">ом Российской Федерации, 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</w:t>
      </w:r>
      <w:r w:rsidRPr="000559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сумона Кара-Чыраанский </w:t>
      </w:r>
      <w:r w:rsidRPr="0005592D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2D1B9E" w:rsidRPr="0005592D" w:rsidRDefault="002D1B9E" w:rsidP="002D1B9E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</w:p>
    <w:p w:rsidR="002D1B9E" w:rsidRPr="00D77456" w:rsidRDefault="002D1B9E" w:rsidP="002D1B9E">
      <w:pPr>
        <w:spacing w:line="276" w:lineRule="auto"/>
        <w:ind w:firstLine="708"/>
        <w:jc w:val="both"/>
        <w:rPr>
          <w:sz w:val="28"/>
          <w:szCs w:val="28"/>
        </w:rPr>
      </w:pPr>
      <w:r w:rsidRPr="00D77456">
        <w:rPr>
          <w:sz w:val="28"/>
          <w:szCs w:val="28"/>
        </w:rPr>
        <w:t>1. Утвердить прилагаемый Административный регламент</w:t>
      </w:r>
      <w:r>
        <w:rPr>
          <w:sz w:val="28"/>
          <w:szCs w:val="28"/>
        </w:rPr>
        <w:t xml:space="preserve"> </w:t>
      </w:r>
      <w:r w:rsidRPr="00F6116D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услуги </w:t>
      </w:r>
      <w:r w:rsidRPr="00F6116D">
        <w:rPr>
          <w:sz w:val="28"/>
          <w:szCs w:val="28"/>
        </w:rPr>
        <w:t xml:space="preserve">«Бесплатное предоставление в собственность </w:t>
      </w:r>
      <w:r w:rsidRPr="00F6116D">
        <w:rPr>
          <w:bCs/>
          <w:sz w:val="28"/>
          <w:szCs w:val="28"/>
        </w:rPr>
        <w:t>гражданам</w:t>
      </w:r>
      <w:r w:rsidRPr="00F6116D">
        <w:rPr>
          <w:sz w:val="28"/>
          <w:szCs w:val="28"/>
        </w:rPr>
        <w:t xml:space="preserve"> земельных участков, находящихся в государственной собственности земельных участков на территории</w:t>
      </w:r>
      <w:r>
        <w:rPr>
          <w:sz w:val="28"/>
          <w:szCs w:val="28"/>
        </w:rPr>
        <w:t xml:space="preserve"> сельского поселения сумон Кара-Чыраанский</w:t>
      </w:r>
      <w:r w:rsidRPr="00F6116D">
        <w:rPr>
          <w:sz w:val="28"/>
          <w:szCs w:val="28"/>
        </w:rPr>
        <w:t>, государственная собственность на которые не разграничена, для индивидуального жилищного строительства»</w:t>
      </w:r>
      <w:r>
        <w:rPr>
          <w:sz w:val="28"/>
          <w:szCs w:val="28"/>
        </w:rPr>
        <w:t xml:space="preserve"> (приложение 1).</w:t>
      </w:r>
    </w:p>
    <w:p w:rsidR="002D1B9E" w:rsidRPr="0005592D" w:rsidRDefault="002D1B9E" w:rsidP="002D1B9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05592D">
        <w:rPr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</w:t>
      </w:r>
      <w:r>
        <w:rPr>
          <w:sz w:val="28"/>
          <w:szCs w:val="28"/>
        </w:rPr>
        <w:t xml:space="preserve"> Сут-Хольского кожууна Республики Тыва </w:t>
      </w:r>
    </w:p>
    <w:p w:rsidR="002D1B9E" w:rsidRDefault="002D1B9E" w:rsidP="002D1B9E">
      <w:pPr>
        <w:spacing w:line="276" w:lineRule="auto"/>
        <w:ind w:firstLine="720"/>
        <w:rPr>
          <w:sz w:val="28"/>
          <w:szCs w:val="28"/>
        </w:rPr>
      </w:pPr>
      <w:r w:rsidRPr="0005592D">
        <w:rPr>
          <w:sz w:val="28"/>
          <w:szCs w:val="28"/>
        </w:rPr>
        <w:t xml:space="preserve"> </w:t>
      </w:r>
    </w:p>
    <w:p w:rsidR="002D1B9E" w:rsidRPr="0005592D" w:rsidRDefault="002D1B9E" w:rsidP="002D1B9E">
      <w:pPr>
        <w:spacing w:line="276" w:lineRule="auto"/>
        <w:rPr>
          <w:i/>
          <w:sz w:val="28"/>
          <w:szCs w:val="28"/>
        </w:rPr>
      </w:pPr>
      <w:r w:rsidRPr="0005592D">
        <w:rPr>
          <w:sz w:val="28"/>
          <w:szCs w:val="28"/>
        </w:rPr>
        <w:t>Председатель Администрации</w:t>
      </w:r>
    </w:p>
    <w:p w:rsidR="002D1B9E" w:rsidRDefault="002D1B9E" w:rsidP="002D1B9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сумона Кара-Чыраанский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Монгуш К. И.  </w:t>
      </w:r>
    </w:p>
    <w:p w:rsidR="002D1B9E" w:rsidRPr="005B3EAA" w:rsidRDefault="002D1B9E" w:rsidP="002D1B9E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0"/>
          <w:szCs w:val="20"/>
        </w:rPr>
      </w:pPr>
    </w:p>
    <w:tbl>
      <w:tblPr>
        <w:tblW w:w="0" w:type="auto"/>
        <w:tblInd w:w="5495" w:type="dxa"/>
        <w:tblLook w:val="00A0"/>
      </w:tblPr>
      <w:tblGrid>
        <w:gridCol w:w="4358"/>
      </w:tblGrid>
      <w:tr w:rsidR="002D1B9E" w:rsidTr="00105F0B">
        <w:tc>
          <w:tcPr>
            <w:tcW w:w="4358" w:type="dxa"/>
          </w:tcPr>
          <w:p w:rsidR="002D1B9E" w:rsidRPr="00F6116D" w:rsidRDefault="002D1B9E" w:rsidP="00105F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116D">
              <w:t>приложение 1</w:t>
            </w:r>
          </w:p>
          <w:p w:rsidR="002D1B9E" w:rsidRPr="003165A2" w:rsidRDefault="002D1B9E" w:rsidP="00105F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6116D">
              <w:t xml:space="preserve">Утвержден постановлением администрации </w:t>
            </w:r>
            <w:r>
              <w:t xml:space="preserve"> сумона Кара-Чыраанский </w:t>
            </w:r>
            <w:r w:rsidRPr="00F6116D">
              <w:t>Сут-</w:t>
            </w:r>
            <w:r>
              <w:t>Хольского кожууна №1  от «12</w:t>
            </w:r>
            <w:r w:rsidRPr="00F6116D">
              <w:t>»</w:t>
            </w:r>
            <w:r>
              <w:t xml:space="preserve"> февраля 2016</w:t>
            </w:r>
            <w:r w:rsidRPr="00F6116D">
              <w:t>г.</w:t>
            </w:r>
          </w:p>
        </w:tc>
      </w:tr>
    </w:tbl>
    <w:p w:rsidR="002D1B9E" w:rsidRDefault="002D1B9E" w:rsidP="002D1B9E">
      <w:pPr>
        <w:rPr>
          <w:b/>
          <w:sz w:val="28"/>
          <w:szCs w:val="28"/>
        </w:rPr>
      </w:pPr>
    </w:p>
    <w:p w:rsidR="002D1B9E" w:rsidRPr="008408F2" w:rsidRDefault="002D1B9E" w:rsidP="002D1B9E">
      <w:pPr>
        <w:jc w:val="center"/>
        <w:rPr>
          <w:b/>
          <w:sz w:val="28"/>
          <w:szCs w:val="28"/>
        </w:rPr>
      </w:pPr>
      <w:r w:rsidRPr="008408F2">
        <w:rPr>
          <w:b/>
          <w:sz w:val="28"/>
          <w:szCs w:val="28"/>
        </w:rPr>
        <w:t>Административный регламент</w:t>
      </w:r>
    </w:p>
    <w:p w:rsidR="002D1B9E" w:rsidRPr="008408F2" w:rsidRDefault="002D1B9E" w:rsidP="002D1B9E">
      <w:pPr>
        <w:jc w:val="center"/>
        <w:rPr>
          <w:b/>
          <w:sz w:val="28"/>
          <w:szCs w:val="28"/>
        </w:rPr>
      </w:pPr>
      <w:r w:rsidRPr="008408F2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услуги </w:t>
      </w:r>
    </w:p>
    <w:p w:rsidR="002D1B9E" w:rsidRPr="00F6116D" w:rsidRDefault="002D1B9E" w:rsidP="002D1B9E">
      <w:pPr>
        <w:jc w:val="center"/>
        <w:rPr>
          <w:b/>
          <w:sz w:val="28"/>
          <w:szCs w:val="28"/>
        </w:rPr>
      </w:pPr>
      <w:r w:rsidRPr="00F6116D">
        <w:rPr>
          <w:b/>
          <w:sz w:val="28"/>
          <w:szCs w:val="28"/>
        </w:rPr>
        <w:t xml:space="preserve">«Бесплатное предоставление в собственность </w:t>
      </w:r>
      <w:r w:rsidRPr="00F6116D">
        <w:rPr>
          <w:b/>
          <w:bCs/>
          <w:sz w:val="28"/>
          <w:szCs w:val="28"/>
        </w:rPr>
        <w:t>гражданам</w:t>
      </w:r>
      <w:r w:rsidRPr="00F6116D">
        <w:rPr>
          <w:b/>
          <w:sz w:val="28"/>
          <w:szCs w:val="28"/>
        </w:rPr>
        <w:t xml:space="preserve"> земельных участков, находящихся в государственной собственности земельных участков на территории </w:t>
      </w:r>
      <w:r>
        <w:rPr>
          <w:b/>
          <w:sz w:val="28"/>
          <w:szCs w:val="28"/>
        </w:rPr>
        <w:t>сельского поселения сумон Кара-Чыраанский</w:t>
      </w:r>
      <w:r w:rsidRPr="00F6116D">
        <w:rPr>
          <w:b/>
          <w:sz w:val="28"/>
          <w:szCs w:val="28"/>
        </w:rPr>
        <w:t>, государственная собственность на которые не разграничена, для индивидуального жилищного строительства»</w:t>
      </w: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0" w:name="Par56"/>
      <w:bookmarkEnd w:id="0"/>
      <w:r w:rsidRPr="002072CC">
        <w:rPr>
          <w:b/>
          <w:sz w:val="28"/>
          <w:szCs w:val="28"/>
        </w:rPr>
        <w:t>1. ОБЩИЕ ПОЛОЖЕНИЯ</w:t>
      </w:r>
    </w:p>
    <w:p w:rsidR="002D1B9E" w:rsidRPr="008D1DCF" w:rsidRDefault="002D1B9E" w:rsidP="002D1B9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" w:name="Par58"/>
      <w:bookmarkEnd w:id="1"/>
      <w:r w:rsidRPr="00A25D23">
        <w:rPr>
          <w:sz w:val="28"/>
          <w:szCs w:val="28"/>
        </w:rPr>
        <w:t>1.1. Предмет регулирования Регламента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1.1.1. Настоящий Административный регламент </w:t>
      </w:r>
      <w:r>
        <w:rPr>
          <w:sz w:val="28"/>
          <w:szCs w:val="28"/>
        </w:rPr>
        <w:t xml:space="preserve">Администрации  </w:t>
      </w:r>
      <w:r w:rsidRPr="00A25D23">
        <w:rPr>
          <w:sz w:val="28"/>
          <w:szCs w:val="28"/>
        </w:rPr>
        <w:t>(далее -</w:t>
      </w:r>
      <w:r>
        <w:rPr>
          <w:sz w:val="28"/>
          <w:szCs w:val="28"/>
        </w:rPr>
        <w:t>Администрация</w:t>
      </w:r>
      <w:r w:rsidRPr="00A25D23">
        <w:rPr>
          <w:sz w:val="28"/>
          <w:szCs w:val="28"/>
        </w:rPr>
        <w:t xml:space="preserve">) по предоставлению </w:t>
      </w:r>
      <w:r>
        <w:rPr>
          <w:sz w:val="28"/>
          <w:szCs w:val="28"/>
        </w:rPr>
        <w:t>муниципаль</w:t>
      </w:r>
      <w:r w:rsidRPr="00A25D23">
        <w:rPr>
          <w:sz w:val="28"/>
          <w:szCs w:val="28"/>
        </w:rPr>
        <w:t xml:space="preserve">ной услуги "Бесплатное предоставление в собственность гражданам земельных участков, находящихся в государственной собственности Республики Тыва, и земельных участков на территории </w:t>
      </w:r>
      <w:r>
        <w:rPr>
          <w:sz w:val="28"/>
          <w:szCs w:val="28"/>
        </w:rPr>
        <w:t>и сельского поселения сумон Кара-Чыраанский Сут-Хольского кожууна Республики Тыва</w:t>
      </w:r>
      <w:r w:rsidRPr="00A25D23">
        <w:rPr>
          <w:sz w:val="28"/>
          <w:szCs w:val="28"/>
        </w:rPr>
        <w:t xml:space="preserve">, государственная собственность на которые не разграничена, для индивидуального жилищного строительства" (далее - Административный регламент) разработан в целях реализации мероприятий административной реформы в Республике Тыва и повышения качества исполнения 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результатов предоставления </w:t>
      </w:r>
      <w:r>
        <w:rPr>
          <w:sz w:val="28"/>
          <w:szCs w:val="28"/>
        </w:rPr>
        <w:t>муниципаль</w:t>
      </w:r>
      <w:r w:rsidRPr="00A25D23">
        <w:rPr>
          <w:sz w:val="28"/>
          <w:szCs w:val="28"/>
        </w:rPr>
        <w:t>ной услуги.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Административный регламент направлен на обеспечение доступности и открытости для граждан, имеющих право на бесплатное предоставление в собственность земельных участков для индивидуального жилищного строительства, сведений о </w:t>
      </w:r>
      <w:r>
        <w:rPr>
          <w:sz w:val="28"/>
          <w:szCs w:val="28"/>
        </w:rPr>
        <w:t>муниципаль</w:t>
      </w:r>
      <w:r w:rsidRPr="00A25D23">
        <w:rPr>
          <w:sz w:val="28"/>
          <w:szCs w:val="28"/>
        </w:rPr>
        <w:t xml:space="preserve">ной услуге, а также определяет сроки и последовательность действий (административных процедур) при осуществлении полномочий по предоставлению </w:t>
      </w:r>
      <w:r>
        <w:rPr>
          <w:sz w:val="28"/>
          <w:szCs w:val="28"/>
        </w:rPr>
        <w:t xml:space="preserve"> муниципаль</w:t>
      </w:r>
      <w:r w:rsidRPr="00A25D23">
        <w:rPr>
          <w:sz w:val="28"/>
          <w:szCs w:val="28"/>
        </w:rPr>
        <w:t>ной услуги.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F9D">
        <w:rPr>
          <w:sz w:val="28"/>
          <w:szCs w:val="28"/>
        </w:rPr>
        <w:t xml:space="preserve">1.1.2. Действие настоящего Регламента распространяется на бесплатное предоставление в собственность гражданам земельных участков, находящихся в государственной собственности Республики Тыва, и земельных участков на территории сельского поселения сумон </w:t>
      </w:r>
      <w:r>
        <w:rPr>
          <w:sz w:val="28"/>
          <w:szCs w:val="28"/>
        </w:rPr>
        <w:t>Кара-Чыраанский Сут-Хольского кожууна Республики Тыва</w:t>
      </w:r>
      <w:r w:rsidRPr="00903F9D">
        <w:rPr>
          <w:sz w:val="28"/>
          <w:szCs w:val="28"/>
        </w:rPr>
        <w:t>, государственная собственность на которые не разграничена, для индивидуального жилищного строительства.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64"/>
      <w:bookmarkEnd w:id="2"/>
      <w:r w:rsidRPr="00A25D23">
        <w:rPr>
          <w:sz w:val="28"/>
          <w:szCs w:val="28"/>
        </w:rPr>
        <w:t>1.2. Круг заявителей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1.2.1. Получателями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рамках настоящего Административного регламента являются следующие категории граждан Российской Федерации, прожив</w:t>
      </w:r>
      <w:r>
        <w:rPr>
          <w:sz w:val="28"/>
          <w:szCs w:val="28"/>
        </w:rPr>
        <w:t xml:space="preserve">ающие на территории  сельского поселения </w:t>
      </w:r>
      <w:r>
        <w:rPr>
          <w:sz w:val="28"/>
          <w:szCs w:val="28"/>
        </w:rPr>
        <w:lastRenderedPageBreak/>
        <w:t xml:space="preserve">сумон Кара-Чыраанский </w:t>
      </w:r>
      <w:r w:rsidRPr="00A25D23">
        <w:rPr>
          <w:sz w:val="28"/>
          <w:szCs w:val="28"/>
        </w:rPr>
        <w:t xml:space="preserve"> и не имеющие в собственности земельные участки, для индивидуального жилищного строительства в собственность бесплатно и однократно в следующих размерах: 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в сельских поселениях </w:t>
      </w:r>
      <w:r>
        <w:rPr>
          <w:sz w:val="28"/>
          <w:szCs w:val="28"/>
        </w:rPr>
        <w:t xml:space="preserve"> 0,6-</w:t>
      </w:r>
      <w:r w:rsidRPr="00A25D23">
        <w:rPr>
          <w:sz w:val="28"/>
          <w:szCs w:val="28"/>
        </w:rPr>
        <w:t xml:space="preserve"> 0,1 га: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а) ветераны Великой Отечественной войны;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б) ветераны боевых действий на территории Российской Федерации, бывшего Союза Советских Социалистических Республик и территориях других государств;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в) семьи погибших (умерших) Героев Советского Союза, Героев Российской Федерации, Героев Социалистического Труда, полных кавалеров ордена Славы трех степеней и награжденных орденом Трудовой Славы трех степеней, ветеранов Великой Отечественной войны, ветеранов боевых действий на территории Российской Федерации, бывшего Союза Советских Социалистических Республик и территориях других государств, состоявшим на иждивении и получающим пенсию по случаю потери кормильца (имеющим право на ее получение);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г) женщины-обладательницы звания "Мать-героиня Республики Тыва", а также обладательницы звания "Мать-героиня", получившие его в период существования Союза Советских Социалистических Республик;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д) многодетные семьи, приемные семьи, принявшие на воспитание трех и более детей, семьи, имеющим ребенка-инвалида, отвечающие установленным </w:t>
      </w:r>
      <w:hyperlink r:id="rId7" w:history="1">
        <w:r w:rsidRPr="00A25D23">
          <w:rPr>
            <w:color w:val="0000FF"/>
            <w:sz w:val="28"/>
            <w:szCs w:val="28"/>
          </w:rPr>
          <w:t>статьей 13.2</w:t>
        </w:r>
      </w:hyperlink>
      <w:r w:rsidRPr="00A25D23">
        <w:rPr>
          <w:sz w:val="28"/>
          <w:szCs w:val="28"/>
        </w:rPr>
        <w:t xml:space="preserve"> Конституционного закона Республики Тыва "О земле" требованиям (порядок предоставления регламентируется отдельным правовым актом);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е) лица, необоснованно репрессированные по политическим мотивам и впоследствии реабилитированным;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ж) семьи сотрудников органов внутренних дел, погибшие (умерших) в связи с осуществлением служебной деятельности (исполнением служебных обязанностей);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1.2.2. Заявление о предоставлении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(далее - заявление) подается заявителем либо уполномоченным представителем.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79"/>
      <w:bookmarkEnd w:id="3"/>
      <w:r w:rsidRPr="00A25D23">
        <w:rPr>
          <w:sz w:val="28"/>
          <w:szCs w:val="28"/>
        </w:rPr>
        <w:t>1.3. Требования к порядку информирования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</w:t>
      </w:r>
      <w:r w:rsidRPr="00A25D23">
        <w:rPr>
          <w:sz w:val="28"/>
          <w:szCs w:val="28"/>
        </w:rPr>
        <w:t>ной услуги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1.3.1. Информацию о предоставлении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можно получить: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1) у специалистов</w:t>
      </w:r>
      <w:r>
        <w:rPr>
          <w:sz w:val="28"/>
          <w:szCs w:val="28"/>
        </w:rPr>
        <w:t xml:space="preserve"> Администрации</w:t>
      </w:r>
      <w:r w:rsidRPr="00A25D23">
        <w:rPr>
          <w:sz w:val="28"/>
          <w:szCs w:val="28"/>
        </w:rPr>
        <w:t xml:space="preserve">, осуществляющих предоставление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 xml:space="preserve">, по месту нахождения </w:t>
      </w:r>
      <w:r>
        <w:rPr>
          <w:sz w:val="28"/>
          <w:szCs w:val="28"/>
        </w:rPr>
        <w:t xml:space="preserve">Администрации </w:t>
      </w:r>
      <w:r w:rsidRPr="00A25D23">
        <w:rPr>
          <w:sz w:val="28"/>
          <w:szCs w:val="28"/>
        </w:rPr>
        <w:t>по адресу: Республика Тыва,</w:t>
      </w:r>
      <w:r>
        <w:rPr>
          <w:sz w:val="28"/>
          <w:szCs w:val="28"/>
        </w:rPr>
        <w:t xml:space="preserve"> с. Кара-Чыраа, ул. Арат, д.27</w:t>
      </w:r>
      <w:r w:rsidRPr="00A25D23">
        <w:rPr>
          <w:sz w:val="28"/>
          <w:szCs w:val="28"/>
        </w:rPr>
        <w:t>.</w:t>
      </w: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2) по телефону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: </w:t>
      </w:r>
      <w:r>
        <w:rPr>
          <w:sz w:val="28"/>
          <w:szCs w:val="28"/>
        </w:rPr>
        <w:t>83944521185;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3) путем письменного обращения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;</w:t>
      </w:r>
    </w:p>
    <w:p w:rsidR="002D1B9E" w:rsidRPr="005B258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4) посредством обращения в </w:t>
      </w: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 xml:space="preserve"> по электронной почте </w:t>
      </w:r>
      <w:r>
        <w:rPr>
          <w:sz w:val="28"/>
          <w:szCs w:val="28"/>
          <w:lang w:val="en-US"/>
        </w:rPr>
        <w:t>kara</w:t>
      </w:r>
      <w:r w:rsidRPr="009E31B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chyraa</w:t>
      </w:r>
      <w:r w:rsidRPr="009E31B9">
        <w:rPr>
          <w:sz w:val="28"/>
          <w:szCs w:val="28"/>
        </w:rPr>
        <w:t>2014@</w:t>
      </w:r>
      <w:r>
        <w:rPr>
          <w:sz w:val="28"/>
          <w:szCs w:val="28"/>
          <w:lang w:val="en-US"/>
        </w:rPr>
        <w:t>yandex</w:t>
      </w:r>
      <w:r w:rsidRPr="009E31B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5) в информационно-телекоммуникационной сети "Интернет" на официальном сайте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suthol</w:t>
      </w:r>
      <w:r w:rsidRPr="00177D5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tuva</w:t>
      </w:r>
      <w:r w:rsidRPr="00C84D4E">
        <w:rPr>
          <w:sz w:val="28"/>
          <w:szCs w:val="28"/>
        </w:rPr>
        <w:t>24</w:t>
      </w:r>
      <w:r w:rsidRPr="00A25D23">
        <w:rPr>
          <w:sz w:val="28"/>
          <w:szCs w:val="28"/>
        </w:rPr>
        <w:t>.</w:t>
      </w:r>
      <w:r w:rsidRPr="00A25D23">
        <w:rPr>
          <w:sz w:val="28"/>
          <w:szCs w:val="28"/>
          <w:lang w:val="en-US"/>
        </w:rPr>
        <w:t>ru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6) в государственной информационной системе "Портал государственных </w:t>
      </w:r>
      <w:r w:rsidRPr="00A25D23">
        <w:rPr>
          <w:sz w:val="28"/>
          <w:szCs w:val="28"/>
        </w:rPr>
        <w:lastRenderedPageBreak/>
        <w:t>и муниципальных услуг Республики Тыва";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7) из информационного стенда, оборудованного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8) у специалистов Государственного автономного учреждения "Многофункциональный центр предоставления государственных и муниципальных услуг Республики Тыва" (далее - "МФЦ") по месту нахождения "МФЦ" по адресу: Республика Тыва,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Суг-Аксы, ул. Чогаалчылар, д.2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по телефонам "МФЦ": 83944521200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10) в информационно-телекоммуникационной сети "Интернет" на официальном сайте "МФЦ" </w:t>
      </w:r>
      <w:hyperlink r:id="rId8" w:history="1">
        <w:r w:rsidRPr="00A25D23">
          <w:rPr>
            <w:rStyle w:val="af7"/>
            <w:sz w:val="28"/>
            <w:szCs w:val="28"/>
          </w:rPr>
          <w:t>http://mfcrt.ru</w:t>
        </w:r>
      </w:hyperlink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11) посредством обращения в  "МФЦ" по электронной почте </w:t>
      </w:r>
      <w:hyperlink r:id="rId9" w:history="1">
        <w:r w:rsidRPr="00A25D23">
          <w:rPr>
            <w:rStyle w:val="af7"/>
            <w:sz w:val="28"/>
            <w:szCs w:val="28"/>
          </w:rPr>
          <w:t>mfcrt@mail.ru</w:t>
        </w:r>
      </w:hyperlink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1.3.2. Графики приема (выдачи) документов по предоставлению </w:t>
      </w:r>
      <w:r>
        <w:rPr>
          <w:sz w:val="28"/>
          <w:szCs w:val="28"/>
        </w:rPr>
        <w:t xml:space="preserve">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1.3.2.1. График приема (выдачи) документов по предоставлению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Вт с 09.00 до 16.00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Ср с 08.00 до 12.00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Чт с 09.00 до 16.00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Пт не приемный день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1.3.2.2. График приема (выдачи) документов по предоставлению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"МФЦ":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Пн с 08:00 до 20:00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Вт с 08:00 до 20:00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Ср с 08:00 до 20:00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Чт с 08:00 до 20:00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Пт с 08:00 до 20:00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Сб с 09:00 до 16:00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1.3.3. Информация о сроке завершения подготовки документов о постановке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постановке на такой учет и возможности получения документов сообщается заявителю при подаче документов.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Информация об отказе в предоставлении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направляется заявителю в письменной форме.</w:t>
      </w:r>
    </w:p>
    <w:p w:rsidR="002D1B9E" w:rsidRPr="00A25D23" w:rsidRDefault="002D1B9E" w:rsidP="002D1B9E">
      <w:pPr>
        <w:widowControl w:val="0"/>
        <w:tabs>
          <w:tab w:val="left" w:pos="30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1.3.4. При информировании заявителей по телефону о порядке предоставления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 xml:space="preserve">, о сроке завершения подготовки документов и возможности их получения специалисты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или сотрудники "МФЦ" должны представиться, назвать наименование органа (организации), в который поступил телефонный звонок, сообщить график приема (выдачи) документов и адреса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и  "МФЦ" (при необходимости).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1.3.5. Специалисты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в рамках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 xml:space="preserve">не осуществляют консультирование заявителей, выходящее за рамки информирования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lastRenderedPageBreak/>
        <w:t>услуги</w:t>
      </w:r>
      <w:r w:rsidRPr="00A25D23">
        <w:rPr>
          <w:sz w:val="28"/>
          <w:szCs w:val="28"/>
        </w:rPr>
        <w:t>.</w:t>
      </w:r>
    </w:p>
    <w:p w:rsidR="002D1B9E" w:rsidRPr="00C84D4E" w:rsidRDefault="002D1B9E" w:rsidP="002D1B9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4" w:name="Par114"/>
      <w:bookmarkEnd w:id="4"/>
      <w:r w:rsidRPr="00C84D4E">
        <w:rPr>
          <w:b/>
          <w:sz w:val="28"/>
          <w:szCs w:val="28"/>
        </w:rPr>
        <w:t xml:space="preserve">2. СТАНДАРТ ПРЕДОСТАВЛЕНИЯ 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5" w:name="Par116"/>
      <w:bookmarkEnd w:id="5"/>
      <w:r w:rsidRPr="00A25D23">
        <w:rPr>
          <w:sz w:val="28"/>
          <w:szCs w:val="28"/>
        </w:rPr>
        <w:t xml:space="preserve">2.1. Наименование </w:t>
      </w:r>
      <w:r>
        <w:rPr>
          <w:sz w:val="28"/>
          <w:szCs w:val="28"/>
        </w:rPr>
        <w:t xml:space="preserve">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Бесплатное предоставление в собственность гражданам земельных участков, находящихся в государственной собственности Республики Тыва, и земельных уча</w:t>
      </w:r>
      <w:r>
        <w:rPr>
          <w:sz w:val="28"/>
          <w:szCs w:val="28"/>
        </w:rPr>
        <w:t>стков на территории  сельского поселения сумон Кара-Чыраанский Сут-Хольского кожууна Республики Тыва</w:t>
      </w:r>
      <w:r w:rsidRPr="00A25D23">
        <w:rPr>
          <w:sz w:val="28"/>
          <w:szCs w:val="28"/>
        </w:rPr>
        <w:t>, государственная собственность на которые не разграничена, для индивидуального жилищного строительства.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6" w:name="Par120"/>
      <w:bookmarkEnd w:id="6"/>
      <w:r w:rsidRPr="00A25D23">
        <w:rPr>
          <w:sz w:val="28"/>
          <w:szCs w:val="28"/>
        </w:rPr>
        <w:t>2.2. Наименование органа исполнительной власти,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предоставляющего </w:t>
      </w:r>
      <w:r>
        <w:rPr>
          <w:sz w:val="28"/>
          <w:szCs w:val="28"/>
        </w:rPr>
        <w:t>муниципальную услугу</w:t>
      </w: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сумон Кара-Чыраанский Сут-Хольского кожууна Республики Тыва</w:t>
      </w:r>
      <w:bookmarkStart w:id="7" w:name="_GoBack"/>
      <w:bookmarkEnd w:id="7"/>
      <w:r w:rsidRPr="00A25D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130"/>
      <w:bookmarkEnd w:id="8"/>
      <w:r w:rsidRPr="00A25D23">
        <w:rPr>
          <w:sz w:val="28"/>
          <w:szCs w:val="28"/>
        </w:rPr>
        <w:t>2.3. Описание результата предоставления</w:t>
      </w:r>
      <w:r>
        <w:rPr>
          <w:sz w:val="28"/>
          <w:szCs w:val="28"/>
        </w:rPr>
        <w:t xml:space="preserve"> 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Конечным результатом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 xml:space="preserve">является принятие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решения о бесплатном предоставлении в собственность заявителя земельного участка для индивидуального жилищного строительства.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Процедура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завершается путем получения заявителем:</w:t>
      </w:r>
      <w:r>
        <w:rPr>
          <w:sz w:val="28"/>
          <w:szCs w:val="28"/>
        </w:rPr>
        <w:t xml:space="preserve">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Pr="00A25D23">
        <w:rPr>
          <w:sz w:val="28"/>
          <w:szCs w:val="28"/>
        </w:rPr>
        <w:t xml:space="preserve">ния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о бесплатном предоставлении в собственность земельного участка для индивидуального жилищного строительства;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мотивированного отказа в предоставлении в собственность земельного участка для индивидуального жилищного строительства.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9" w:name="Par139"/>
      <w:bookmarkEnd w:id="9"/>
      <w:r w:rsidRPr="00A25D23">
        <w:rPr>
          <w:sz w:val="28"/>
          <w:szCs w:val="28"/>
        </w:rPr>
        <w:t xml:space="preserve">2.4. Срок предоставления </w:t>
      </w:r>
      <w:r>
        <w:rPr>
          <w:sz w:val="28"/>
          <w:szCs w:val="28"/>
        </w:rPr>
        <w:t xml:space="preserve">муниципальной услуги 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2.4.1. Предоставление земельных участков заявителям  осуществляется в порядке хронологической очередности исходя из даты регистрации заявлений.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30</w:t>
      </w:r>
      <w:r w:rsidRPr="00A25D23">
        <w:rPr>
          <w:sz w:val="28"/>
          <w:szCs w:val="28"/>
        </w:rPr>
        <w:t xml:space="preserve"> календарных дней со дня регистрации заявления. В течение </w:t>
      </w:r>
      <w:r>
        <w:rPr>
          <w:sz w:val="28"/>
          <w:szCs w:val="28"/>
        </w:rPr>
        <w:t>5</w:t>
      </w:r>
      <w:r w:rsidRPr="00A25D23">
        <w:rPr>
          <w:sz w:val="28"/>
          <w:szCs w:val="28"/>
        </w:rPr>
        <w:t xml:space="preserve"> рабочих дней со дня принятия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 указанного решения заявителю направляется (вручается) соответствующее уведомление в письменной форме.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  </w:t>
      </w:r>
      <w:r w:rsidRPr="00A25D23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 xml:space="preserve">10 </w:t>
      </w:r>
      <w:r w:rsidRPr="00A25D23">
        <w:rPr>
          <w:sz w:val="28"/>
          <w:szCs w:val="28"/>
        </w:rPr>
        <w:t xml:space="preserve">календарных дней с даты включения заявителя в реестр лиц, имеющих право на бесплатное предоставление в собственность земельных участков для индивидуального жилищного строительства, (далее - реестр) в случае, если гражданин подал соответствующее заявление на 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 сформированных </w:t>
      </w:r>
      <w:r w:rsidRPr="00A25D23">
        <w:rPr>
          <w:sz w:val="28"/>
          <w:szCs w:val="28"/>
        </w:rPr>
        <w:lastRenderedPageBreak/>
        <w:t>земельных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 участков.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2.4.3.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14</w:t>
      </w:r>
      <w:r w:rsidRPr="00A25D23">
        <w:rPr>
          <w:sz w:val="28"/>
          <w:szCs w:val="28"/>
        </w:rPr>
        <w:t xml:space="preserve"> календарных дней со дня получения в установленной форме согласия гражданина на предоставление ему предложенного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земельного участка.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145"/>
      <w:bookmarkEnd w:id="10"/>
      <w:r w:rsidRPr="00A25D23">
        <w:rPr>
          <w:sz w:val="28"/>
          <w:szCs w:val="28"/>
        </w:rPr>
        <w:t>2.5. Перечень нормативных правовых актов,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регулирующих отношения, возникающие в связи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с предоставлением </w:t>
      </w:r>
      <w:r>
        <w:rPr>
          <w:sz w:val="28"/>
          <w:szCs w:val="28"/>
        </w:rPr>
        <w:t xml:space="preserve">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осуществляется в соответствии с: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Pr="00A25D23">
          <w:rPr>
            <w:color w:val="0000FF"/>
            <w:sz w:val="28"/>
            <w:szCs w:val="28"/>
          </w:rPr>
          <w:t>Конституцией</w:t>
        </w:r>
      </w:hyperlink>
      <w:r w:rsidRPr="00A25D23">
        <w:rPr>
          <w:sz w:val="28"/>
          <w:szCs w:val="28"/>
        </w:rPr>
        <w:t xml:space="preserve"> Российской Федерации, принятой всенародным голосованием 12 декабря 1993 г/ ("Российская газета", 1993, N 237);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Гражданским </w:t>
      </w:r>
      <w:hyperlink r:id="rId11" w:history="1">
        <w:r w:rsidRPr="00A25D23">
          <w:rPr>
            <w:color w:val="0000FF"/>
            <w:sz w:val="28"/>
            <w:szCs w:val="28"/>
          </w:rPr>
          <w:t>кодексом</w:t>
        </w:r>
      </w:hyperlink>
      <w:r w:rsidRPr="00A25D23">
        <w:rPr>
          <w:sz w:val="28"/>
          <w:szCs w:val="28"/>
        </w:rPr>
        <w:t xml:space="preserve"> Российской Федерации (часть первая) от 30 ноября 1994 г. N 51-ФЗ ("Российская газета", 1994, N 238-239);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Земельным </w:t>
      </w:r>
      <w:hyperlink r:id="rId12" w:history="1">
        <w:r w:rsidRPr="00A25D23">
          <w:rPr>
            <w:color w:val="0000FF"/>
            <w:sz w:val="28"/>
            <w:szCs w:val="28"/>
          </w:rPr>
          <w:t>кодексом</w:t>
        </w:r>
      </w:hyperlink>
      <w:r w:rsidRPr="00A25D23">
        <w:rPr>
          <w:sz w:val="28"/>
          <w:szCs w:val="28"/>
        </w:rPr>
        <w:t xml:space="preserve"> Российской Федерации от 25 октября 2001 г. N 136-ФЗ ("Российская газета", 2001, N 211-212);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Гражданским процессуальным </w:t>
      </w:r>
      <w:hyperlink r:id="rId13" w:history="1">
        <w:r w:rsidRPr="00A25D23">
          <w:rPr>
            <w:color w:val="0000FF"/>
            <w:sz w:val="28"/>
            <w:szCs w:val="28"/>
          </w:rPr>
          <w:t>кодексом</w:t>
        </w:r>
      </w:hyperlink>
      <w:r w:rsidRPr="00A25D23">
        <w:rPr>
          <w:sz w:val="28"/>
          <w:szCs w:val="28"/>
        </w:rPr>
        <w:t xml:space="preserve"> Российской Федерации от 14 ноября 2002 г. N 138-ФЗ ("Российская газета", 2002, N 20);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Pr="00A25D23">
          <w:rPr>
            <w:color w:val="0000FF"/>
            <w:sz w:val="28"/>
            <w:szCs w:val="28"/>
          </w:rPr>
          <w:t>Законом</w:t>
        </w:r>
      </w:hyperlink>
      <w:r w:rsidRPr="00A25D23">
        <w:rPr>
          <w:sz w:val="28"/>
          <w:szCs w:val="28"/>
        </w:rPr>
        <w:t xml:space="preserve"> Российской Федерации от 27 апреля 1993 г. N 4866-I "Об обжаловании в суд действий и решений, нарушающих права и свободы граждан" (Сборник законодательных актов Российской Федерации, 1993, N 8);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Федеральным </w:t>
      </w:r>
      <w:hyperlink r:id="rId15" w:history="1">
        <w:r w:rsidRPr="00A25D23">
          <w:rPr>
            <w:color w:val="0000FF"/>
            <w:sz w:val="28"/>
            <w:szCs w:val="28"/>
          </w:rPr>
          <w:t>законом</w:t>
        </w:r>
      </w:hyperlink>
      <w:r w:rsidRPr="00A25D23">
        <w:rPr>
          <w:sz w:val="28"/>
          <w:szCs w:val="28"/>
        </w:rPr>
        <w:t xml:space="preserve"> от 21 июля 1997 г. N 122-ФЗ "О государственной регистрации прав на недвижимое имущество и сделок с ним" ("Российская газета", 1997, N 145);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Федеральным </w:t>
      </w:r>
      <w:hyperlink r:id="rId16" w:history="1">
        <w:r w:rsidRPr="00A25D23">
          <w:rPr>
            <w:color w:val="0000FF"/>
            <w:sz w:val="28"/>
            <w:szCs w:val="28"/>
          </w:rPr>
          <w:t>законом</w:t>
        </w:r>
      </w:hyperlink>
      <w:r w:rsidRPr="00A25D23">
        <w:rPr>
          <w:sz w:val="28"/>
          <w:szCs w:val="28"/>
        </w:rPr>
        <w:t xml:space="preserve"> от 2 мая 2006 г. N 59-ФЗ "О порядке рассмотрения обращений" граждан Российской Федерации" ("Российская газета", 2006, N 95);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Федеральным </w:t>
      </w:r>
      <w:hyperlink r:id="rId17" w:history="1">
        <w:r w:rsidRPr="00A25D23">
          <w:rPr>
            <w:color w:val="0000FF"/>
            <w:sz w:val="28"/>
            <w:szCs w:val="28"/>
          </w:rPr>
          <w:t>законом</w:t>
        </w:r>
      </w:hyperlink>
      <w:r w:rsidRPr="00A25D23">
        <w:rPr>
          <w:sz w:val="28"/>
          <w:szCs w:val="28"/>
        </w:rPr>
        <w:t xml:space="preserve"> от 27 июля 2006 г. N 152-ФЗ "О персональных данных" ("Российская газета", 2006, N 165);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Федеральным </w:t>
      </w:r>
      <w:hyperlink r:id="rId18" w:history="1">
        <w:r w:rsidRPr="00A25D23">
          <w:rPr>
            <w:color w:val="0000FF"/>
            <w:sz w:val="28"/>
            <w:szCs w:val="28"/>
          </w:rPr>
          <w:t>законом</w:t>
        </w:r>
      </w:hyperlink>
      <w:r w:rsidRPr="00A25D23">
        <w:rPr>
          <w:sz w:val="28"/>
          <w:szCs w:val="28"/>
        </w:rPr>
        <w:t xml:space="preserve"> от 24 июля 2007 г. N 221-ФЗ "О государственном кадастре недвижимости" ("Российская газета", 2007, N 165);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Федеральным </w:t>
      </w:r>
      <w:hyperlink r:id="rId19" w:history="1">
        <w:r w:rsidRPr="00A25D23">
          <w:rPr>
            <w:color w:val="0000FF"/>
            <w:sz w:val="28"/>
            <w:szCs w:val="28"/>
          </w:rPr>
          <w:t>законом</w:t>
        </w:r>
      </w:hyperlink>
      <w:r w:rsidRPr="00A25D23">
        <w:rPr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2009, N 25);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Федеральным </w:t>
      </w:r>
      <w:hyperlink r:id="rId20" w:history="1">
        <w:r w:rsidRPr="00A25D23">
          <w:rPr>
            <w:color w:val="0000FF"/>
            <w:sz w:val="28"/>
            <w:szCs w:val="28"/>
          </w:rPr>
          <w:t>законом</w:t>
        </w:r>
      </w:hyperlink>
      <w:r w:rsidRPr="00A25D23">
        <w:rPr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("Российская газета", 2010, N 168);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Федеральным </w:t>
      </w:r>
      <w:hyperlink r:id="rId21" w:history="1">
        <w:r w:rsidRPr="00A25D23">
          <w:rPr>
            <w:color w:val="0000FF"/>
            <w:sz w:val="28"/>
            <w:szCs w:val="28"/>
          </w:rPr>
          <w:t>законом</w:t>
        </w:r>
      </w:hyperlink>
      <w:r w:rsidRPr="00A25D23">
        <w:rPr>
          <w:sz w:val="28"/>
          <w:szCs w:val="28"/>
        </w:rPr>
        <w:t xml:space="preserve"> от 6 апреля 2011 г. N 63-ФЗ "Об электронной подписи" ("Российская газета", 2011, N 75);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2" w:history="1">
        <w:r w:rsidRPr="00A25D23">
          <w:rPr>
            <w:color w:val="0000FF"/>
            <w:sz w:val="28"/>
            <w:szCs w:val="28"/>
          </w:rPr>
          <w:t>постановлением</w:t>
        </w:r>
      </w:hyperlink>
      <w:r w:rsidRPr="00A25D23">
        <w:rPr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</w:t>
      </w: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3" w:history="1">
        <w:r w:rsidRPr="00A25D23">
          <w:rPr>
            <w:color w:val="0000FF"/>
            <w:sz w:val="28"/>
            <w:szCs w:val="28"/>
          </w:rPr>
          <w:t>постановлением</w:t>
        </w:r>
      </w:hyperlink>
      <w:r w:rsidRPr="00A25D23">
        <w:rPr>
          <w:sz w:val="28"/>
          <w:szCs w:val="28"/>
        </w:rPr>
        <w:t xml:space="preserve"> Правительства Российской Федерации от 25 июня 2012 г. </w:t>
      </w:r>
      <w:r w:rsidRPr="00A25D23">
        <w:rPr>
          <w:sz w:val="28"/>
          <w:szCs w:val="28"/>
        </w:rPr>
        <w:lastRenderedPageBreak/>
        <w:t>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 27);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Конституционным законом Республики Тыва от 27.11.2004 N 886 ВХ-1 "О земле";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постановлением Правительства Республики Тыва от 14.05.2007 N 591 "Об утверждении Положения о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земельных и имущественных отношений Республики Тыва и его структуры";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постановлением Правительства Республики Тыва от 11.10.2011 N 605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настоящим Административным регламентом.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Par177"/>
      <w:bookmarkEnd w:id="11"/>
      <w:r w:rsidRPr="00A25D23">
        <w:rPr>
          <w:sz w:val="28"/>
          <w:szCs w:val="28"/>
        </w:rPr>
        <w:t>2.6. Исчерпывающий перечень документов, необходимых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в соответствии с нормативными правовыми актами для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подлежащих представлению заявителем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2.6.1. Для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заявители представляют в</w:t>
      </w:r>
      <w:r>
        <w:rPr>
          <w:sz w:val="28"/>
          <w:szCs w:val="28"/>
        </w:rPr>
        <w:t xml:space="preserve"> Администрацию</w:t>
      </w:r>
      <w:r w:rsidRPr="00A25D23">
        <w:rPr>
          <w:sz w:val="28"/>
          <w:szCs w:val="28"/>
        </w:rPr>
        <w:t xml:space="preserve"> или в "МФЦ" заявление в произвольной форме и прилагают к нему документы в соответствии с </w:t>
      </w:r>
      <w:hyperlink w:anchor="Par188" w:history="1">
        <w:r w:rsidRPr="00A25D23">
          <w:rPr>
            <w:color w:val="0000FF"/>
            <w:sz w:val="28"/>
            <w:szCs w:val="28"/>
          </w:rPr>
          <w:t>пунктом 2.6.2</w:t>
        </w:r>
      </w:hyperlink>
      <w:r w:rsidRPr="00A25D23">
        <w:rPr>
          <w:sz w:val="28"/>
          <w:szCs w:val="28"/>
        </w:rPr>
        <w:t xml:space="preserve"> настоящего Административного регламента.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Не заверенные в установленном законом порядке документы представляются вместе с оригиналами для проверки их тождественности.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При обращении за получением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электронной форме через государственную информационную систему "Портал государственных и муниципальных услуг Республики Тыва " необходимые документы представляются в форме электронных документов.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88"/>
      <w:bookmarkEnd w:id="12"/>
      <w:r w:rsidRPr="00A25D23">
        <w:rPr>
          <w:sz w:val="28"/>
          <w:szCs w:val="28"/>
        </w:rPr>
        <w:t>2.6.2. Перечень документов, прилагаемых к заявлению: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а) кадастровый паспорт земельного участка (при наличии);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б) копия документа, удостоверяющего личность;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в) правоудостоверяющие или правоустанавливающие документы на земельный участок (при наличии);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г) иные документы, подтверждающие </w:t>
      </w:r>
      <w:r>
        <w:rPr>
          <w:sz w:val="28"/>
          <w:szCs w:val="28"/>
        </w:rPr>
        <w:t xml:space="preserve">право </w:t>
      </w:r>
      <w:r w:rsidRPr="00A25D23">
        <w:rPr>
          <w:sz w:val="28"/>
          <w:szCs w:val="28"/>
        </w:rPr>
        <w:t>заявителей на бесплатное приобретение в собственность земельных участков</w:t>
      </w:r>
      <w:r>
        <w:rPr>
          <w:sz w:val="28"/>
          <w:szCs w:val="28"/>
        </w:rPr>
        <w:t xml:space="preserve"> в соответствии со статьей 13 Конституционного закона Республики Тыва «О земле»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3" w:name="Par207"/>
      <w:bookmarkEnd w:id="13"/>
      <w:r w:rsidRPr="00A25D23">
        <w:rPr>
          <w:sz w:val="28"/>
          <w:szCs w:val="28"/>
        </w:rPr>
        <w:t>2.7. Исчерпывающий перечень документов, необходимых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в соответствии с нормативными правовыми актами для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>, которые находятся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в распоряжении государственных органов, органов местного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самоуправления и иных органов, участвующих в предоставлении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государственных или муниципальных услуг,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и которые заявитель вправе представить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После принятия заявления </w:t>
      </w: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 xml:space="preserve"> либо "МФЦ" (по соглашению о взаимодействии) в рамках межведомственного информационного </w:t>
      </w:r>
      <w:r w:rsidRPr="00A25D23">
        <w:rPr>
          <w:sz w:val="28"/>
          <w:szCs w:val="28"/>
        </w:rPr>
        <w:lastRenderedPageBreak/>
        <w:t xml:space="preserve">взаимодействия направляет запрос в </w:t>
      </w:r>
      <w:r>
        <w:rPr>
          <w:sz w:val="28"/>
          <w:szCs w:val="28"/>
        </w:rPr>
        <w:t>Федеральную</w:t>
      </w:r>
      <w:r w:rsidRPr="00A25D2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A25D23">
        <w:rPr>
          <w:sz w:val="28"/>
          <w:szCs w:val="28"/>
        </w:rPr>
        <w:t xml:space="preserve"> государственной регистрации, кадастра и картографии на получение </w:t>
      </w:r>
      <w:r>
        <w:rPr>
          <w:sz w:val="28"/>
          <w:szCs w:val="28"/>
        </w:rPr>
        <w:t>кадастрового паспорта земельного участка</w:t>
      </w:r>
      <w:r w:rsidRPr="00A25D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Заявитель вправе представить указанную в данном пункте настоящего Административного регламента информацию по собственной инициативе.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4" w:name="Par218"/>
      <w:bookmarkEnd w:id="14"/>
      <w:r w:rsidRPr="00A25D23">
        <w:rPr>
          <w:sz w:val="28"/>
          <w:szCs w:val="28"/>
        </w:rPr>
        <w:t>2.8. Запрет на требование от заявителя избыточных документов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и информации или осуществления избыточных действий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 xml:space="preserve"> и "МФЦ" не вправе требовать от заявителя: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 находятся в распоряжении государственных органов, предоставляющих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A25D23">
          <w:rPr>
            <w:color w:val="0000FF"/>
            <w:sz w:val="28"/>
            <w:szCs w:val="28"/>
          </w:rPr>
          <w:t>части 6 статьи 7</w:t>
        </w:r>
      </w:hyperlink>
      <w:r w:rsidRPr="00A25D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5" w:name="Par225"/>
      <w:bookmarkEnd w:id="15"/>
      <w:r w:rsidRPr="00A25D23">
        <w:rPr>
          <w:sz w:val="28"/>
          <w:szCs w:val="28"/>
        </w:rPr>
        <w:t>2.9. Исчерпывающий перечень оснований для отказав приеме документов, необходимых для предоставления</w:t>
      </w:r>
      <w:r>
        <w:rPr>
          <w:sz w:val="28"/>
          <w:szCs w:val="28"/>
        </w:rPr>
        <w:t xml:space="preserve"> 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 отсутствуют.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6" w:name="Par235"/>
      <w:bookmarkEnd w:id="16"/>
      <w:r w:rsidRPr="00A25D23">
        <w:rPr>
          <w:sz w:val="28"/>
          <w:szCs w:val="28"/>
        </w:rPr>
        <w:t xml:space="preserve">2.10. Исчерпывающий перечень оснований для 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 отказа в предоставлении </w:t>
      </w:r>
      <w:r>
        <w:rPr>
          <w:sz w:val="28"/>
          <w:szCs w:val="28"/>
        </w:rPr>
        <w:t xml:space="preserve">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2.10.1. Основания для приостановления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отсутствуют.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2.10.2. Решение об отказе заявителю в принятии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в следующих случаях: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1) обращение заявителя не по месту своего жительства;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2) если заявителям ранее оказывались меры государственной поддержки в виде предоставления бесплатно в собственность жилых помещений (за исключением получения жилых помещений в порядке приватизации), земельных участков, находящихся в федеральной собственности, собственности субъекта Российской Федерации, муниципальной собственности, или земельных участков, государственная собственность на которые не разграничена, для индивидуального жилищного строительства, а </w:t>
      </w:r>
      <w:r w:rsidRPr="00A25D23">
        <w:rPr>
          <w:sz w:val="28"/>
          <w:szCs w:val="28"/>
        </w:rPr>
        <w:lastRenderedPageBreak/>
        <w:t>также предоставления субсидий или единовременной выплаты на приобретение (строительство) жилья;</w:t>
      </w:r>
    </w:p>
    <w:p w:rsidR="002D1B9E" w:rsidRPr="00A25D2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3) предоставление заявителем недостоверных сведений о себе либо непредставление документов, предусмотренных пунктом 2.6.2 Административного регламента</w:t>
      </w:r>
      <w:r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 2.10.3. Заявитель, принятый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подлежит снятию с учета в следующих случаях:</w:t>
      </w:r>
    </w:p>
    <w:p w:rsidR="002D1B9E" w:rsidRPr="00A34D7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7" w:name="Par263"/>
      <w:bookmarkEnd w:id="17"/>
      <w:r w:rsidRPr="00A34D73">
        <w:rPr>
          <w:sz w:val="28"/>
        </w:rPr>
        <w:t>а) поступление заявления о снятии с учета;</w:t>
      </w:r>
    </w:p>
    <w:p w:rsidR="002D1B9E" w:rsidRPr="00A34D7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34D73">
        <w:rPr>
          <w:sz w:val="28"/>
        </w:rPr>
        <w:t xml:space="preserve">б) предоставление </w:t>
      </w:r>
      <w:r>
        <w:rPr>
          <w:sz w:val="28"/>
        </w:rPr>
        <w:t>заявителю</w:t>
      </w:r>
      <w:r w:rsidRPr="00A34D73">
        <w:rPr>
          <w:sz w:val="28"/>
        </w:rPr>
        <w:t xml:space="preserve"> земельного участка;</w:t>
      </w:r>
    </w:p>
    <w:p w:rsidR="002D1B9E" w:rsidRPr="00A34D73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34D73">
        <w:rPr>
          <w:sz w:val="28"/>
        </w:rPr>
        <w:t>в) выявление в представленных документах несоответствующих действительности сведений, послуживших основанием для постановк</w:t>
      </w:r>
      <w:r>
        <w:rPr>
          <w:sz w:val="28"/>
        </w:rPr>
        <w:t>и</w:t>
      </w:r>
      <w:r w:rsidRPr="00A34D73">
        <w:rPr>
          <w:sz w:val="28"/>
        </w:rPr>
        <w:t xml:space="preserve"> на учет;</w:t>
      </w:r>
    </w:p>
    <w:p w:rsidR="002D1B9E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34D73">
        <w:rPr>
          <w:sz w:val="28"/>
        </w:rPr>
        <w:t>г) реализация права на улучшение жилищных условий с использованием социальной выплаты, субсидии или иной формы государственной поддержки за счет средств бюджетов какого-либо уровня</w:t>
      </w:r>
      <w:r>
        <w:rPr>
          <w:sz w:val="28"/>
        </w:rPr>
        <w:t>;</w:t>
      </w:r>
    </w:p>
    <w:p w:rsidR="002D1B9E" w:rsidRPr="0044333D" w:rsidRDefault="002D1B9E" w:rsidP="002D1B9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д) </w:t>
      </w:r>
      <w:r w:rsidRPr="008408F2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заявителя</w:t>
      </w:r>
      <w:r w:rsidRPr="008408F2">
        <w:rPr>
          <w:sz w:val="28"/>
          <w:szCs w:val="28"/>
        </w:rPr>
        <w:t xml:space="preserve"> от п</w:t>
      </w:r>
      <w:r>
        <w:rPr>
          <w:sz w:val="28"/>
          <w:szCs w:val="28"/>
        </w:rPr>
        <w:t>редложенного земельного участка.</w:t>
      </w: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5D23">
        <w:rPr>
          <w:sz w:val="28"/>
          <w:szCs w:val="28"/>
        </w:rPr>
        <w:t>2.11. Перечень услуг, которые являются необходимыми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и обязательными для предоставления </w:t>
      </w:r>
      <w:r>
        <w:rPr>
          <w:sz w:val="28"/>
          <w:szCs w:val="28"/>
        </w:rPr>
        <w:t xml:space="preserve">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, отсутствуют.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8" w:name="Par268"/>
      <w:bookmarkEnd w:id="18"/>
      <w:r w:rsidRPr="00A25D23">
        <w:rPr>
          <w:sz w:val="28"/>
          <w:szCs w:val="28"/>
        </w:rPr>
        <w:t>2.12. Порядок, размер и основания взимания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государственной пошлины или иной платы, взимаемой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 xml:space="preserve">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</w:t>
      </w:r>
      <w:r w:rsidRPr="00A25D23">
        <w:rPr>
          <w:sz w:val="28"/>
          <w:szCs w:val="28"/>
        </w:rPr>
        <w:t>ная услуга и предоставление информации о ней осуществляются бесплатно.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9" w:name="Par274"/>
      <w:bookmarkEnd w:id="19"/>
      <w:r w:rsidRPr="00A25D23">
        <w:rPr>
          <w:sz w:val="28"/>
          <w:szCs w:val="28"/>
        </w:rPr>
        <w:t>2.13. Максимальный срок ожидания в очереди при подаче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заявления и при получении результата предоставления</w:t>
      </w:r>
      <w:r>
        <w:rPr>
          <w:sz w:val="28"/>
          <w:szCs w:val="28"/>
        </w:rPr>
        <w:t xml:space="preserve"> 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Максимальное время ожидания в очереди при подаче и получении документов заявителями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не должно превышать 15 минут. В "МФЦ" время ожидания в очереди при подаче и получении документов не должно превышать 15 минут.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0" w:name="Par285"/>
      <w:bookmarkEnd w:id="20"/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5D23">
        <w:rPr>
          <w:sz w:val="28"/>
          <w:szCs w:val="28"/>
        </w:rPr>
        <w:t>2.14. Срок и порядок регистрации заявления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муниципальной услуги </w:t>
      </w:r>
    </w:p>
    <w:p w:rsidR="002D1B9E" w:rsidRPr="009E4C2B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E4C2B">
        <w:rPr>
          <w:sz w:val="28"/>
        </w:rPr>
        <w:t xml:space="preserve">В день приема документов в </w:t>
      </w:r>
      <w:r>
        <w:rPr>
          <w:sz w:val="28"/>
        </w:rPr>
        <w:t>Администрации</w:t>
      </w:r>
      <w:r w:rsidRPr="009E4C2B">
        <w:rPr>
          <w:sz w:val="28"/>
        </w:rPr>
        <w:t xml:space="preserve"> специалисты передают поступившие заявления и прилагаемые к ним документы на регистрацию </w:t>
      </w:r>
      <w:r>
        <w:rPr>
          <w:sz w:val="28"/>
        </w:rPr>
        <w:t>управления делами Администрации</w:t>
      </w:r>
      <w:r w:rsidRPr="009E4C2B">
        <w:rPr>
          <w:sz w:val="28"/>
        </w:rPr>
        <w:t xml:space="preserve">, ответственному за регистрацию документов (далее </w:t>
      </w:r>
      <w:r>
        <w:rPr>
          <w:sz w:val="28"/>
        </w:rPr>
        <w:t>–управление делами</w:t>
      </w:r>
      <w:r w:rsidRPr="009E4C2B">
        <w:rPr>
          <w:sz w:val="28"/>
        </w:rPr>
        <w:t>).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Заявления и прилагаемые к ним документы, принятые сотрудниками "МФЦ", ежедневно доставляются в </w:t>
      </w: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Организация курьерской доставки документов, а также ответственность за сохранность и комплектность принятых документов возлагается на "МФЦ".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lastRenderedPageBreak/>
        <w:t xml:space="preserve">Специалист </w:t>
      </w:r>
      <w:r>
        <w:rPr>
          <w:sz w:val="28"/>
          <w:szCs w:val="28"/>
        </w:rPr>
        <w:t xml:space="preserve">управления делами </w:t>
      </w:r>
      <w:r w:rsidRPr="00A25D23">
        <w:rPr>
          <w:sz w:val="28"/>
          <w:szCs w:val="28"/>
        </w:rPr>
        <w:t>принимает от курьера "МФЦ" поступившие документы, проверяя их количество и комплектность.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управления делами </w:t>
      </w:r>
      <w:r w:rsidRPr="00A25D23">
        <w:rPr>
          <w:sz w:val="28"/>
          <w:szCs w:val="28"/>
        </w:rPr>
        <w:t>в течение одного рабочего дня со дня поступления документов производит их регистрацию и проставляет входящий штамп.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1" w:name="Par294"/>
      <w:bookmarkEnd w:id="21"/>
      <w:r w:rsidRPr="00A25D23">
        <w:rPr>
          <w:sz w:val="28"/>
          <w:szCs w:val="28"/>
        </w:rPr>
        <w:t>2.15. Требования к помещениям, в которых предоставляется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государственная услуга, местам ожидания и приема заявителей,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информационным стендам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2.15.1. При входе в помещения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установлена вывеска с наименованием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, при входе в помещения "МФЦ" установлена вывеска с наименованием "МФЦ".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2.15.2. Прием (выдача) документов и консультирование заявителей осуществляется в кабинетах отдела приватизации либо в помещении "МФЦ".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Места приема заявителей должны быть оборудованы табличками с указанием фамилии, имени, отчества и должности специалистов.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2.15.3.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Места для приема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2.15.4. Все места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2.15.5. Информационный стенд оборудуется возле кабинетов отдела приватизации. На информационном стенде размещается следующая информация: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в информационно-телекоммуникационной сети "Интернет" и адрес электронной почты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почтовый адрес  "МФЦ";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адрес официального сайта "МФЦ" в информационно-телекоммуникационной сети "Интернет";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адрес сайта государственной информационной системы "Портал государственных и муниципальных услуг Республики Тыва" в информационно-</w:t>
      </w:r>
      <w:r w:rsidRPr="00A25D23">
        <w:rPr>
          <w:sz w:val="28"/>
          <w:szCs w:val="28"/>
        </w:rPr>
        <w:lastRenderedPageBreak/>
        <w:t>телекоммуникационной сети "Интернет";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и  "МФЦ";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график приема (выдачи) документов по предоставлению </w:t>
      </w:r>
      <w:r>
        <w:rPr>
          <w:sz w:val="28"/>
          <w:szCs w:val="28"/>
        </w:rPr>
        <w:t>муниципальной услуги Администрации</w:t>
      </w:r>
      <w:r w:rsidRPr="00A25D23">
        <w:rPr>
          <w:sz w:val="28"/>
          <w:szCs w:val="28"/>
        </w:rPr>
        <w:t xml:space="preserve"> и "МФЦ";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номера кабинетов, фамилии, имена, отчества и должности специалистов, ответственных за предоставление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текст настоящего Административного регламента;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выдержки из нормативных правовых актов, содержащих нормы, регулирующие деятельность по предоставлению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перечень документов, которые необходимо представить заявителям;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образцы заполнения бланков заявления;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порядок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виде блок-схемы.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2" w:name="Par322"/>
      <w:bookmarkEnd w:id="22"/>
      <w:r w:rsidRPr="00A25D23">
        <w:rPr>
          <w:sz w:val="28"/>
          <w:szCs w:val="28"/>
        </w:rPr>
        <w:t>2.16. Показатели доступности и качества</w:t>
      </w:r>
      <w:r>
        <w:rPr>
          <w:sz w:val="28"/>
          <w:szCs w:val="28"/>
        </w:rPr>
        <w:t xml:space="preserve"> 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2.16.1. Показателями доступности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являются: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обеспечение информирования граждан о работе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и предоставляемой государственной услуге (размещение информации на официальном сайте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в информационно-телекоммуникационной сети "Интернет");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обеспечение информирования граждан о работе "МФЦ" и предоставляемой государственной услуге (размещение информации на официальном сайте </w:t>
      </w:r>
      <w:r>
        <w:rPr>
          <w:sz w:val="28"/>
          <w:szCs w:val="28"/>
        </w:rPr>
        <w:t>ГАУ</w:t>
      </w:r>
      <w:r w:rsidRPr="00A25D23">
        <w:rPr>
          <w:sz w:val="28"/>
          <w:szCs w:val="28"/>
        </w:rPr>
        <w:t xml:space="preserve"> "МФЦ" в информационно-телекоммуникационной сети "Интернет");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получение информации о ходе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государственной информационной системе "Портал государственных и муниципальных услуг Республики Тыва" в информационно-телекоммуникационной сети "Интернет";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условия доступа к территории, зданиям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, "МФЦ".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2.16.2. Показателями качества предоставления услуги являются: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открытость информации о государственной услуге;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своевременность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точное соблюдение требований законодательства и настоящего Административного регламента при предоставлении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компетентность специалистов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и сотрудников "МФЦ" в вопросах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вежливость и корректность специалистов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и сотрудников "МФЦ";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комфортность ожидания и получения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отсутствие жалоб со стороны граждан и организаций.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3" w:name="Par340"/>
      <w:bookmarkEnd w:id="23"/>
      <w:r w:rsidRPr="00A25D23">
        <w:rPr>
          <w:sz w:val="28"/>
          <w:szCs w:val="28"/>
        </w:rPr>
        <w:t>2.17. Иные требования, в том числе учитывающие особенности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многофункциональных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центрах </w:t>
      </w:r>
      <w:r w:rsidRPr="00A25D23">
        <w:rPr>
          <w:sz w:val="28"/>
          <w:szCs w:val="28"/>
        </w:rPr>
        <w:lastRenderedPageBreak/>
        <w:t xml:space="preserve">предоставления государственных и муниципальных услуги особенности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электронной форме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2.17.1. В предоставлени</w:t>
      </w:r>
      <w:r>
        <w:rPr>
          <w:sz w:val="28"/>
          <w:szCs w:val="28"/>
        </w:rPr>
        <w:t xml:space="preserve">и муниципальной услуги </w:t>
      </w:r>
      <w:r w:rsidRPr="00A25D23">
        <w:rPr>
          <w:sz w:val="28"/>
          <w:szCs w:val="28"/>
        </w:rPr>
        <w:t xml:space="preserve">участвует "МФЦ" в соответствии с соглашением о взаимодействии между </w:t>
      </w:r>
      <w:r>
        <w:rPr>
          <w:sz w:val="28"/>
          <w:szCs w:val="28"/>
        </w:rPr>
        <w:t>Г</w:t>
      </w:r>
      <w:r w:rsidRPr="00A25D23">
        <w:rPr>
          <w:sz w:val="28"/>
          <w:szCs w:val="28"/>
        </w:rPr>
        <w:t>осударственным</w:t>
      </w:r>
      <w:r>
        <w:rPr>
          <w:sz w:val="28"/>
          <w:szCs w:val="28"/>
        </w:rPr>
        <w:t xml:space="preserve"> автономным</w:t>
      </w:r>
      <w:r w:rsidRPr="00A25D23">
        <w:rPr>
          <w:sz w:val="28"/>
          <w:szCs w:val="28"/>
        </w:rPr>
        <w:t xml:space="preserve"> учреждением Республики Тыва "Многофункциональный центр предоставления государственных и муниципальных услуг Республики Тыва" и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2.17.2. Заявитель вправе по своему выбору обратиться для подачи заявления о принятии на учет как в Министерств, так и в "МФЦ".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2.17.3. Предоставление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а также с использованием универсальной электронной карты как документа, удостоверяющего личность гражданина.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 электронной форме осуществляются: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Республики Тыва" и "Портал государственных и муниципальных услуг Республики Тыва";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размещение в государственной информационной системе "Портал государственных и муниципальных услуг Республики Тыва" форм заявлений и иных документов, необходимых для получения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>, и обеспечение доступа к ним для копирования и заполнения в электронном виде.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D37D03" w:rsidRDefault="002D1B9E" w:rsidP="002D1B9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4" w:name="Par355"/>
      <w:bookmarkEnd w:id="24"/>
      <w:r w:rsidRPr="00D37D03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5" w:name="Par360"/>
      <w:bookmarkEnd w:id="25"/>
      <w:r w:rsidRPr="00A25D23">
        <w:rPr>
          <w:sz w:val="28"/>
          <w:szCs w:val="28"/>
        </w:rPr>
        <w:t>3.1. Последовательность выполнения административных процедур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3.1.1. Предоставление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включает в себя следующие административные процедуры: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2)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3) учет </w:t>
      </w:r>
      <w:r>
        <w:rPr>
          <w:sz w:val="28"/>
          <w:szCs w:val="28"/>
        </w:rPr>
        <w:t xml:space="preserve">заявителя </w:t>
      </w:r>
      <w:r w:rsidRPr="00A25D23">
        <w:rPr>
          <w:sz w:val="28"/>
          <w:szCs w:val="28"/>
        </w:rPr>
        <w:t xml:space="preserve">в качестве лица, имеющего право на бесплатное предоставление в собственность земельного участка для индивидуального </w:t>
      </w:r>
      <w:r>
        <w:rPr>
          <w:sz w:val="28"/>
          <w:szCs w:val="28"/>
        </w:rPr>
        <w:t xml:space="preserve">жилищного строительства, либо </w:t>
      </w:r>
      <w:r w:rsidRPr="00A25D23">
        <w:rPr>
          <w:sz w:val="28"/>
          <w:szCs w:val="28"/>
        </w:rPr>
        <w:t>отказ в учет</w:t>
      </w:r>
      <w:r>
        <w:rPr>
          <w:sz w:val="28"/>
          <w:szCs w:val="28"/>
        </w:rPr>
        <w:t>е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4) информирование заявителя о принятии его на учет в качестве лица, </w:t>
      </w:r>
      <w:r w:rsidRPr="00A25D23">
        <w:rPr>
          <w:sz w:val="28"/>
          <w:szCs w:val="28"/>
        </w:rPr>
        <w:lastRenderedPageBreak/>
        <w:t>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5D23">
        <w:rPr>
          <w:sz w:val="28"/>
          <w:szCs w:val="28"/>
        </w:rPr>
        <w:t>)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25D23">
        <w:rPr>
          <w:sz w:val="28"/>
          <w:szCs w:val="28"/>
        </w:rPr>
        <w:t>)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3.1.2. </w:t>
      </w:r>
      <w:hyperlink w:anchor="Par1161" w:history="1">
        <w:r w:rsidRPr="00A25D23">
          <w:rPr>
            <w:color w:val="0000FF"/>
            <w:sz w:val="28"/>
            <w:szCs w:val="28"/>
          </w:rPr>
          <w:t>Блок-схема</w:t>
        </w:r>
      </w:hyperlink>
      <w:r w:rsidRPr="00A25D23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приведена в приложении к настоящему Административному регламенту.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6" w:name="Par373"/>
      <w:bookmarkEnd w:id="26"/>
      <w:r w:rsidRPr="00A25D23">
        <w:rPr>
          <w:sz w:val="28"/>
          <w:szCs w:val="28"/>
        </w:rPr>
        <w:t>3.2. Прием заявления о принятии гражданина на учет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в качестве лица, имеющего право на бесплатное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предоставление в собственность земельного участкадля индивидуального жилищного строительства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3.2.1. Юридическим фактом, являющимся основанием для начала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 xml:space="preserve">, является подача заявителем заявления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(далее - заявление о принятии на учет) и прилагаемых к нему документов, указанных в </w:t>
      </w:r>
      <w:hyperlink w:anchor="Par177" w:history="1">
        <w:r w:rsidRPr="00A25D23">
          <w:rPr>
            <w:color w:val="0000FF"/>
            <w:sz w:val="28"/>
            <w:szCs w:val="28"/>
          </w:rPr>
          <w:t>пункте 2.6</w:t>
        </w:r>
      </w:hyperlink>
      <w:r w:rsidRPr="00A25D23">
        <w:rPr>
          <w:sz w:val="28"/>
          <w:szCs w:val="28"/>
        </w:rPr>
        <w:t xml:space="preserve"> настоящего Административного регламента, в отдел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, в "МФЦ" либо направление документов в электронном виде с использованием государственной информационной системы "Портал государственных и муниципальных услуг Республики Тыва".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3.2.2. При приеме заявления о принятии на учет и прилагаемых к нему документов специалист, ответственный за прием документов: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проверяет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проверяет правильность оформления заявителем заявления;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проверяет комплектность и срок действия документов, представленных заявителем;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сверяет с оригиналами копии документов, прилагаемых к заявлению, при этом проверяет,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заверяет копии документов после проверки их соответствия оригиналам;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на принятом заявлении делает отметку о дате и времени принятия заявления с указанием фамилии и должности лица, принявшего документы;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lastRenderedPageBreak/>
        <w:t xml:space="preserve">3.2.3. В случае подачи заявления о принятии на учет в </w:t>
      </w: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 xml:space="preserve"> специалисты в день приема заявления и прилагаемых к нему документов передают их на регистрацию специалисту </w:t>
      </w:r>
      <w:r>
        <w:rPr>
          <w:sz w:val="28"/>
          <w:szCs w:val="28"/>
        </w:rPr>
        <w:t>управления делами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В случае подачи заявления в "МФЦ" заявление и прилагаемые к нему документы, принятые сотрудниками КГУ "МФЦ", доставляются курьерской службой "МФЦ" в </w:t>
      </w: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 xml:space="preserve"> в порядке, установленном </w:t>
      </w:r>
      <w:hyperlink w:anchor="Par285" w:history="1">
        <w:r w:rsidRPr="00A25D23">
          <w:rPr>
            <w:color w:val="0000FF"/>
            <w:sz w:val="28"/>
            <w:szCs w:val="28"/>
          </w:rPr>
          <w:t>пунктом 2.14</w:t>
        </w:r>
      </w:hyperlink>
      <w:r w:rsidRPr="00A25D23">
        <w:rPr>
          <w:sz w:val="28"/>
          <w:szCs w:val="28"/>
        </w:rPr>
        <w:t xml:space="preserve"> настоящего Административного регламента.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3.2.4. Специалист </w:t>
      </w:r>
      <w:r>
        <w:rPr>
          <w:sz w:val="28"/>
          <w:szCs w:val="28"/>
        </w:rPr>
        <w:t>управления делами</w:t>
      </w:r>
      <w:r w:rsidRPr="00A25D23">
        <w:rPr>
          <w:sz w:val="28"/>
          <w:szCs w:val="28"/>
        </w:rPr>
        <w:t xml:space="preserve"> в течение одного рабочего дня со дня поступления заявления и прилагаемых к нему документов производит их регистрацию, проставляет входящий штамп и передает документы</w:t>
      </w:r>
      <w:r>
        <w:rPr>
          <w:sz w:val="28"/>
          <w:szCs w:val="28"/>
        </w:rPr>
        <w:t xml:space="preserve"> главному специалисту по земельным и имущественным отношениям (далее – ГЗиО)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3.2.5. </w:t>
      </w:r>
      <w:r>
        <w:rPr>
          <w:sz w:val="28"/>
          <w:szCs w:val="28"/>
        </w:rPr>
        <w:t>ГЗиО</w:t>
      </w:r>
      <w:r w:rsidRPr="00A25D23">
        <w:rPr>
          <w:sz w:val="28"/>
          <w:szCs w:val="28"/>
        </w:rPr>
        <w:t>в течение одного рабочего дня рассматривает заявление и прилагаемые к нему документы и определяет специалиста (специалистов) указанного отдела, ответственного (ответственных) за обработку документов.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3.2.6. Документы,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A25D23">
          <w:rPr>
            <w:color w:val="0000FF"/>
            <w:sz w:val="28"/>
            <w:szCs w:val="28"/>
          </w:rPr>
          <w:t>части 6 статьи 7</w:t>
        </w:r>
      </w:hyperlink>
      <w:r w:rsidRPr="00A25D2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запрашиваются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либо "МФЦ" в соответствии с соглашением о взаимодействии с использованием системы межведомственного электронного взаимодействия.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Максимальный срок выполнения данного действия составляет 5 рабочих дней со дня поступления заявления и прилагаемых к нему документов.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3.2.7. Заявители имеют право осуществлять мониторинг хода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(административного действия) с использованием государственной информационной системы "Портал государственных и муниципальных услуг Республики Тыва".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7" w:name="Par398"/>
      <w:bookmarkEnd w:id="27"/>
      <w:r w:rsidRPr="00A25D23">
        <w:rPr>
          <w:sz w:val="28"/>
          <w:szCs w:val="28"/>
        </w:rPr>
        <w:t xml:space="preserve">3.3. Проверка заявления о принятии гражданина на учетв качестве лица, </w:t>
      </w:r>
      <w:r w:rsidRPr="00A25D23">
        <w:rPr>
          <w:sz w:val="28"/>
          <w:szCs w:val="28"/>
        </w:rPr>
        <w:lastRenderedPageBreak/>
        <w:t>имеющего право на бесплатное предоставление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в собственность земельного участка для индивидуального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жилищного строительства, и прилагаемых к нему документов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3.3.1. Основанием для начала административного действия является получение специалистом отдела, ответственным за обработку документов, заявления о принятии на учет и прилагаемых к нему документов.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3.3.2. Специалист отдела, ответственный за обработку документов, проверяет поступившие заявление о принятии на учет и прилагаемые к нему документы на их соответствие перечню, установленному </w:t>
      </w:r>
      <w:hyperlink w:anchor="Par177" w:history="1">
        <w:r w:rsidRPr="00A25D23">
          <w:rPr>
            <w:color w:val="0000FF"/>
            <w:sz w:val="28"/>
            <w:szCs w:val="28"/>
          </w:rPr>
          <w:t>пунктом 2.6</w:t>
        </w:r>
      </w:hyperlink>
      <w:r w:rsidRPr="00A25D23">
        <w:rPr>
          <w:sz w:val="28"/>
          <w:szCs w:val="28"/>
        </w:rPr>
        <w:t xml:space="preserve"> настоящего Административного регламента, а также удостоверяется, что: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документы содержат необходимые реквизиты;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 документах нет подчисток, приписок, зачеркнутых слов (цифр) и иных не оговоренных в них исправлений;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документы не исполнены карандашом;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документы не имеют нечитаемых слов (цифр) и серьезных повреждений, наличие которых не позволяет однозначно истолковать их содержание.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3.3.3. Заявители имеют право осуществлять мониторинг хода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(административного действия) с использованием государственной информационной системы "Портал государственных и муниципальных услуг Республики Тыва".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3.3.4. Максимальный срок для выполнения административного действия составляет не более </w:t>
      </w:r>
      <w:r>
        <w:rPr>
          <w:sz w:val="28"/>
          <w:szCs w:val="28"/>
        </w:rPr>
        <w:t>5</w:t>
      </w:r>
      <w:r w:rsidRPr="00A25D23">
        <w:rPr>
          <w:sz w:val="28"/>
          <w:szCs w:val="28"/>
        </w:rPr>
        <w:t xml:space="preserve"> календарных дней со дня получения специалистом отдела приватизации, ответственным за обработку документов, заявления о принятии на учет.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8" w:name="Par414"/>
      <w:bookmarkEnd w:id="28"/>
      <w:r w:rsidRPr="00A25D23">
        <w:rPr>
          <w:sz w:val="28"/>
          <w:szCs w:val="28"/>
        </w:rPr>
        <w:t>3.4. Принятие заявителя на учет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в качестве лица, имеющего право на бесплатное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предоставление в собственность земельного участка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для индивидуального жилищного строительства,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либо об отказе в принятии его на учет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3.4.1. Основанием для начала административного действия является завершение проверки заявления о принятии на учет и прилагаемых к нему документов, а также получение ответа от Федеральной службы государственной регистрации, кадастра и картографии на запрос, указанный в </w:t>
      </w:r>
      <w:hyperlink w:anchor="Par207" w:history="1">
        <w:r w:rsidRPr="00A25D23">
          <w:rPr>
            <w:color w:val="0000FF"/>
            <w:sz w:val="28"/>
            <w:szCs w:val="28"/>
          </w:rPr>
          <w:t>пункте 2.7</w:t>
        </w:r>
      </w:hyperlink>
      <w:r w:rsidRPr="00A25D23">
        <w:rPr>
          <w:sz w:val="28"/>
          <w:szCs w:val="28"/>
        </w:rPr>
        <w:t xml:space="preserve"> настоящего Административного регламента.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3.4.2. </w:t>
      </w:r>
      <w:r>
        <w:rPr>
          <w:sz w:val="28"/>
          <w:szCs w:val="28"/>
        </w:rPr>
        <w:t>П</w:t>
      </w:r>
      <w:r w:rsidRPr="00A25D23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A25D23">
        <w:rPr>
          <w:sz w:val="28"/>
          <w:szCs w:val="28"/>
        </w:rPr>
        <w:t xml:space="preserve">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отказ в принятии на учет принимается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в течение 30 календарных дней со дня регистрации заявления о принятии на учет.</w:t>
      </w:r>
    </w:p>
    <w:p w:rsidR="002D1B9E" w:rsidRPr="00A25D23" w:rsidRDefault="002D1B9E" w:rsidP="002D1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3.4.3. После завершения проверки заявления о принятии на учет и прилагаемых к нему документов, а также получения ответа от Управления Федеральной службы государственной регистрации, кадастра и картографии по Республике Тыва на запрос, указанный в </w:t>
      </w:r>
      <w:hyperlink w:anchor="Par207" w:history="1">
        <w:r w:rsidRPr="00A25D23">
          <w:rPr>
            <w:color w:val="0000FF"/>
            <w:sz w:val="28"/>
            <w:szCs w:val="28"/>
          </w:rPr>
          <w:t>пункте 2.7</w:t>
        </w:r>
      </w:hyperlink>
      <w:r w:rsidRPr="00A25D23">
        <w:rPr>
          <w:sz w:val="28"/>
          <w:szCs w:val="28"/>
        </w:rPr>
        <w:t xml:space="preserve"> настоящего Административного регламента, специалист отдела, ответственный за обработку документов, </w:t>
      </w:r>
      <w:r>
        <w:rPr>
          <w:sz w:val="28"/>
          <w:szCs w:val="28"/>
        </w:rPr>
        <w:t xml:space="preserve">вносит данные о заявителе в Реестр учета отдельных </w:t>
      </w:r>
      <w:r>
        <w:rPr>
          <w:sz w:val="28"/>
          <w:szCs w:val="28"/>
        </w:rPr>
        <w:lastRenderedPageBreak/>
        <w:t>категорий граждан</w:t>
      </w:r>
      <w:r w:rsidRPr="00A25D23">
        <w:rPr>
          <w:sz w:val="28"/>
          <w:szCs w:val="28"/>
        </w:rPr>
        <w:t>, имеющ</w:t>
      </w:r>
      <w:r>
        <w:rPr>
          <w:sz w:val="28"/>
          <w:szCs w:val="28"/>
        </w:rPr>
        <w:t>их</w:t>
      </w:r>
      <w:r w:rsidRPr="00A25D23">
        <w:rPr>
          <w:sz w:val="28"/>
          <w:szCs w:val="28"/>
        </w:rPr>
        <w:t xml:space="preserve"> право на бесплатное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предоставление в собственность земельного участка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 в хронологической очередности исходя из даты регистрации заявлений, г</w:t>
      </w:r>
      <w:r w:rsidRPr="00A25D23">
        <w:rPr>
          <w:sz w:val="28"/>
          <w:szCs w:val="28"/>
        </w:rPr>
        <w:t xml:space="preserve">отовит проект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 xml:space="preserve">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на учет. Подготовленный проект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 xml:space="preserve"> передается на согласование начальник</w:t>
      </w:r>
      <w:r>
        <w:rPr>
          <w:sz w:val="28"/>
          <w:szCs w:val="28"/>
        </w:rPr>
        <w:t>у отдела</w:t>
      </w:r>
      <w:r w:rsidRPr="00A25D23">
        <w:rPr>
          <w:sz w:val="28"/>
          <w:szCs w:val="28"/>
        </w:rPr>
        <w:t xml:space="preserve">.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3.4.4. </w:t>
      </w:r>
      <w:r>
        <w:rPr>
          <w:sz w:val="28"/>
          <w:szCs w:val="28"/>
        </w:rPr>
        <w:t xml:space="preserve"> Председатель </w:t>
      </w:r>
      <w:r w:rsidRPr="00A25D23">
        <w:rPr>
          <w:sz w:val="28"/>
          <w:szCs w:val="28"/>
        </w:rPr>
        <w:t xml:space="preserve"> в течение одного рабочего дня рассматривает подготовленный проект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>, согласовывает его, либо, при наличии ошибок, возвращает специалисту отдела, ответственному за обработку документов, на доработку.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3.4.5. Далее проект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 xml:space="preserve"> передается на согласование первому заместителю </w:t>
      </w:r>
      <w:r>
        <w:rPr>
          <w:sz w:val="28"/>
          <w:szCs w:val="28"/>
        </w:rPr>
        <w:t>председателя Администрации</w:t>
      </w:r>
      <w:r w:rsidRPr="00A25D23">
        <w:rPr>
          <w:sz w:val="28"/>
          <w:szCs w:val="28"/>
        </w:rPr>
        <w:t xml:space="preserve"> или должностному лицу его замещающему в соответствии с установленным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распределением обязанностей. В течение одного рабочего дня первый заместитель </w:t>
      </w:r>
      <w:r>
        <w:rPr>
          <w:sz w:val="28"/>
          <w:szCs w:val="28"/>
        </w:rPr>
        <w:t>председателя Администрации</w:t>
      </w:r>
      <w:r w:rsidRPr="00A25D23">
        <w:rPr>
          <w:sz w:val="28"/>
          <w:szCs w:val="28"/>
        </w:rPr>
        <w:t xml:space="preserve"> или должностное лицо его замещающее в соответствии с установленным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распределением обязанностей согласовывает представленный документ. Согласованный проект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 xml:space="preserve"> передается на подпись </w:t>
      </w:r>
      <w:r>
        <w:rPr>
          <w:sz w:val="28"/>
          <w:szCs w:val="28"/>
        </w:rPr>
        <w:t>председателю Администрации</w:t>
      </w:r>
      <w:r w:rsidRPr="00A25D23">
        <w:rPr>
          <w:sz w:val="28"/>
          <w:szCs w:val="28"/>
        </w:rPr>
        <w:t xml:space="preserve"> или уполномоченному им лицу.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3.4.6. </w:t>
      </w:r>
      <w:r>
        <w:rPr>
          <w:sz w:val="28"/>
          <w:szCs w:val="28"/>
        </w:rPr>
        <w:t>Председатель Администрации</w:t>
      </w:r>
      <w:r w:rsidRPr="00A25D23">
        <w:rPr>
          <w:sz w:val="28"/>
          <w:szCs w:val="28"/>
        </w:rPr>
        <w:t xml:space="preserve"> или уполномоченное им лицо подписывает представленный проект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 xml:space="preserve"> либо возвращает его на доработку.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Возвращенный документ дорабатывается специалистом, ответственным за обработку документов, в течение одного рабочего дня.</w:t>
      </w: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3.4.7.Заявители имеют право осуществлять мониторинг хода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(административного действия) с использованием государственной информационной системы "Портал государственных и муниципальных услуг Республики Тыва".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9" w:name="Par430"/>
      <w:bookmarkEnd w:id="29"/>
      <w:r w:rsidRPr="00A25D23">
        <w:rPr>
          <w:sz w:val="28"/>
          <w:szCs w:val="28"/>
        </w:rPr>
        <w:t>3.5. Информирование заявителя о принятии его на учет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в качестве лица, имеющего право на бесплатное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предоставление в собственность земельного участка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для индивидуального жилищного строительства,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либо об отказе в принятии его на учет</w:t>
      </w:r>
      <w:r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3.5.1. Основанием для начала административного действия является принятие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отказ в принятии его на учет.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3.5.2. После подписания проекта уведомления специалист </w:t>
      </w:r>
      <w:r>
        <w:rPr>
          <w:sz w:val="28"/>
          <w:szCs w:val="28"/>
        </w:rPr>
        <w:t>управления делами</w:t>
      </w:r>
      <w:r w:rsidRPr="00A25D23">
        <w:rPr>
          <w:sz w:val="28"/>
          <w:szCs w:val="28"/>
        </w:rPr>
        <w:t xml:space="preserve"> в течение одного рабочего дня регистрирует подписанное уведомление.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3.5.5. Зарегистрированное уведомление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отказ в принятии заявителя на учет направляется заявителю по почте не позднее 5 </w:t>
      </w:r>
      <w:r w:rsidRPr="00A25D23">
        <w:rPr>
          <w:sz w:val="28"/>
          <w:szCs w:val="28"/>
        </w:rPr>
        <w:lastRenderedPageBreak/>
        <w:t xml:space="preserve">рабочих дней со дня </w:t>
      </w:r>
      <w:r>
        <w:rPr>
          <w:sz w:val="28"/>
          <w:szCs w:val="28"/>
        </w:rPr>
        <w:t>регистрации уведомления</w:t>
      </w:r>
      <w:r w:rsidRPr="00A25D23">
        <w:rPr>
          <w:sz w:val="28"/>
          <w:szCs w:val="28"/>
        </w:rPr>
        <w:t xml:space="preserve"> либо не позднее 5 рабочих дней с даты </w:t>
      </w:r>
      <w:r>
        <w:rPr>
          <w:sz w:val="28"/>
          <w:szCs w:val="28"/>
        </w:rPr>
        <w:t>регистрации уведомления</w:t>
      </w:r>
      <w:r w:rsidRPr="00A25D23">
        <w:rPr>
          <w:sz w:val="28"/>
          <w:szCs w:val="28"/>
        </w:rPr>
        <w:t xml:space="preserve"> направляется в "МФЦ" для выдачи заявителю.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0" w:name="Par446"/>
      <w:bookmarkStart w:id="31" w:name="Par474"/>
      <w:bookmarkEnd w:id="30"/>
      <w:bookmarkEnd w:id="31"/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25D23">
        <w:rPr>
          <w:sz w:val="28"/>
          <w:szCs w:val="28"/>
        </w:rPr>
        <w:t>. Принятие решения о бесплатном предоставлении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в собственность заявителя земельного участка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либо о снятии заявителя с учета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Pr="00D02D15">
        <w:rPr>
          <w:sz w:val="28"/>
          <w:szCs w:val="28"/>
        </w:rPr>
        <w:t xml:space="preserve">Основанием для начала административного действия является </w:t>
      </w:r>
      <w:r w:rsidRPr="009D61DE">
        <w:rPr>
          <w:sz w:val="28"/>
        </w:rPr>
        <w:t>наличи</w:t>
      </w:r>
      <w:r>
        <w:rPr>
          <w:sz w:val="28"/>
        </w:rPr>
        <w:t>е</w:t>
      </w:r>
      <w:r w:rsidRPr="009D61DE">
        <w:rPr>
          <w:sz w:val="28"/>
        </w:rPr>
        <w:t xml:space="preserve"> сформированн</w:t>
      </w:r>
      <w:r>
        <w:rPr>
          <w:sz w:val="28"/>
        </w:rPr>
        <w:t>ых</w:t>
      </w:r>
      <w:r w:rsidRPr="009D61DE">
        <w:rPr>
          <w:sz w:val="28"/>
        </w:rPr>
        <w:t xml:space="preserve"> в соответствии с требованиями действующего законодательства земельн</w:t>
      </w:r>
      <w:r>
        <w:rPr>
          <w:sz w:val="28"/>
        </w:rPr>
        <w:t>ых</w:t>
      </w:r>
      <w:r w:rsidRPr="009D61DE">
        <w:rPr>
          <w:sz w:val="28"/>
        </w:rPr>
        <w:t xml:space="preserve"> участк</w:t>
      </w:r>
      <w:r>
        <w:rPr>
          <w:sz w:val="28"/>
        </w:rPr>
        <w:t>ов</w:t>
      </w:r>
      <w:r w:rsidRPr="009D61DE">
        <w:rPr>
          <w:sz w:val="28"/>
        </w:rPr>
        <w:t xml:space="preserve">, </w:t>
      </w:r>
      <w:r w:rsidRPr="00D02D15">
        <w:rPr>
          <w:sz w:val="28"/>
          <w:szCs w:val="28"/>
        </w:rPr>
        <w:t>предназначенных для бесплатного предоставления в собственность гражданам для индивидуального жилищного с</w:t>
      </w:r>
      <w:r>
        <w:rPr>
          <w:sz w:val="28"/>
          <w:szCs w:val="28"/>
        </w:rPr>
        <w:t xml:space="preserve">троительства (далее - перечень) </w:t>
      </w:r>
      <w:r w:rsidRPr="00A25D23">
        <w:rPr>
          <w:sz w:val="28"/>
          <w:szCs w:val="28"/>
        </w:rPr>
        <w:t>либо изменений к нему, при которых в соответствии с очередностью принятия на учет граждан, имеющих право на бесплатное предоставление в собственность земельных участков для индивидуального жилищного строительства, заявителю должен быть предложен земельный участок для индивидуального жилищного строительства.</w:t>
      </w:r>
    </w:p>
    <w:p w:rsidR="002D1B9E" w:rsidRPr="00A25D23" w:rsidRDefault="002D1B9E" w:rsidP="002D1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3.6.2. При наличии оснований для начала административного действия, предусмотренных </w:t>
      </w:r>
      <w:hyperlink w:anchor="Par449" w:history="1">
        <w:r w:rsidRPr="00A25D23">
          <w:rPr>
            <w:color w:val="0000FF"/>
            <w:sz w:val="28"/>
            <w:szCs w:val="28"/>
          </w:rPr>
          <w:t>пунктом 3.6.1</w:t>
        </w:r>
      </w:hyperlink>
      <w:r w:rsidRPr="00A25D23">
        <w:rPr>
          <w:sz w:val="28"/>
          <w:szCs w:val="28"/>
        </w:rPr>
        <w:t xml:space="preserve"> настоящего Административного регламента, специалист отдела в течение </w:t>
      </w:r>
      <w:r>
        <w:rPr>
          <w:sz w:val="28"/>
          <w:szCs w:val="28"/>
        </w:rPr>
        <w:t>14</w:t>
      </w:r>
      <w:r w:rsidRPr="00A25D23">
        <w:rPr>
          <w:sz w:val="28"/>
          <w:szCs w:val="28"/>
        </w:rPr>
        <w:t xml:space="preserve"> календарных дней со дня появления таких оснований</w:t>
      </w:r>
      <w:r>
        <w:rPr>
          <w:sz w:val="28"/>
          <w:szCs w:val="28"/>
        </w:rPr>
        <w:t>, в</w:t>
      </w:r>
      <w:r w:rsidRPr="00A25D23">
        <w:rPr>
          <w:sz w:val="28"/>
          <w:szCs w:val="28"/>
        </w:rPr>
        <w:t xml:space="preserve"> случае отсутствия оснований для снятия гражданина с учета готовит проект </w:t>
      </w:r>
      <w:r>
        <w:rPr>
          <w:sz w:val="28"/>
          <w:szCs w:val="28"/>
        </w:rPr>
        <w:t>постановления о бесплатном предоставлении в собственность земельного участка</w:t>
      </w:r>
      <w:r w:rsidRPr="00A25D23">
        <w:rPr>
          <w:sz w:val="28"/>
          <w:szCs w:val="28"/>
        </w:rPr>
        <w:t xml:space="preserve"> с указанием сведений об одном из включенных в перечень земельном участке.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В случае наличия оснований для снятия гражданина с учета специалист отдела, ответственный за обработку документов, в течение </w:t>
      </w:r>
      <w:r>
        <w:rPr>
          <w:sz w:val="28"/>
          <w:szCs w:val="28"/>
        </w:rPr>
        <w:t xml:space="preserve">5 </w:t>
      </w:r>
      <w:r w:rsidRPr="00A25D23">
        <w:rPr>
          <w:sz w:val="28"/>
          <w:szCs w:val="28"/>
        </w:rPr>
        <w:t xml:space="preserve">календарных дней со дня выявления таких оснований готовит проект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 xml:space="preserve"> о снятии гражданина с учета.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Подготовленный специалистом проект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передается начальнику.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25D23">
        <w:rPr>
          <w:sz w:val="28"/>
          <w:szCs w:val="28"/>
        </w:rPr>
        <w:t xml:space="preserve">.3. Начальник в течение одного рабочего дня согласовывает проект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>, либо, при наличии ошибок, возвращает его специалисту, ответственному за обработку документов, на доработку.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25D23">
        <w:rPr>
          <w:sz w:val="28"/>
          <w:szCs w:val="28"/>
        </w:rPr>
        <w:t xml:space="preserve">.4. Далее проект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передается на согласование первому заместителю </w:t>
      </w:r>
      <w:r>
        <w:rPr>
          <w:sz w:val="28"/>
          <w:szCs w:val="28"/>
        </w:rPr>
        <w:t>председателя Администрации</w:t>
      </w:r>
      <w:r w:rsidRPr="00A25D23">
        <w:rPr>
          <w:sz w:val="28"/>
          <w:szCs w:val="28"/>
        </w:rPr>
        <w:t xml:space="preserve"> или должностному лицу его замещающему в соответствии с установленным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распределением обязанностей. В течение одного рабочего дня первый заместитель </w:t>
      </w:r>
      <w:r>
        <w:rPr>
          <w:sz w:val="28"/>
          <w:szCs w:val="28"/>
        </w:rPr>
        <w:t>председателя Администрации</w:t>
      </w:r>
      <w:r w:rsidRPr="00A25D23">
        <w:rPr>
          <w:sz w:val="28"/>
          <w:szCs w:val="28"/>
        </w:rPr>
        <w:t xml:space="preserve"> или должностное лицо его замещающее в соответствии с установленным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распределением обязанностей согласовывает проект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или возвращает его на доработку.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25D23">
        <w:rPr>
          <w:sz w:val="28"/>
          <w:szCs w:val="28"/>
        </w:rPr>
        <w:t xml:space="preserve">.5. Согласованный проект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передается на подпись </w:t>
      </w:r>
      <w:r>
        <w:rPr>
          <w:sz w:val="28"/>
          <w:szCs w:val="28"/>
        </w:rPr>
        <w:t>председателю Администрации</w:t>
      </w:r>
      <w:r w:rsidRPr="00A25D23">
        <w:rPr>
          <w:sz w:val="28"/>
          <w:szCs w:val="28"/>
        </w:rPr>
        <w:t xml:space="preserve"> или уполномоченному им лицу. </w:t>
      </w:r>
      <w:r>
        <w:rPr>
          <w:sz w:val="28"/>
          <w:szCs w:val="28"/>
        </w:rPr>
        <w:t>Председатель Администрации</w:t>
      </w:r>
      <w:r w:rsidRPr="00A25D23">
        <w:rPr>
          <w:sz w:val="28"/>
          <w:szCs w:val="28"/>
        </w:rPr>
        <w:t xml:space="preserve"> или уполномоченное им лицо подписывает переданные документы либо возвращает их на доработку.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Возвращенные документы находятся на доработке у специалиста отдела приватизации, ответственного за обработку документов, в течение одного </w:t>
      </w:r>
      <w:r w:rsidRPr="00A25D23">
        <w:rPr>
          <w:sz w:val="28"/>
          <w:szCs w:val="28"/>
        </w:rPr>
        <w:lastRenderedPageBreak/>
        <w:t>рабочего дня.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После подписания проекта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управления делами</w:t>
      </w:r>
      <w:r w:rsidRPr="00A25D23">
        <w:rPr>
          <w:sz w:val="28"/>
          <w:szCs w:val="28"/>
        </w:rPr>
        <w:t xml:space="preserve"> в течение одного рабочего дня регистрирует его и передает специалисту отдела, ответственному за обработку документов.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25D23">
        <w:rPr>
          <w:sz w:val="28"/>
          <w:szCs w:val="28"/>
        </w:rPr>
        <w:t xml:space="preserve">.6. После получения подписанного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о бесплатном предоставлении в собственность заявителю земельного участка либо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 xml:space="preserve"> о снятии гражданина с учета специалист отдела, ответственный за обработку документов, не позднее </w:t>
      </w:r>
      <w:r>
        <w:rPr>
          <w:sz w:val="28"/>
          <w:szCs w:val="28"/>
        </w:rPr>
        <w:t>3</w:t>
      </w:r>
      <w:r w:rsidRPr="00A25D23">
        <w:rPr>
          <w:sz w:val="28"/>
          <w:szCs w:val="28"/>
        </w:rPr>
        <w:t xml:space="preserve"> календарных дней с даты подписания такого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вносит в реестр сведения о предоставлении заявителю земельного участка либо о снятии гражданина с учета.</w:t>
      </w: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25D23">
        <w:rPr>
          <w:sz w:val="28"/>
          <w:szCs w:val="28"/>
        </w:rPr>
        <w:t>.7. Максимальный срок для осуществления административного действия составляет: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при отсутствии оснований для снятия гражданина с учета - не более </w:t>
      </w:r>
      <w:r>
        <w:rPr>
          <w:sz w:val="28"/>
          <w:szCs w:val="28"/>
        </w:rPr>
        <w:t xml:space="preserve">14 </w:t>
      </w:r>
      <w:r w:rsidRPr="00A25D23">
        <w:rPr>
          <w:sz w:val="28"/>
          <w:szCs w:val="28"/>
        </w:rPr>
        <w:t xml:space="preserve">календарных дней со дня </w:t>
      </w:r>
      <w:r>
        <w:rPr>
          <w:sz w:val="28"/>
          <w:szCs w:val="28"/>
        </w:rPr>
        <w:t>формирования земельного участка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при наличии оснований для снятия гражданина с учета - не более </w:t>
      </w:r>
      <w:r>
        <w:rPr>
          <w:sz w:val="28"/>
          <w:szCs w:val="28"/>
        </w:rPr>
        <w:t xml:space="preserve">5 </w:t>
      </w:r>
      <w:r w:rsidRPr="00A25D23">
        <w:rPr>
          <w:sz w:val="28"/>
          <w:szCs w:val="28"/>
        </w:rPr>
        <w:t>календарных дней со дня выявления таких оснований.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25D23">
        <w:rPr>
          <w:sz w:val="28"/>
          <w:szCs w:val="28"/>
        </w:rPr>
        <w:t xml:space="preserve">.8. Заявители имеют право осуществлять мониторинг хода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(административного действия) с использованием государственной информационной системы "Портал государственных и муниципальных услуг Республики Тыва".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2" w:name="Par494"/>
      <w:bookmarkEnd w:id="32"/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>. Выдача заявителю решения о бесплатном предоставлении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ему в собственность земельного участка для индивидуального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жилищного строительства либо решения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о снятии заявителя с учета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 xml:space="preserve">.1. Основанием для начала административного действия является принятие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</w:t>
      </w:r>
      <w:r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 xml:space="preserve">.2. В случае, если </w:t>
      </w:r>
      <w:r>
        <w:rPr>
          <w:sz w:val="28"/>
          <w:szCs w:val="28"/>
        </w:rPr>
        <w:t>Администрацией</w:t>
      </w:r>
      <w:r w:rsidRPr="00A25D23">
        <w:rPr>
          <w:sz w:val="28"/>
          <w:szCs w:val="28"/>
        </w:rPr>
        <w:t xml:space="preserve"> было принято решение о бесплатном предоставлении в собственность заявителю земельного участка для индивидуального жилищного строительства, специалист </w:t>
      </w:r>
      <w:r>
        <w:rPr>
          <w:sz w:val="28"/>
          <w:szCs w:val="28"/>
        </w:rPr>
        <w:t>управления делами</w:t>
      </w:r>
      <w:r w:rsidRPr="00A25D23">
        <w:rPr>
          <w:sz w:val="28"/>
          <w:szCs w:val="28"/>
        </w:rPr>
        <w:t xml:space="preserve"> в течение трех рабочих дней после регистрации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передает такое распоряжение с приложением кадастрового паспорта предоставленного в собственность земельного участка (и иных документов - при необходимости) курьеру "МФЦ".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 xml:space="preserve">.3. После поступления документов в  "МФЦ" сотрудники  "МФЦ"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 "МФЦ" в течение </w:t>
      </w:r>
      <w:r>
        <w:rPr>
          <w:sz w:val="28"/>
          <w:szCs w:val="28"/>
        </w:rPr>
        <w:t>5</w:t>
      </w:r>
      <w:r w:rsidRPr="00A25D23">
        <w:rPr>
          <w:sz w:val="28"/>
          <w:szCs w:val="28"/>
        </w:rPr>
        <w:t>календарных дней с даты принятия такого решения.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 xml:space="preserve">.4. В случае, если в течение </w:t>
      </w:r>
      <w:r>
        <w:rPr>
          <w:sz w:val="28"/>
          <w:szCs w:val="28"/>
        </w:rPr>
        <w:t>5</w:t>
      </w:r>
      <w:r w:rsidRPr="00A25D23">
        <w:rPr>
          <w:sz w:val="28"/>
          <w:szCs w:val="28"/>
        </w:rPr>
        <w:t xml:space="preserve"> календарных дней с даты подписания </w:t>
      </w:r>
      <w:r>
        <w:rPr>
          <w:sz w:val="28"/>
          <w:szCs w:val="28"/>
        </w:rPr>
        <w:t>постановления Администрации</w:t>
      </w:r>
      <w:r w:rsidRPr="00A25D23">
        <w:rPr>
          <w:sz w:val="28"/>
          <w:szCs w:val="28"/>
        </w:rPr>
        <w:t xml:space="preserve"> о бесплатном предоставлении в собственность земельного участка для индивидуального жилищного строительства заявитель не явился в "МФЦ" для получения такого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, сотрудники "МФЦ" в течение одного рабочего дня со дня истечения указанного срока направляют </w:t>
      </w:r>
      <w:r w:rsidRPr="00A25D23">
        <w:rPr>
          <w:sz w:val="28"/>
          <w:szCs w:val="28"/>
        </w:rPr>
        <w:lastRenderedPageBreak/>
        <w:t xml:space="preserve">распоряжение и приложенные к нему документы в </w:t>
      </w: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 xml:space="preserve">.5. Специалист </w:t>
      </w:r>
      <w:r>
        <w:rPr>
          <w:sz w:val="28"/>
          <w:szCs w:val="28"/>
        </w:rPr>
        <w:t>управления делами</w:t>
      </w:r>
      <w:r w:rsidRPr="00A25D23">
        <w:rPr>
          <w:sz w:val="28"/>
          <w:szCs w:val="28"/>
        </w:rPr>
        <w:t xml:space="preserve"> в течение одного рабочего дня со дня поступления возвращенного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и прилагаемых к нему документов передает документы начальнику отдела.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 xml:space="preserve">.6. </w:t>
      </w:r>
      <w:r>
        <w:rPr>
          <w:sz w:val="28"/>
          <w:szCs w:val="28"/>
        </w:rPr>
        <w:t>ГЗиО</w:t>
      </w:r>
      <w:r w:rsidRPr="00A25D23">
        <w:rPr>
          <w:sz w:val="28"/>
          <w:szCs w:val="28"/>
        </w:rPr>
        <w:t xml:space="preserve">в течение одного рабочего дня после получения возвращенного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и прилагаемых к нему документов определяет ответственного за обработку документов.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>.7.</w:t>
      </w:r>
      <w:r>
        <w:rPr>
          <w:sz w:val="28"/>
          <w:szCs w:val="28"/>
        </w:rPr>
        <w:t>ГЗиО</w:t>
      </w:r>
      <w:r w:rsidRPr="00A25D23">
        <w:rPr>
          <w:sz w:val="28"/>
          <w:szCs w:val="28"/>
        </w:rPr>
        <w:t xml:space="preserve">, в течение трех рабочих дней готовит проект письма заявителю с предложением явиться в </w:t>
      </w: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 xml:space="preserve"> для получения подготовленного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 xml:space="preserve"> и указанием срока действия такого </w:t>
      </w:r>
      <w:r>
        <w:rPr>
          <w:sz w:val="28"/>
          <w:szCs w:val="28"/>
        </w:rPr>
        <w:t>постановления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 xml:space="preserve">.8. </w:t>
      </w:r>
      <w:r>
        <w:rPr>
          <w:sz w:val="28"/>
          <w:szCs w:val="28"/>
        </w:rPr>
        <w:t>ГЗиО</w:t>
      </w:r>
      <w:r w:rsidRPr="00A25D23">
        <w:rPr>
          <w:sz w:val="28"/>
          <w:szCs w:val="28"/>
        </w:rPr>
        <w:t>в течение одного рабочего дня согласовывает проект письма, либо, при наличии ошибок, возвращает специалисту, ответственному за обработку документов, на доработку.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 xml:space="preserve">.9. Далее проект письма передается на </w:t>
      </w:r>
      <w:r>
        <w:rPr>
          <w:sz w:val="28"/>
          <w:szCs w:val="28"/>
        </w:rPr>
        <w:t>согласование</w:t>
      </w:r>
      <w:r w:rsidRPr="00A25D23">
        <w:rPr>
          <w:sz w:val="28"/>
          <w:szCs w:val="28"/>
        </w:rPr>
        <w:t xml:space="preserve"> первому заместителю </w:t>
      </w:r>
      <w:r>
        <w:rPr>
          <w:sz w:val="28"/>
          <w:szCs w:val="28"/>
        </w:rPr>
        <w:t>председателя Администрации</w:t>
      </w:r>
      <w:r w:rsidRPr="00A25D23">
        <w:rPr>
          <w:sz w:val="28"/>
          <w:szCs w:val="28"/>
        </w:rPr>
        <w:t xml:space="preserve"> или должностному лицу его замещающему в соответствии с установленным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распределением обязанностей. В течение одного дня первый заместитель </w:t>
      </w:r>
      <w:r>
        <w:rPr>
          <w:sz w:val="28"/>
          <w:szCs w:val="28"/>
        </w:rPr>
        <w:t>председателя Администрации</w:t>
      </w:r>
      <w:r w:rsidRPr="00A25D23">
        <w:rPr>
          <w:sz w:val="28"/>
          <w:szCs w:val="28"/>
        </w:rPr>
        <w:t xml:space="preserve"> или должностное лицо его замещающее в соответствии с установленным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распределением обязанностей </w:t>
      </w:r>
      <w:r>
        <w:rPr>
          <w:sz w:val="28"/>
          <w:szCs w:val="28"/>
        </w:rPr>
        <w:t>согласовывает</w:t>
      </w:r>
      <w:r w:rsidRPr="00A25D23">
        <w:rPr>
          <w:sz w:val="28"/>
          <w:szCs w:val="28"/>
        </w:rPr>
        <w:t xml:space="preserve"> проект письма или возвращает его на доработку.</w:t>
      </w:r>
    </w:p>
    <w:p w:rsidR="002D1B9E" w:rsidRPr="00D02D15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3.7.10. </w:t>
      </w:r>
      <w:r w:rsidRPr="00D02D15">
        <w:rPr>
          <w:sz w:val="28"/>
          <w:szCs w:val="28"/>
        </w:rPr>
        <w:t xml:space="preserve">Согласованный проект </w:t>
      </w:r>
      <w:r>
        <w:rPr>
          <w:sz w:val="28"/>
          <w:szCs w:val="28"/>
        </w:rPr>
        <w:t>письма</w:t>
      </w:r>
      <w:r w:rsidRPr="00D02D15">
        <w:rPr>
          <w:sz w:val="28"/>
          <w:szCs w:val="28"/>
        </w:rPr>
        <w:t xml:space="preserve"> передается на подпись </w:t>
      </w:r>
      <w:r>
        <w:rPr>
          <w:sz w:val="28"/>
          <w:szCs w:val="28"/>
        </w:rPr>
        <w:t>председателю Администрации</w:t>
      </w:r>
      <w:r w:rsidRPr="00D02D15">
        <w:rPr>
          <w:sz w:val="28"/>
          <w:szCs w:val="28"/>
        </w:rPr>
        <w:t xml:space="preserve"> или уполномоченному им лицу. </w:t>
      </w:r>
      <w:r>
        <w:rPr>
          <w:sz w:val="28"/>
          <w:szCs w:val="28"/>
        </w:rPr>
        <w:t>Председатель Администрации</w:t>
      </w:r>
      <w:r w:rsidRPr="00D02D15">
        <w:rPr>
          <w:sz w:val="28"/>
          <w:szCs w:val="28"/>
        </w:rPr>
        <w:t xml:space="preserve"> или уполномоченное им лицо подписывает переданные документы либо возвращает их на доработку.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Возвращенный проект письма находится на доработке у специалиста, ответственного за обработку документов, в течение одного рабочего дня.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После подписания проекта письма специалист </w:t>
      </w:r>
      <w:r>
        <w:rPr>
          <w:sz w:val="28"/>
          <w:szCs w:val="28"/>
        </w:rPr>
        <w:t>управления делами</w:t>
      </w:r>
      <w:r w:rsidRPr="00A25D23">
        <w:rPr>
          <w:sz w:val="28"/>
          <w:szCs w:val="28"/>
        </w:rPr>
        <w:t xml:space="preserve"> в течение одного рабочего дня регистрирует подписанные документы.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25D23">
        <w:rPr>
          <w:sz w:val="28"/>
          <w:szCs w:val="28"/>
        </w:rPr>
        <w:t xml:space="preserve">. Зарегистрированное письмо направляется заявителю заказным письмом с уведомлением о вручении не позднее </w:t>
      </w:r>
      <w:r>
        <w:rPr>
          <w:sz w:val="28"/>
          <w:szCs w:val="28"/>
        </w:rPr>
        <w:t>5</w:t>
      </w:r>
      <w:r w:rsidRPr="00A25D23">
        <w:rPr>
          <w:sz w:val="28"/>
          <w:szCs w:val="28"/>
        </w:rPr>
        <w:t xml:space="preserve"> календарных дней после окончания срока на получение заявителем </w:t>
      </w:r>
      <w:r>
        <w:rPr>
          <w:sz w:val="28"/>
          <w:szCs w:val="28"/>
        </w:rPr>
        <w:t>постановления Администрации</w:t>
      </w:r>
      <w:r w:rsidRPr="00A25D23">
        <w:rPr>
          <w:sz w:val="28"/>
          <w:szCs w:val="28"/>
        </w:rPr>
        <w:t xml:space="preserve"> о бесплатном предоставлении в собственность земельного участка для индивидуального жилищного строительства.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25D2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25D23">
        <w:rPr>
          <w:sz w:val="28"/>
          <w:szCs w:val="28"/>
        </w:rPr>
        <w:t xml:space="preserve">. В случае, если </w:t>
      </w:r>
      <w:r>
        <w:rPr>
          <w:sz w:val="28"/>
          <w:szCs w:val="28"/>
        </w:rPr>
        <w:t>заявитель</w:t>
      </w:r>
      <w:r w:rsidRPr="00A25D23">
        <w:rPr>
          <w:sz w:val="28"/>
          <w:szCs w:val="28"/>
        </w:rPr>
        <w:t xml:space="preserve"> снят с учета, специалист отдела, ответственный за обработку документов,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Проект уведомления передается на согласование</w:t>
      </w:r>
      <w:r>
        <w:rPr>
          <w:sz w:val="28"/>
          <w:szCs w:val="28"/>
        </w:rPr>
        <w:t xml:space="preserve"> ГЗиО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Начальник в течение одного рабочего дня согласовывает проект уведомления, либо, при наличии ошибок, возвращает специалисту, ответственному за обработку документов, на доработку.</w:t>
      </w: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Далее проект письма передается на </w:t>
      </w:r>
      <w:r>
        <w:rPr>
          <w:sz w:val="28"/>
          <w:szCs w:val="28"/>
        </w:rPr>
        <w:t>согласование</w:t>
      </w:r>
      <w:r w:rsidRPr="00A25D23">
        <w:rPr>
          <w:sz w:val="28"/>
          <w:szCs w:val="28"/>
        </w:rPr>
        <w:t xml:space="preserve"> первому заместителю </w:t>
      </w:r>
      <w:r>
        <w:rPr>
          <w:sz w:val="28"/>
          <w:szCs w:val="28"/>
        </w:rPr>
        <w:t>председателя Администрации</w:t>
      </w:r>
      <w:r w:rsidRPr="00A25D23">
        <w:rPr>
          <w:sz w:val="28"/>
          <w:szCs w:val="28"/>
        </w:rPr>
        <w:t xml:space="preserve"> или должностному лицу его замещающему в соответствии с установленным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распределением </w:t>
      </w:r>
      <w:r w:rsidRPr="00A25D23">
        <w:rPr>
          <w:sz w:val="28"/>
          <w:szCs w:val="28"/>
        </w:rPr>
        <w:lastRenderedPageBreak/>
        <w:t xml:space="preserve">обязанностей. В течение одного дня первый заместитель </w:t>
      </w:r>
      <w:r>
        <w:rPr>
          <w:sz w:val="28"/>
          <w:szCs w:val="28"/>
        </w:rPr>
        <w:t>Председатель Администрации</w:t>
      </w:r>
      <w:r w:rsidRPr="00A25D23">
        <w:rPr>
          <w:sz w:val="28"/>
          <w:szCs w:val="28"/>
        </w:rPr>
        <w:t xml:space="preserve"> или должностное лицо его замещающее в соответствии с установленным 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распределением обязанностей </w:t>
      </w:r>
      <w:r>
        <w:rPr>
          <w:sz w:val="28"/>
          <w:szCs w:val="28"/>
        </w:rPr>
        <w:t>согласовывает</w:t>
      </w:r>
      <w:r w:rsidRPr="00A25D23">
        <w:rPr>
          <w:sz w:val="28"/>
          <w:szCs w:val="28"/>
        </w:rPr>
        <w:t xml:space="preserve"> проект уведомления или возвращает его на доработку.</w:t>
      </w:r>
    </w:p>
    <w:p w:rsidR="002D1B9E" w:rsidRPr="00D02D15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3.7.13. </w:t>
      </w:r>
      <w:r w:rsidRPr="00D02D15">
        <w:rPr>
          <w:sz w:val="28"/>
          <w:szCs w:val="28"/>
        </w:rPr>
        <w:t xml:space="preserve">Согласованный проект </w:t>
      </w:r>
      <w:r>
        <w:rPr>
          <w:sz w:val="28"/>
          <w:szCs w:val="28"/>
        </w:rPr>
        <w:t>уведомления</w:t>
      </w:r>
      <w:r w:rsidRPr="00D02D15">
        <w:rPr>
          <w:sz w:val="28"/>
          <w:szCs w:val="28"/>
        </w:rPr>
        <w:t xml:space="preserve"> передается на подпись </w:t>
      </w:r>
      <w:r>
        <w:rPr>
          <w:sz w:val="28"/>
          <w:szCs w:val="28"/>
        </w:rPr>
        <w:t>председателю Администрации</w:t>
      </w:r>
      <w:r w:rsidRPr="00D02D15">
        <w:rPr>
          <w:sz w:val="28"/>
          <w:szCs w:val="28"/>
        </w:rPr>
        <w:t xml:space="preserve"> или уполномоченному им лицу. </w:t>
      </w:r>
      <w:r>
        <w:rPr>
          <w:sz w:val="28"/>
          <w:szCs w:val="28"/>
        </w:rPr>
        <w:t>Председатель Администрации</w:t>
      </w:r>
      <w:r w:rsidRPr="00D02D15">
        <w:rPr>
          <w:sz w:val="28"/>
          <w:szCs w:val="28"/>
        </w:rPr>
        <w:t xml:space="preserve"> или уполномоченное им лицо подписывает переданные документы либо возвращает их на доработку.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Возвращенный проект уведомления находится на доработке у специалиста, ответственного за обработку документов, в течение одного рабочего дня.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После подписания проекта </w:t>
      </w:r>
      <w:r>
        <w:rPr>
          <w:sz w:val="28"/>
          <w:szCs w:val="28"/>
        </w:rPr>
        <w:t>уведомления</w:t>
      </w:r>
      <w:r w:rsidRPr="00A25D23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управления делами</w:t>
      </w:r>
      <w:r w:rsidRPr="00A25D23">
        <w:rPr>
          <w:sz w:val="28"/>
          <w:szCs w:val="28"/>
        </w:rPr>
        <w:t xml:space="preserve"> в течение одного рабочего дня регистрирует подписанные документы.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Специалист отдела, ответственный за обработку документов, направляет заявителю по почте либо направляет в "МФЦ" для выдачи заявителю уведомление о снятии его с учета в течение </w:t>
      </w:r>
      <w:r>
        <w:rPr>
          <w:sz w:val="28"/>
          <w:szCs w:val="28"/>
        </w:rPr>
        <w:t>5</w:t>
      </w:r>
      <w:r w:rsidRPr="00A25D23">
        <w:rPr>
          <w:sz w:val="28"/>
          <w:szCs w:val="28"/>
        </w:rPr>
        <w:t xml:space="preserve"> рабочих дней со дня принятия такого решения.</w:t>
      </w:r>
      <w:bookmarkStart w:id="33" w:name="Par521"/>
      <w:bookmarkEnd w:id="33"/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25D23">
        <w:rPr>
          <w:sz w:val="28"/>
          <w:szCs w:val="28"/>
        </w:rPr>
        <w:t xml:space="preserve">4. </w:t>
      </w:r>
      <w:r w:rsidRPr="008A2258">
        <w:rPr>
          <w:b/>
          <w:sz w:val="28"/>
          <w:szCs w:val="28"/>
        </w:rPr>
        <w:t>ФОРМЫ КОНТРОЛЯ ЗА ИСПОЛНЕНИЕМ ДМИНИСТРАТИВНОГО РЕГЛАМЕНТА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4" w:name="Par524"/>
      <w:bookmarkEnd w:id="34"/>
      <w:r w:rsidRPr="00A25D23">
        <w:rPr>
          <w:sz w:val="28"/>
          <w:szCs w:val="28"/>
        </w:rPr>
        <w:t>4.1. Порядок осуществления текущего контроля за соблюдением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и исполнением ответственными должностными лицами положений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Административного регламента и иных нормативных правовых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актов, устанавливающих требования к предоставлению</w:t>
      </w:r>
      <w:r>
        <w:rPr>
          <w:sz w:val="28"/>
          <w:szCs w:val="28"/>
        </w:rPr>
        <w:t xml:space="preserve"> муниципальной услуги</w:t>
      </w:r>
      <w:r w:rsidRPr="00A25D23">
        <w:rPr>
          <w:sz w:val="28"/>
          <w:szCs w:val="28"/>
        </w:rPr>
        <w:t>, а также принятием ими решений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Текущий контроль за соблюдением последовательности действий, определяемых административными процедурами по предоставлению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 xml:space="preserve">, и принятием решений осуществляется </w:t>
      </w:r>
      <w:r>
        <w:rPr>
          <w:sz w:val="28"/>
          <w:szCs w:val="28"/>
        </w:rPr>
        <w:t>ГЗиО Администрации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Периодичность осуществления текущего контроля - постоянно.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5" w:name="Par533"/>
      <w:bookmarkEnd w:id="35"/>
      <w:r w:rsidRPr="00A25D23">
        <w:rPr>
          <w:sz w:val="28"/>
          <w:szCs w:val="28"/>
        </w:rPr>
        <w:t>4.2. Порядок и периодичность осуществления плановых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и внеплановых проверок полноты и качества предоставления</w:t>
      </w:r>
      <w:r>
        <w:rPr>
          <w:sz w:val="28"/>
          <w:szCs w:val="28"/>
        </w:rPr>
        <w:t xml:space="preserve"> муниципальной услуги</w:t>
      </w:r>
      <w:r w:rsidRPr="00A25D23">
        <w:rPr>
          <w:sz w:val="28"/>
          <w:szCs w:val="28"/>
        </w:rPr>
        <w:t>, в том числе порядок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и формы контроля за полнотой и качеством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Проверки полноты и качества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 xml:space="preserve">осуществляются на основании правовых актов (приказов)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Проверки могут быть плановыми (осуществляться на основании годовых планов работы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) и внеплановыми.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. Внеплановые проверки проводятся в случае поступления в </w:t>
      </w:r>
      <w:r>
        <w:rPr>
          <w:sz w:val="28"/>
          <w:szCs w:val="28"/>
        </w:rPr>
        <w:t>Администрацию</w:t>
      </w:r>
      <w:r w:rsidRPr="00A25D23">
        <w:rPr>
          <w:sz w:val="28"/>
          <w:szCs w:val="28"/>
        </w:rPr>
        <w:t xml:space="preserve"> обращений физических или юридических лиц с жалобами на нарушения их прав и законных интересов.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lastRenderedPageBreak/>
        <w:t xml:space="preserve">Для проведения проверки полноты и качества проведения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 xml:space="preserve">, в том числе внеплановой проверки, </w:t>
      </w:r>
      <w:r>
        <w:rPr>
          <w:sz w:val="28"/>
          <w:szCs w:val="28"/>
        </w:rPr>
        <w:t>председателем Администрации</w:t>
      </w:r>
      <w:r w:rsidRPr="00A25D23">
        <w:rPr>
          <w:sz w:val="28"/>
          <w:szCs w:val="28"/>
        </w:rPr>
        <w:t xml:space="preserve"> формируется комиссия, в состав которой включаются не менее 3 специалистов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. Проверка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проводится в течение 3 дней.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Акт проверки подписывается всеми членами комиссии и утверждается </w:t>
      </w:r>
      <w:r>
        <w:rPr>
          <w:sz w:val="28"/>
          <w:szCs w:val="28"/>
        </w:rPr>
        <w:t>председателем Администрации</w:t>
      </w:r>
      <w:r w:rsidRPr="00A25D23">
        <w:rPr>
          <w:sz w:val="28"/>
          <w:szCs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6" w:name="Par547"/>
      <w:bookmarkEnd w:id="36"/>
      <w:r w:rsidRPr="00A25D23">
        <w:rPr>
          <w:sz w:val="28"/>
          <w:szCs w:val="28"/>
        </w:rPr>
        <w:t>4.3. Ответственность государственных гражданских</w:t>
      </w:r>
      <w:r>
        <w:rPr>
          <w:sz w:val="28"/>
          <w:szCs w:val="28"/>
        </w:rPr>
        <w:t xml:space="preserve"> служащих и муниципальных </w:t>
      </w:r>
      <w:r w:rsidRPr="00A25D23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</w:t>
      </w:r>
      <w:r w:rsidRPr="00A25D23">
        <w:rPr>
          <w:sz w:val="28"/>
          <w:szCs w:val="28"/>
        </w:rPr>
        <w:t xml:space="preserve"> за решения и действия (бездействие),принимаемые (осуществляемые) ими в ходе предоставления</w:t>
      </w:r>
      <w:r>
        <w:rPr>
          <w:sz w:val="28"/>
          <w:szCs w:val="28"/>
        </w:rPr>
        <w:t xml:space="preserve"> муниципальной услуги </w:t>
      </w:r>
    </w:p>
    <w:p w:rsidR="002D1B9E" w:rsidRPr="008A2258" w:rsidRDefault="002D1B9E" w:rsidP="002D1B9E">
      <w:pPr>
        <w:ind w:firstLine="708"/>
        <w:jc w:val="both"/>
        <w:rPr>
          <w:sz w:val="28"/>
          <w:szCs w:val="28"/>
        </w:rPr>
      </w:pPr>
      <w:r w:rsidRPr="008A2258">
        <w:rPr>
          <w:sz w:val="28"/>
          <w:szCs w:val="28"/>
        </w:rPr>
        <w:t xml:space="preserve">Дисциплинарная ответственность специалистов закрепляется в их должностных регламентах в соответствии с требованиями </w:t>
      </w:r>
      <w:hyperlink r:id="rId26" w:history="1">
        <w:r w:rsidRPr="008A2258">
          <w:rPr>
            <w:rStyle w:val="af7"/>
            <w:sz w:val="28"/>
            <w:szCs w:val="28"/>
          </w:rPr>
          <w:t>статей 57</w:t>
        </w:r>
      </w:hyperlink>
      <w:r w:rsidRPr="008A2258">
        <w:rPr>
          <w:sz w:val="28"/>
          <w:szCs w:val="28"/>
        </w:rPr>
        <w:t xml:space="preserve">, </w:t>
      </w:r>
      <w:hyperlink r:id="rId27" w:history="1">
        <w:r w:rsidRPr="008A2258">
          <w:rPr>
            <w:rStyle w:val="af7"/>
            <w:sz w:val="28"/>
            <w:szCs w:val="28"/>
          </w:rPr>
          <w:t>58</w:t>
        </w:r>
      </w:hyperlink>
      <w:r w:rsidRPr="008A2258">
        <w:rPr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и </w:t>
      </w:r>
      <w:r>
        <w:rPr>
          <w:sz w:val="28"/>
          <w:szCs w:val="28"/>
        </w:rPr>
        <w:t>Федерального</w:t>
      </w:r>
      <w:r w:rsidRPr="008A22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A2258">
        <w:rPr>
          <w:sz w:val="28"/>
          <w:szCs w:val="28"/>
        </w:rPr>
        <w:t xml:space="preserve"> от 2 марта 2007 г. N 25-ФЗ "О муниципальной службе в Российской Федерации"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7" w:name="Par554"/>
      <w:bookmarkEnd w:id="37"/>
      <w:r w:rsidRPr="00A25D23">
        <w:rPr>
          <w:sz w:val="28"/>
          <w:szCs w:val="28"/>
        </w:rPr>
        <w:t>4.4. Требования к порядку и формам контроля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 xml:space="preserve">за предоставлением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со стороны граждан, их объединений и организаций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Контроль за предоставлением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 xml:space="preserve">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, а также в порядке и формах, установленных законодательством Российской Федерации.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38" w:name="Par560"/>
      <w:bookmarkEnd w:id="38"/>
      <w:r w:rsidRPr="00A25D23">
        <w:rPr>
          <w:sz w:val="28"/>
          <w:szCs w:val="28"/>
        </w:rPr>
        <w:t xml:space="preserve">5. </w:t>
      </w:r>
      <w:r w:rsidRPr="008A2258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b/>
          <w:sz w:val="28"/>
          <w:szCs w:val="28"/>
        </w:rPr>
        <w:t>МУНИЦИПАЛЬ</w:t>
      </w:r>
      <w:r w:rsidRPr="008A2258">
        <w:rPr>
          <w:b/>
          <w:sz w:val="28"/>
          <w:szCs w:val="28"/>
        </w:rPr>
        <w:t>НУЮ УСЛУГУ, А ТАКЖЕ ДОЛЖНОСТНЫХ ЛИЦ, ГОСУДАРСТВЕННЫХ</w:t>
      </w:r>
      <w:r>
        <w:rPr>
          <w:b/>
          <w:sz w:val="28"/>
          <w:szCs w:val="28"/>
        </w:rPr>
        <w:t xml:space="preserve"> И МУНИЦИПАЛЬНЫХ </w:t>
      </w:r>
      <w:r w:rsidRPr="008A2258">
        <w:rPr>
          <w:b/>
          <w:sz w:val="28"/>
          <w:szCs w:val="28"/>
        </w:rPr>
        <w:t xml:space="preserve"> СЛУЖАЩИХ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9" w:name="Par569"/>
      <w:bookmarkEnd w:id="39"/>
      <w:r w:rsidRPr="00A25D23">
        <w:rPr>
          <w:sz w:val="28"/>
          <w:szCs w:val="28"/>
        </w:rPr>
        <w:t xml:space="preserve">5.1. Информация для заявителя о его праве подать жалобуна решение и (или) действие (бездействие) </w:t>
      </w:r>
      <w:r>
        <w:rPr>
          <w:sz w:val="28"/>
          <w:szCs w:val="28"/>
        </w:rPr>
        <w:t xml:space="preserve">Администрации </w:t>
      </w:r>
      <w:r w:rsidRPr="00A25D23">
        <w:rPr>
          <w:sz w:val="28"/>
          <w:szCs w:val="28"/>
        </w:rPr>
        <w:t>и его должностных лиц при предоставлении</w:t>
      </w:r>
      <w:r>
        <w:rPr>
          <w:sz w:val="28"/>
          <w:szCs w:val="28"/>
        </w:rPr>
        <w:t xml:space="preserve"> муниципальной услуги 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Заявители имеют право на обжалование действий (бездействия)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и его должностных лиц и решений, осуществляемых (принятых) в ходе предоставления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>, в досудебном (внесудебном) порядке.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0" w:name="Par576"/>
      <w:bookmarkEnd w:id="40"/>
      <w:r w:rsidRPr="00A25D23">
        <w:rPr>
          <w:sz w:val="28"/>
          <w:szCs w:val="28"/>
        </w:rPr>
        <w:t>5.2. Предмет жалобы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2) нарушение срока предоставления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 для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, у заявителя;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5) отказ в предоставлении </w:t>
      </w:r>
      <w:r>
        <w:rPr>
          <w:sz w:val="28"/>
          <w:szCs w:val="28"/>
        </w:rPr>
        <w:t>муниципальной услуги</w:t>
      </w:r>
      <w:r w:rsidRPr="00A25D23">
        <w:rPr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</w:t>
      </w:r>
      <w:r>
        <w:rPr>
          <w:sz w:val="28"/>
          <w:szCs w:val="28"/>
        </w:rPr>
        <w:t>равовыми актами Республики Тыва</w:t>
      </w:r>
      <w:r w:rsidRPr="00A25D23">
        <w:rPr>
          <w:sz w:val="28"/>
          <w:szCs w:val="28"/>
        </w:rPr>
        <w:t>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6) затребование с заявителя при предоставлении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документах либо нарушение установленного срока таких исправлений.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1" w:name="Par587"/>
      <w:bookmarkEnd w:id="41"/>
      <w:r w:rsidRPr="00A25D23">
        <w:rPr>
          <w:sz w:val="28"/>
          <w:szCs w:val="28"/>
        </w:rPr>
        <w:t>5.3. Органы государственной власти и уполномоченные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на рассмотрение жалобы должностные лица,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которым может быть направлена жалоба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Заявители могут обжаловать решение и (или) действие (бездействие)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 xml:space="preserve"> и его должностных лиц при предоставлении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 xml:space="preserve">путем подачи жалобы </w:t>
      </w:r>
      <w:r>
        <w:rPr>
          <w:sz w:val="28"/>
          <w:szCs w:val="28"/>
        </w:rPr>
        <w:t>председателю Администрации</w:t>
      </w:r>
      <w:r w:rsidRPr="00A25D23">
        <w:rPr>
          <w:sz w:val="28"/>
          <w:szCs w:val="28"/>
        </w:rPr>
        <w:t>, заместителю</w:t>
      </w:r>
      <w:r>
        <w:rPr>
          <w:sz w:val="28"/>
          <w:szCs w:val="28"/>
        </w:rPr>
        <w:t xml:space="preserve"> председателя Администрации</w:t>
      </w:r>
      <w:r w:rsidRPr="00A25D23">
        <w:rPr>
          <w:sz w:val="28"/>
          <w:szCs w:val="28"/>
        </w:rPr>
        <w:t xml:space="preserve">, осуществляющему контроль и координацию деятельности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, либо в суд.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2" w:name="Par593"/>
      <w:bookmarkEnd w:id="42"/>
      <w:r w:rsidRPr="00A25D23">
        <w:rPr>
          <w:sz w:val="28"/>
          <w:szCs w:val="28"/>
        </w:rPr>
        <w:t>5.4. Порядок подачи и рассмотрения жалобы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5.4.1. Жалоба </w:t>
      </w:r>
      <w:r>
        <w:rPr>
          <w:sz w:val="28"/>
          <w:szCs w:val="28"/>
        </w:rPr>
        <w:t>председателю Администрации</w:t>
      </w:r>
      <w:r w:rsidRPr="00A25D23">
        <w:rPr>
          <w:sz w:val="28"/>
          <w:szCs w:val="28"/>
        </w:rPr>
        <w:t xml:space="preserve"> может быть направлена по почте, факсимильной связью,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Администрации</w:t>
      </w:r>
      <w:r w:rsidRPr="00A25D23">
        <w:rPr>
          <w:sz w:val="28"/>
          <w:szCs w:val="28"/>
        </w:rPr>
        <w:t>, единого портала государственных и муниципальных услуг либо портала государственных и муниципальных услуг Республики Тыва, а также может быть принята при личном приеме заявителя согласно графику приема граждан.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5.4.2. Жалоба должна в обязательном порядке содержать: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 xml:space="preserve">, </w:t>
      </w:r>
      <w:r w:rsidRPr="00A25D23">
        <w:rPr>
          <w:sz w:val="28"/>
          <w:szCs w:val="28"/>
        </w:rPr>
        <w:lastRenderedPageBreak/>
        <w:t xml:space="preserve">должностного лица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>, либо государственного</w:t>
      </w:r>
      <w:r>
        <w:rPr>
          <w:sz w:val="28"/>
          <w:szCs w:val="28"/>
        </w:rPr>
        <w:t xml:space="preserve"> или муниципального</w:t>
      </w:r>
      <w:r w:rsidRPr="00A25D23">
        <w:rPr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 жен быть направлен ответ заявителю. Гражданин в своем письменном обращении в обязательном порядке ставит личную подпись и дату;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 xml:space="preserve">, должностного лица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>, либо государственного</w:t>
      </w:r>
      <w:r>
        <w:rPr>
          <w:sz w:val="28"/>
          <w:szCs w:val="28"/>
        </w:rPr>
        <w:t xml:space="preserve"> или муниципального</w:t>
      </w:r>
      <w:r w:rsidRPr="00A25D23">
        <w:rPr>
          <w:sz w:val="28"/>
          <w:szCs w:val="28"/>
        </w:rPr>
        <w:t xml:space="preserve"> служащего;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 xml:space="preserve">, должностного лица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>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5.4.3. Должностное лицо, уполномоченное на рассмотрение жалобы, обязано: обеспечить объективное, всестороннее и своевременное рассмотрение жалобы,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при желании заявителя - с участием заявителя, направившего жалобу, или его представителя;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государственных органах, органах местного самоуправления и у иных должностных лиц (в рамках действующего законодательства).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5.4.5. В случае если в жалобе не указаны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5.4.8. В случае если текст жалобы не поддается прочтению, ответ на жалобу не дается и она не подлежит направлению на рассмотрение </w:t>
      </w:r>
      <w:r w:rsidRPr="00A25D23">
        <w:rPr>
          <w:sz w:val="28"/>
          <w:szCs w:val="28"/>
        </w:rPr>
        <w:lastRenderedPageBreak/>
        <w:t>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поддаются прочтению.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5.4.9. 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>
        <w:rPr>
          <w:sz w:val="28"/>
          <w:szCs w:val="28"/>
        </w:rPr>
        <w:t>председателем</w:t>
      </w:r>
      <w:r w:rsidRPr="00A25D23">
        <w:rPr>
          <w:sz w:val="28"/>
          <w:szCs w:val="28"/>
        </w:rPr>
        <w:t xml:space="preserve"> государственного органа, правомочного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поданному вопросу. О данном решении в течение семи дней со дня его принятия уведомляется гражданин, направивший жалобу.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5.4.10.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5.4.11. В случае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5.4.12.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3" w:name="Par614"/>
      <w:bookmarkEnd w:id="43"/>
      <w:r w:rsidRPr="00A25D23">
        <w:rPr>
          <w:sz w:val="28"/>
          <w:szCs w:val="28"/>
        </w:rPr>
        <w:t>5.5. Сроки рассмотрения жалобы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 xml:space="preserve">, должностного лица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4" w:name="Par619"/>
      <w:bookmarkEnd w:id="44"/>
      <w:r w:rsidRPr="00A25D23">
        <w:rPr>
          <w:sz w:val="28"/>
          <w:szCs w:val="28"/>
        </w:rPr>
        <w:t>5.6. Перечень оснований для приостановления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рассмотрения жалобы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Основания для приостановления рассмотрения жалобы отсутствуют.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5" w:name="Par624"/>
      <w:bookmarkEnd w:id="45"/>
      <w:r w:rsidRPr="00A25D23">
        <w:rPr>
          <w:sz w:val="28"/>
          <w:szCs w:val="28"/>
        </w:rPr>
        <w:t>5.7. Результат рассмотрения жалобы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По результатам рассмотрения жалобы орган, предоставляющий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>, принимает одно из следующих решений: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1) удовлетворяет жалобу, в том числе в форме отмены принятого </w:t>
      </w:r>
      <w:r w:rsidRPr="00A25D23">
        <w:rPr>
          <w:sz w:val="28"/>
          <w:szCs w:val="28"/>
        </w:rPr>
        <w:lastRenderedPageBreak/>
        <w:t xml:space="preserve">решения, исправления допущенных органом, предоставляющим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 xml:space="preserve">, опечаток и ошибок в выданных в результате предоставления </w:t>
      </w:r>
      <w:r>
        <w:rPr>
          <w:sz w:val="28"/>
          <w:szCs w:val="28"/>
        </w:rPr>
        <w:t xml:space="preserve">муниципальной услуги </w:t>
      </w:r>
      <w:r w:rsidRPr="00A25D23">
        <w:rPr>
          <w:sz w:val="28"/>
          <w:szCs w:val="28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2) отказывает в удовлетворении жалобы.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6" w:name="Par630"/>
      <w:bookmarkEnd w:id="46"/>
      <w:r w:rsidRPr="00A25D23">
        <w:rPr>
          <w:sz w:val="28"/>
          <w:szCs w:val="28"/>
        </w:rPr>
        <w:t>5.8. Порядок информирования заявителя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о результатах рассмотрения жалобы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624" w:history="1">
        <w:r w:rsidRPr="00A25D23">
          <w:rPr>
            <w:color w:val="0000FF"/>
            <w:sz w:val="28"/>
            <w:szCs w:val="28"/>
          </w:rPr>
          <w:t>пункте 5.7</w:t>
        </w:r>
      </w:hyperlink>
      <w:r w:rsidRPr="00A25D23">
        <w:rPr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7" w:name="Par635"/>
      <w:bookmarkEnd w:id="47"/>
      <w:r w:rsidRPr="00A25D23">
        <w:rPr>
          <w:sz w:val="28"/>
          <w:szCs w:val="28"/>
        </w:rPr>
        <w:t>5.9. Порядок обжалования решения по жалобе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Заявитель вправе обжаловать в суде решение по жалобе, а также иные действия либо бездействие должностных лиц государственного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>, повлекшие нарушение его прав и свобод.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Граждане с жалобами на принятые решения, действия (бездействие) должностных лиц государственного органа, предоставляющего </w:t>
      </w:r>
      <w:r>
        <w:rPr>
          <w:sz w:val="28"/>
          <w:szCs w:val="28"/>
        </w:rPr>
        <w:t>муниципальную услугу</w:t>
      </w:r>
      <w:r w:rsidRPr="00A25D23">
        <w:rPr>
          <w:sz w:val="28"/>
          <w:szCs w:val="28"/>
        </w:rPr>
        <w:t>, обращаются в суд общей юрисдикции.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 xml:space="preserve">Для обращения в суд с жалобой в соответствии со </w:t>
      </w:r>
      <w:hyperlink r:id="rId28" w:history="1">
        <w:r w:rsidRPr="00A25D23">
          <w:rPr>
            <w:color w:val="0000FF"/>
            <w:sz w:val="28"/>
            <w:szCs w:val="28"/>
          </w:rPr>
          <w:t>статьей 5</w:t>
        </w:r>
      </w:hyperlink>
      <w:r w:rsidRPr="00A25D23">
        <w:rPr>
          <w:sz w:val="28"/>
          <w:szCs w:val="28"/>
        </w:rPr>
        <w:t xml:space="preserve"> Закона Российской Федерации от 27.04.1993 N 4866-1 "Об обжаловании в суд действий и решений, нарушающих права и свободы граждан" устанавливаются следующие сроки: три месяца со дня, когда гражданину стало известно о нарушении его прав; один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8" w:name="Par642"/>
      <w:bookmarkEnd w:id="48"/>
      <w:r w:rsidRPr="00A25D23">
        <w:rPr>
          <w:sz w:val="28"/>
          <w:szCs w:val="28"/>
        </w:rPr>
        <w:t>5.10. Право заявителя на получение информации и документов,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необходимых для обоснования и рассмотрения жалобы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При рассмотрении жалобы государственным органом или должностным лицом заявитель имеет право: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lastRenderedPageBreak/>
        <w:t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вопросов;,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4)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23">
        <w:rPr>
          <w:sz w:val="28"/>
          <w:szCs w:val="28"/>
        </w:rPr>
        <w:t>5) обращаться с заявлением о прекращении рассмотрения жалобы.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9" w:name="Par652"/>
      <w:bookmarkEnd w:id="49"/>
      <w:r w:rsidRPr="00A25D23">
        <w:rPr>
          <w:sz w:val="28"/>
          <w:szCs w:val="28"/>
        </w:rPr>
        <w:t>5.11. Способы информирования заявителей</w:t>
      </w:r>
      <w:r>
        <w:rPr>
          <w:sz w:val="28"/>
          <w:szCs w:val="28"/>
        </w:rPr>
        <w:t xml:space="preserve"> </w:t>
      </w:r>
      <w:r w:rsidRPr="00A25D23">
        <w:rPr>
          <w:sz w:val="28"/>
          <w:szCs w:val="28"/>
        </w:rPr>
        <w:t>о порядке подачи и рассмотрения жалобы</w:t>
      </w:r>
    </w:p>
    <w:p w:rsidR="002D1B9E" w:rsidRPr="002D269F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758B4">
        <w:rPr>
          <w:sz w:val="28"/>
        </w:rPr>
        <w:t>Информацию о порядке подачи и рассмотрения жалобы можно получить:</w:t>
      </w:r>
    </w:p>
    <w:p w:rsidR="002D1B9E" w:rsidRPr="00B758B4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758B4">
        <w:rPr>
          <w:sz w:val="28"/>
        </w:rPr>
        <w:t xml:space="preserve">1) по месту нахождения </w:t>
      </w:r>
      <w:r>
        <w:rPr>
          <w:sz w:val="28"/>
        </w:rPr>
        <w:t>Администрации</w:t>
      </w:r>
      <w:r w:rsidRPr="00B758B4">
        <w:rPr>
          <w:sz w:val="28"/>
        </w:rPr>
        <w:t xml:space="preserve"> по адресу:</w:t>
      </w:r>
      <w:r>
        <w:rPr>
          <w:sz w:val="28"/>
        </w:rPr>
        <w:t xml:space="preserve"> Республика Тыва, Сут-Хольский район, с. Кара-Чыраа, ул. Арат, д.27;</w:t>
      </w:r>
    </w:p>
    <w:p w:rsidR="002D1B9E" w:rsidRPr="00B758B4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758B4">
        <w:rPr>
          <w:sz w:val="28"/>
        </w:rPr>
        <w:t xml:space="preserve">2) по телефонам </w:t>
      </w:r>
      <w:r>
        <w:rPr>
          <w:sz w:val="28"/>
        </w:rPr>
        <w:t>Администрации</w:t>
      </w:r>
      <w:r w:rsidRPr="00B758B4">
        <w:rPr>
          <w:sz w:val="28"/>
        </w:rPr>
        <w:t xml:space="preserve">: </w:t>
      </w:r>
      <w:r>
        <w:rPr>
          <w:sz w:val="28"/>
        </w:rPr>
        <w:t>83944521185;</w:t>
      </w:r>
    </w:p>
    <w:p w:rsidR="002D1B9E" w:rsidRPr="00B758B4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758B4">
        <w:rPr>
          <w:sz w:val="28"/>
        </w:rPr>
        <w:t xml:space="preserve">3) путем письменного обращения в </w:t>
      </w:r>
      <w:r>
        <w:rPr>
          <w:sz w:val="28"/>
        </w:rPr>
        <w:t>Администрацию</w:t>
      </w:r>
      <w:r w:rsidRPr="00B758B4">
        <w:rPr>
          <w:sz w:val="28"/>
        </w:rPr>
        <w:t>;</w:t>
      </w:r>
    </w:p>
    <w:p w:rsidR="002D1B9E" w:rsidRPr="002F6CEF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758B4">
        <w:rPr>
          <w:sz w:val="28"/>
        </w:rPr>
        <w:t xml:space="preserve">4) посредством обращения в </w:t>
      </w:r>
      <w:r>
        <w:rPr>
          <w:sz w:val="28"/>
        </w:rPr>
        <w:t>Администрацию</w:t>
      </w:r>
      <w:r w:rsidRPr="00B758B4">
        <w:rPr>
          <w:sz w:val="28"/>
        </w:rPr>
        <w:t xml:space="preserve"> по электронной почте: </w:t>
      </w:r>
      <w:r>
        <w:rPr>
          <w:sz w:val="28"/>
          <w:lang w:val="en-US"/>
        </w:rPr>
        <w:t>kara</w:t>
      </w:r>
      <w:r w:rsidRPr="009E31B9">
        <w:rPr>
          <w:sz w:val="28"/>
        </w:rPr>
        <w:t>-</w:t>
      </w:r>
      <w:r>
        <w:rPr>
          <w:sz w:val="28"/>
          <w:lang w:val="en-US"/>
        </w:rPr>
        <w:t>chyraa</w:t>
      </w:r>
      <w:r w:rsidRPr="009E31B9">
        <w:rPr>
          <w:sz w:val="28"/>
        </w:rPr>
        <w:t>2014@</w:t>
      </w:r>
      <w:r>
        <w:rPr>
          <w:sz w:val="28"/>
          <w:lang w:val="en-US"/>
        </w:rPr>
        <w:t>yandex</w:t>
      </w:r>
      <w:r w:rsidRPr="009E31B9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;</w:t>
      </w:r>
    </w:p>
    <w:p w:rsidR="002D1B9E" w:rsidRPr="002F6CEF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758B4">
        <w:rPr>
          <w:sz w:val="28"/>
        </w:rPr>
        <w:t xml:space="preserve">5) в информационно-телекоммуникационной сети "Интернет" на официальном сайте </w:t>
      </w:r>
      <w:r>
        <w:rPr>
          <w:sz w:val="28"/>
        </w:rPr>
        <w:t>Администрации</w:t>
      </w:r>
      <w:r w:rsidRPr="00B758B4">
        <w:rPr>
          <w:sz w:val="28"/>
        </w:rPr>
        <w:t xml:space="preserve">: </w:t>
      </w:r>
      <w:r>
        <w:rPr>
          <w:sz w:val="28"/>
          <w:lang w:val="en-US"/>
        </w:rPr>
        <w:t>suthol</w:t>
      </w:r>
      <w:r w:rsidRPr="00AA6C24">
        <w:rPr>
          <w:sz w:val="28"/>
        </w:rPr>
        <w:t>.</w:t>
      </w:r>
      <w:r>
        <w:rPr>
          <w:sz w:val="28"/>
          <w:lang w:val="en-US"/>
        </w:rPr>
        <w:t>tuva</w:t>
      </w:r>
      <w:r w:rsidRPr="00AA6C24">
        <w:rPr>
          <w:sz w:val="28"/>
        </w:rPr>
        <w:t>.</w:t>
      </w:r>
      <w:r w:rsidRPr="00C84D4E">
        <w:rPr>
          <w:sz w:val="28"/>
        </w:rPr>
        <w:t>24</w:t>
      </w:r>
      <w:r w:rsidRPr="00B863A1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;</w:t>
      </w:r>
    </w:p>
    <w:p w:rsidR="002D1B9E" w:rsidRPr="00B863A1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758B4">
        <w:rPr>
          <w:sz w:val="28"/>
        </w:rPr>
        <w:t>6) в государственной информационной системе "Портал государственных и муниципальных услуг Республики Т</w:t>
      </w:r>
      <w:r>
        <w:rPr>
          <w:sz w:val="28"/>
        </w:rPr>
        <w:t>ыва "</w:t>
      </w:r>
      <w:r w:rsidRPr="00BF543C">
        <w:rPr>
          <w:sz w:val="28"/>
        </w:rPr>
        <w:t>(</w:t>
      </w:r>
      <w:r w:rsidRPr="00BF543C">
        <w:rPr>
          <w:sz w:val="28"/>
          <w:lang w:val="en-US"/>
        </w:rPr>
        <w:t>http</w:t>
      </w:r>
      <w:r w:rsidRPr="00BF543C">
        <w:rPr>
          <w:sz w:val="28"/>
        </w:rPr>
        <w:t>:// www.gosuslugi.ru)</w:t>
      </w:r>
      <w:r>
        <w:rPr>
          <w:sz w:val="28"/>
        </w:rPr>
        <w:t>.</w:t>
      </w:r>
    </w:p>
    <w:p w:rsidR="002D1B9E" w:rsidRPr="00A25D23" w:rsidRDefault="002D1B9E" w:rsidP="002D1B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E" w:rsidRDefault="002D1B9E" w:rsidP="002D1B9E"/>
    <w:p w:rsidR="002D1B9E" w:rsidRDefault="002D1B9E" w:rsidP="002D1B9E"/>
    <w:p w:rsidR="002D1B9E" w:rsidRDefault="002D1B9E" w:rsidP="002D1B9E"/>
    <w:p w:rsidR="00CF74AB" w:rsidRDefault="00CF74AB"/>
    <w:sectPr w:rsidR="00CF74AB" w:rsidSect="002072CC">
      <w:headerReference w:type="even" r:id="rId29"/>
      <w:headerReference w:type="default" r:id="rId3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66" w:rsidRDefault="00F26111" w:rsidP="002072CC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70B66" w:rsidRDefault="00F26111" w:rsidP="002072CC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66" w:rsidRDefault="00F26111" w:rsidP="002072CC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D1B9E">
      <w:rPr>
        <w:rStyle w:val="af6"/>
        <w:noProof/>
      </w:rPr>
      <w:t>26</w:t>
    </w:r>
    <w:r>
      <w:rPr>
        <w:rStyle w:val="af6"/>
      </w:rPr>
      <w:fldChar w:fldCharType="end"/>
    </w:r>
  </w:p>
  <w:p w:rsidR="00270B66" w:rsidRDefault="00F26111" w:rsidP="002072CC">
    <w:pPr>
      <w:pStyle w:val="af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B9E"/>
    <w:rsid w:val="002D1B9E"/>
    <w:rsid w:val="00CF74AB"/>
    <w:rsid w:val="00F2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D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1B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B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B9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B9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B9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B9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B9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B9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B9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B9E"/>
    <w:rPr>
      <w:rFonts w:ascii="Vijaya" w:eastAsia="Times New Roman" w:hAnsi="Vijay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D1B9E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2D1B9E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D1B9E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2D1B9E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2D1B9E"/>
    <w:rPr>
      <w:rFonts w:ascii="Vijaya" w:eastAsia="Times New Roman" w:hAnsi="Vijaya" w:cs="Times New Roman"/>
      <w:i/>
      <w:iCs/>
      <w:color w:val="943634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2D1B9E"/>
    <w:rPr>
      <w:rFonts w:ascii="Vijaya" w:eastAsia="Times New Roman" w:hAnsi="Vijaya" w:cs="Times New Roman"/>
      <w:i/>
      <w:iCs/>
      <w:color w:val="94363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2D1B9E"/>
    <w:rPr>
      <w:rFonts w:ascii="Vijaya" w:eastAsia="Times New Roman" w:hAnsi="Vijaya" w:cs="Times New Roman"/>
      <w:i/>
      <w:iCs/>
      <w:color w:val="C0504D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2D1B9E"/>
    <w:rPr>
      <w:rFonts w:ascii="Vijaya" w:eastAsia="Times New Roman" w:hAnsi="Vijaya" w:cs="Times New Roman"/>
      <w:i/>
      <w:iCs/>
      <w:color w:val="C0504D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2D1B9E"/>
    <w:rPr>
      <w:rFonts w:eastAsia="Vijaya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D1B9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rsid w:val="002D1B9E"/>
    <w:rPr>
      <w:rFonts w:ascii="Vijaya" w:eastAsia="Times New Roman" w:hAnsi="Vijaya" w:cs="Times New Roman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a6">
    <w:name w:val="Subtitle"/>
    <w:basedOn w:val="a"/>
    <w:next w:val="a"/>
    <w:link w:val="a7"/>
    <w:uiPriority w:val="99"/>
    <w:qFormat/>
    <w:rsid w:val="002D1B9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rsid w:val="002D1B9E"/>
    <w:rPr>
      <w:rFonts w:ascii="Vijaya" w:eastAsia="Times New Roman" w:hAnsi="Vijaya" w:cs="Times New Roman"/>
      <w:i/>
      <w:iCs/>
      <w:color w:val="622423"/>
      <w:sz w:val="24"/>
      <w:szCs w:val="24"/>
      <w:lang w:val="en-US"/>
    </w:rPr>
  </w:style>
  <w:style w:type="character" w:styleId="a8">
    <w:name w:val="Strong"/>
    <w:basedOn w:val="a0"/>
    <w:uiPriority w:val="99"/>
    <w:qFormat/>
    <w:rsid w:val="002D1B9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2D1B9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2D1B9E"/>
    <w:rPr>
      <w:rFonts w:eastAsia="Vijaya"/>
    </w:rPr>
  </w:style>
  <w:style w:type="paragraph" w:styleId="ab">
    <w:name w:val="List Paragraph"/>
    <w:basedOn w:val="a"/>
    <w:uiPriority w:val="99"/>
    <w:qFormat/>
    <w:rsid w:val="002D1B9E"/>
    <w:pPr>
      <w:ind w:left="720"/>
      <w:contextualSpacing/>
    </w:pPr>
    <w:rPr>
      <w:rFonts w:eastAsia="Vijaya"/>
    </w:rPr>
  </w:style>
  <w:style w:type="paragraph" w:styleId="21">
    <w:name w:val="Quote"/>
    <w:basedOn w:val="a"/>
    <w:next w:val="a"/>
    <w:link w:val="22"/>
    <w:uiPriority w:val="99"/>
    <w:qFormat/>
    <w:rsid w:val="002D1B9E"/>
    <w:rPr>
      <w:rFonts w:ascii="Vijaya" w:eastAsia="Vijaya" w:hAnsi="Vijaya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2D1B9E"/>
    <w:rPr>
      <w:rFonts w:ascii="Vijaya" w:eastAsia="Vijaya" w:hAnsi="Vijaya" w:cs="Times New Roman"/>
      <w:color w:val="943634"/>
      <w:sz w:val="20"/>
      <w:szCs w:val="20"/>
      <w:lang w:val="en-US"/>
    </w:rPr>
  </w:style>
  <w:style w:type="paragraph" w:styleId="ac">
    <w:name w:val="Intense Quote"/>
    <w:basedOn w:val="a"/>
    <w:next w:val="a"/>
    <w:link w:val="ad"/>
    <w:uiPriority w:val="99"/>
    <w:qFormat/>
    <w:rsid w:val="002D1B9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rsid w:val="002D1B9E"/>
    <w:rPr>
      <w:rFonts w:ascii="Vijaya" w:eastAsia="Times New Roman" w:hAnsi="Vijaya" w:cs="Times New Roman"/>
      <w:b/>
      <w:bCs/>
      <w:i/>
      <w:iCs/>
      <w:color w:val="C0504D"/>
      <w:sz w:val="20"/>
      <w:szCs w:val="20"/>
      <w:lang w:val="en-US"/>
    </w:rPr>
  </w:style>
  <w:style w:type="character" w:styleId="ae">
    <w:name w:val="Subtle Emphasis"/>
    <w:basedOn w:val="a0"/>
    <w:uiPriority w:val="99"/>
    <w:qFormat/>
    <w:rsid w:val="002D1B9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2D1B9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2D1B9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2D1B9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2D1B9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2D1B9E"/>
    <w:pPr>
      <w:outlineLvl w:val="9"/>
    </w:pPr>
    <w:rPr>
      <w:i w:val="0"/>
      <w:iCs w:val="0"/>
      <w:lang w:val="ru-RU" w:eastAsia="ru-RU"/>
    </w:rPr>
  </w:style>
  <w:style w:type="paragraph" w:styleId="af4">
    <w:name w:val="header"/>
    <w:basedOn w:val="a"/>
    <w:link w:val="af5"/>
    <w:uiPriority w:val="99"/>
    <w:rsid w:val="002D1B9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1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rsid w:val="002D1B9E"/>
    <w:rPr>
      <w:rFonts w:cs="Times New Roman"/>
    </w:rPr>
  </w:style>
  <w:style w:type="character" w:styleId="af7">
    <w:name w:val="Hyperlink"/>
    <w:basedOn w:val="a0"/>
    <w:uiPriority w:val="99"/>
    <w:rsid w:val="002D1B9E"/>
    <w:rPr>
      <w:rFonts w:cs="Times New Roman"/>
      <w:color w:val="0000FF"/>
      <w:u w:val="none"/>
      <w:effect w:val="none"/>
    </w:rPr>
  </w:style>
  <w:style w:type="paragraph" w:customStyle="1" w:styleId="ConsPlusTitle">
    <w:name w:val="ConsPlusTitle"/>
    <w:uiPriority w:val="99"/>
    <w:rsid w:val="002D1B9E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rsid w:val="002D1B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D1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2D1B9E"/>
    <w:pPr>
      <w:spacing w:after="0" w:line="240" w:lineRule="auto"/>
    </w:pPr>
    <w:rPr>
      <w:rFonts w:ascii="Vijaya" w:eastAsia="Vijaya" w:hAnsi="Vijay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rt.ru" TargetMode="External"/><Relationship Id="rId13" Type="http://schemas.openxmlformats.org/officeDocument/2006/relationships/hyperlink" Target="consultantplus://offline/ref=26B8838353E08BD69B9D2733F769B34E676B36AD798E22DB5CDCA0E5ECi7Q5P" TargetMode="External"/><Relationship Id="rId18" Type="http://schemas.openxmlformats.org/officeDocument/2006/relationships/hyperlink" Target="consultantplus://offline/ref=26B8838353E08BD69B9D2733F769B34E676A34AB7F8222DB5CDCA0E5ECi7Q5P" TargetMode="External"/><Relationship Id="rId26" Type="http://schemas.openxmlformats.org/officeDocument/2006/relationships/hyperlink" Target="consultantplus://offline/ref=26B8838353E08BD69B9D2733F769B34E676A34A97D8722DB5CDCA0E5EC75A8C9D7E3103C658B809EiFQ0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B8838353E08BD69B9D2733F769B34E676B33AC7A8622DB5CDCA0E5ECi7Q5P" TargetMode="External"/><Relationship Id="rId7" Type="http://schemas.openxmlformats.org/officeDocument/2006/relationships/hyperlink" Target="consultantplus://offline/ref=60644845802D49C7C0D46E682B496F37D97A1304C601296568888823F6D55C7C144A51A40BA51A16EBE796aCpFK" TargetMode="External"/><Relationship Id="rId12" Type="http://schemas.openxmlformats.org/officeDocument/2006/relationships/hyperlink" Target="consultantplus://offline/ref=26B8838353E08BD69B9D2733F769B34E676B30AD7B8322DB5CDCA0E5ECi7Q5P" TargetMode="External"/><Relationship Id="rId17" Type="http://schemas.openxmlformats.org/officeDocument/2006/relationships/hyperlink" Target="consultantplus://offline/ref=26B8838353E08BD69B9D2733F769B34E676B30AC7E8622DB5CDCA0E5ECi7Q5P" TargetMode="External"/><Relationship Id="rId25" Type="http://schemas.openxmlformats.org/officeDocument/2006/relationships/hyperlink" Target="consultantplus://offline/ref=26B8838353E08BD69B9D2733F769B34E676B33AF7B8222DB5CDCA0E5EC75A8C9D7E31039i6Q6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B8838353E08BD69B9D2733F769B34E676A37AE7E8322DB5CDCA0E5ECi7Q5P" TargetMode="External"/><Relationship Id="rId20" Type="http://schemas.openxmlformats.org/officeDocument/2006/relationships/hyperlink" Target="consultantplus://offline/ref=26B8838353E08BD69B9D2733F769B34E676B33AF7B8222DB5CDCA0E5EC75A8C9D7E3103C658B8693iFQDP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00DE526B31AE8B73ACB7F78A569B9DB1C4F27C4C7D7E3CF97539BE2d205B" TargetMode="External"/><Relationship Id="rId11" Type="http://schemas.openxmlformats.org/officeDocument/2006/relationships/hyperlink" Target="consultantplus://offline/ref=26B8838353E08BD69B9D2733F769B34E676B34AB7F8522DB5CDCA0E5ECi7Q5P" TargetMode="External"/><Relationship Id="rId24" Type="http://schemas.openxmlformats.org/officeDocument/2006/relationships/hyperlink" Target="consultantplus://offline/ref=26B8838353E08BD69B9D2733F769B34E676B33AF7B8222DB5CDCA0E5EC75A8C9D7E31039i6Q6P" TargetMode="External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26B8838353E08BD69B9D2733F769B34E676A37AF7F8522DB5CDCA0E5ECi7Q5P" TargetMode="External"/><Relationship Id="rId23" Type="http://schemas.openxmlformats.org/officeDocument/2006/relationships/hyperlink" Target="consultantplus://offline/ref=26B8838353E08BD69B9D2733F769B34E676832AC738422DB5CDCA0E5ECi7Q5P" TargetMode="External"/><Relationship Id="rId28" Type="http://schemas.openxmlformats.org/officeDocument/2006/relationships/hyperlink" Target="consultantplus://offline/ref=26B8838353E08BD69B9D2733F769B34E6E6930AD788C7FD15485ACE7EB7AF7DED0AA1C3D658B85i9Q8P" TargetMode="External"/><Relationship Id="rId10" Type="http://schemas.openxmlformats.org/officeDocument/2006/relationships/hyperlink" Target="consultantplus://offline/ref=26B8838353E08BD69B9D2733F769B34E646531A970D175D90D89AEiEQ0P" TargetMode="External"/><Relationship Id="rId19" Type="http://schemas.openxmlformats.org/officeDocument/2006/relationships/hyperlink" Target="consultantplus://offline/ref=26B8838353E08BD69B9D2733F769B34E676830AC798522DB5CDCA0E5ECi7Q5P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fcrt@mail.ru" TargetMode="External"/><Relationship Id="rId14" Type="http://schemas.openxmlformats.org/officeDocument/2006/relationships/hyperlink" Target="consultantplus://offline/ref=26B8838353E08BD69B9D2733F769B34E6E6930AD788C7FD15485ACE7iEQBP" TargetMode="External"/><Relationship Id="rId22" Type="http://schemas.openxmlformats.org/officeDocument/2006/relationships/hyperlink" Target="consultantplus://offline/ref=26B8838353E08BD69B9D2733F769B34E676C30A87D8F22DB5CDCA0E5ECi7Q5P" TargetMode="External"/><Relationship Id="rId27" Type="http://schemas.openxmlformats.org/officeDocument/2006/relationships/hyperlink" Target="consultantplus://offline/ref=26B8838353E08BD69B9D2733F769B34E676A34A97D8722DB5CDCA0E5EC75A8C9D7E3103C658B809FiFQEP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9811</Words>
  <Characters>55927</Characters>
  <Application>Microsoft Office Word</Application>
  <DocSecurity>0</DocSecurity>
  <Lines>466</Lines>
  <Paragraphs>131</Paragraphs>
  <ScaleCrop>false</ScaleCrop>
  <Company>Reanimator Extreme Edition</Company>
  <LinksUpToDate>false</LinksUpToDate>
  <CharactersWithSpaces>65607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2017-06-15T09:11:00Z</dcterms:created>
  <dcterms:modified xsi:type="dcterms:W3CDTF">2017-06-15T09:11:00Z</dcterms:modified>
</cp:coreProperties>
</file>