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2" w:rsidRPr="00FE74B6" w:rsidRDefault="00D72322" w:rsidP="00C47888">
      <w:pPr>
        <w:rPr>
          <w:b/>
          <w:bCs/>
          <w:kern w:val="36"/>
          <w:sz w:val="48"/>
          <w:szCs w:val="4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4pt;margin-top:-16.35pt;width:64pt;height:57.35pt;z-index:251663360" o:allowincell="f">
            <v:imagedata r:id="rId5" o:title=""/>
            <w10:wrap type="topAndBottom" anchorx="page"/>
          </v:shape>
          <o:OLEObject Type="Embed" ProgID="PBrush" ShapeID="_x0000_s1026" DrawAspect="Content" ObjectID="_1558938141" r:id="rId6"/>
        </w:pict>
      </w:r>
    </w:p>
    <w:p w:rsidR="00D72322" w:rsidRPr="00C47888" w:rsidRDefault="00D72322" w:rsidP="00C47888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ТЫВА РЕСПУБЛИКАНЫҢ МУНИЦИПАЛДЫГ РАЙОНУ </w:t>
      </w:r>
    </w:p>
    <w:p w:rsidR="00D72322" w:rsidRPr="00C47888" w:rsidRDefault="00D72322" w:rsidP="00C47888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 Кара-Чыраа суму  ЧАГЫРГАЗЫ</w:t>
      </w:r>
    </w:p>
    <w:p w:rsidR="00D72322" w:rsidRPr="00C47888" w:rsidRDefault="00D72322" w:rsidP="00C47888">
      <w:pPr>
        <w:spacing w:line="276" w:lineRule="auto"/>
        <w:jc w:val="center"/>
        <w:rPr>
          <w:b/>
          <w:i/>
          <w:caps/>
          <w:sz w:val="26"/>
          <w:szCs w:val="26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доктаал</w:t>
      </w:r>
    </w:p>
    <w:p w:rsidR="00D72322" w:rsidRPr="00C47888" w:rsidRDefault="00D72322" w:rsidP="00C47888">
      <w:pPr>
        <w:spacing w:line="276" w:lineRule="auto"/>
        <w:jc w:val="center"/>
        <w:rPr>
          <w:i/>
          <w:caps/>
          <w:sz w:val="26"/>
          <w:szCs w:val="26"/>
          <w:lang w:val="ru-RU"/>
        </w:rPr>
      </w:pPr>
      <w:r w:rsidRPr="00C47888">
        <w:rPr>
          <w:caps/>
          <w:sz w:val="26"/>
          <w:szCs w:val="26"/>
          <w:lang w:val="ru-RU"/>
        </w:rPr>
        <w:t xml:space="preserve">АДМИНИСТРАЦИЯ сумона кара-чыраа </w:t>
      </w:r>
    </w:p>
    <w:p w:rsidR="00D72322" w:rsidRPr="00C47888" w:rsidRDefault="00D72322" w:rsidP="00C47888">
      <w:pPr>
        <w:spacing w:line="276" w:lineRule="auto"/>
        <w:jc w:val="center"/>
        <w:rPr>
          <w:b/>
          <w:i/>
          <w:caps/>
          <w:sz w:val="27"/>
          <w:szCs w:val="27"/>
          <w:lang w:val="ru-RU"/>
        </w:rPr>
      </w:pPr>
      <w:r w:rsidRPr="00C47888">
        <w:rPr>
          <w:b/>
          <w:caps/>
          <w:sz w:val="26"/>
          <w:szCs w:val="26"/>
          <w:lang w:val="ru-RU"/>
        </w:rPr>
        <w:t>постановление</w:t>
      </w:r>
    </w:p>
    <w:p w:rsidR="00D72322" w:rsidRPr="00C47888" w:rsidRDefault="00D72322" w:rsidP="00C47888">
      <w:pPr>
        <w:spacing w:line="276" w:lineRule="auto"/>
        <w:ind w:firstLine="851"/>
        <w:rPr>
          <w:lang w:val="ru-RU"/>
        </w:rPr>
      </w:pPr>
    </w:p>
    <w:p w:rsidR="00D72322" w:rsidRPr="00C47888" w:rsidRDefault="00D72322" w:rsidP="00C47888">
      <w:pPr>
        <w:spacing w:line="276" w:lineRule="auto"/>
        <w:ind w:firstLine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«12</w:t>
      </w:r>
      <w:r w:rsidRPr="00C47888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февраля </w:t>
      </w:r>
      <w:r w:rsidRPr="00C47888">
        <w:rPr>
          <w:sz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C47888">
          <w:rPr>
            <w:sz w:val="28"/>
            <w:szCs w:val="28"/>
            <w:lang w:val="ru-RU"/>
          </w:rPr>
          <w:t>20</w:t>
        </w:r>
        <w:r>
          <w:rPr>
            <w:sz w:val="28"/>
            <w:szCs w:val="28"/>
            <w:lang w:val="ru-RU"/>
          </w:rPr>
          <w:t>16</w:t>
        </w:r>
        <w:r w:rsidRPr="00C47888">
          <w:rPr>
            <w:sz w:val="28"/>
            <w:szCs w:val="28"/>
            <w:lang w:val="ru-RU"/>
          </w:rPr>
          <w:t xml:space="preserve"> г</w:t>
        </w:r>
      </w:smartTag>
      <w:r w:rsidRPr="00C47888">
        <w:rPr>
          <w:sz w:val="28"/>
          <w:szCs w:val="28"/>
          <w:lang w:val="ru-RU"/>
        </w:rPr>
        <w:t xml:space="preserve">.         </w:t>
      </w:r>
      <w:r>
        <w:rPr>
          <w:sz w:val="28"/>
          <w:szCs w:val="28"/>
          <w:lang w:val="ru-RU"/>
        </w:rPr>
        <w:t>с. Кара-Чыраа                № 4-П</w:t>
      </w:r>
    </w:p>
    <w:p w:rsidR="00D72322" w:rsidRPr="007B6C96" w:rsidRDefault="00D72322" w:rsidP="002121CE">
      <w:pPr>
        <w:keepNext/>
        <w:widowControl/>
        <w:overflowPunct/>
        <w:autoSpaceDE/>
        <w:jc w:val="center"/>
        <w:textAlignment w:val="auto"/>
        <w:outlineLvl w:val="0"/>
        <w:rPr>
          <w:sz w:val="28"/>
          <w:lang w:val="ru-RU" w:eastAsia="ru-RU"/>
        </w:rPr>
      </w:pPr>
    </w:p>
    <w:p w:rsidR="00D72322" w:rsidRPr="00A229E0" w:rsidRDefault="00D72322" w:rsidP="002121CE">
      <w:pPr>
        <w:jc w:val="center"/>
        <w:rPr>
          <w:b/>
          <w:bCs/>
          <w:sz w:val="28"/>
          <w:szCs w:val="28"/>
          <w:lang w:val="ru-RU"/>
        </w:rPr>
      </w:pPr>
      <w:r w:rsidRPr="00A229E0">
        <w:rPr>
          <w:b/>
          <w:bCs/>
          <w:sz w:val="28"/>
          <w:szCs w:val="28"/>
          <w:lang w:val="ru-RU"/>
        </w:rPr>
        <w:t xml:space="preserve">Об  утверждении  административного  регламента  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A229E0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на территории сельского поселения сумон  Кара-Чыраанский  Сут-Хольского кожууна Республики Тыва</w:t>
      </w:r>
    </w:p>
    <w:p w:rsidR="00D72322" w:rsidRPr="00A229E0" w:rsidRDefault="00D72322" w:rsidP="002121CE">
      <w:pPr>
        <w:jc w:val="center"/>
        <w:rPr>
          <w:b/>
          <w:bCs/>
          <w:sz w:val="28"/>
          <w:szCs w:val="28"/>
          <w:lang w:val="ru-RU"/>
        </w:rPr>
      </w:pPr>
    </w:p>
    <w:p w:rsidR="00D72322" w:rsidRPr="00A229E0" w:rsidRDefault="00D72322" w:rsidP="002121CE">
      <w:pPr>
        <w:pStyle w:val="BodyText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229E0">
        <w:rPr>
          <w:rFonts w:cs="Times New Roman"/>
          <w:sz w:val="28"/>
          <w:szCs w:val="28"/>
          <w:lang w:val="ru-RU"/>
        </w:rPr>
        <w:tab/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В   соответствии с Федеральным законом от 27.07.2010 № 210-ФЗ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целях реализации 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Правительства  РФ  от  30.04.2014г. №403 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Об исчерпывающем перечне процедур в сфере жилищного строительства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положений   Федерального закона  от  23 июня  2014 года №171-ФЗ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», Уставом муниципального  образования  сельского поселения сумон Кара-Чыраанский Сут-Хольского кожууна Республики Тыва</w:t>
      </w:r>
      <w:r w:rsidRPr="00A229E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сумона Кара-Чыраанский , ПОСТАНОВЛЯЕТ</w:t>
      </w:r>
      <w:r w:rsidRPr="00A229E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72322" w:rsidRPr="00A229E0" w:rsidRDefault="00D72322" w:rsidP="002121CE">
      <w:pPr>
        <w:ind w:firstLine="708"/>
        <w:jc w:val="both"/>
        <w:rPr>
          <w:rFonts w:ascii="Arial" w:hAnsi="Arial" w:cs="Arial"/>
          <w:sz w:val="28"/>
          <w:szCs w:val="28"/>
          <w:lang w:val="ru-RU" w:eastAsia="ru-RU"/>
        </w:rPr>
      </w:pPr>
      <w:r w:rsidRPr="00A229E0">
        <w:rPr>
          <w:sz w:val="28"/>
          <w:szCs w:val="28"/>
          <w:lang w:val="ru-RU"/>
        </w:rPr>
        <w:t xml:space="preserve">1. Утвердить   административный  регламент  </w:t>
      </w:r>
      <w:r w:rsidRPr="00A229E0">
        <w:rPr>
          <w:bCs/>
          <w:sz w:val="28"/>
          <w:szCs w:val="28"/>
          <w:lang w:val="ru-RU"/>
        </w:rPr>
        <w:t xml:space="preserve">предоставления  муниципальной услуги   </w:t>
      </w:r>
      <w:r>
        <w:rPr>
          <w:bCs/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на территории сельского поселения сумон Кара-Чыраанский  Сут-Хольского кожууна Республики Тыва»  (приложение 1)</w:t>
      </w:r>
      <w:r w:rsidRPr="00A229E0">
        <w:rPr>
          <w:sz w:val="28"/>
          <w:szCs w:val="28"/>
          <w:lang w:val="ru-RU"/>
        </w:rPr>
        <w:t>.</w:t>
      </w:r>
    </w:p>
    <w:p w:rsidR="00D72322" w:rsidRPr="00A229E0" w:rsidRDefault="00D72322" w:rsidP="002121CE">
      <w:pPr>
        <w:ind w:firstLine="708"/>
        <w:jc w:val="both"/>
        <w:rPr>
          <w:sz w:val="28"/>
          <w:szCs w:val="28"/>
          <w:lang w:val="ru-RU"/>
        </w:rPr>
      </w:pPr>
      <w:r w:rsidRPr="00A229E0">
        <w:rPr>
          <w:sz w:val="28"/>
          <w:szCs w:val="28"/>
          <w:lang w:val="ru-RU"/>
        </w:rPr>
        <w:t xml:space="preserve">2. Контроль за исполнением настоящего постановления  возложить на заместителя председателя администрации по </w:t>
      </w:r>
      <w:r>
        <w:rPr>
          <w:sz w:val="28"/>
          <w:szCs w:val="28"/>
          <w:lang w:val="ru-RU"/>
        </w:rPr>
        <w:t xml:space="preserve"> социальной политике Ооржак А.И.  </w:t>
      </w:r>
    </w:p>
    <w:p w:rsidR="00D72322" w:rsidRPr="00A229E0" w:rsidRDefault="00D72322" w:rsidP="002121CE">
      <w:pPr>
        <w:ind w:firstLine="708"/>
        <w:jc w:val="both"/>
        <w:rPr>
          <w:sz w:val="28"/>
          <w:szCs w:val="28"/>
          <w:lang w:val="ru-RU"/>
        </w:rPr>
      </w:pPr>
      <w:r w:rsidRPr="00A229E0">
        <w:rPr>
          <w:sz w:val="28"/>
          <w:szCs w:val="28"/>
          <w:lang w:val="ru-RU"/>
        </w:rPr>
        <w:t xml:space="preserve">3. Опубликовать (обнародовать) настоящий регламент в муниципальной газете </w:t>
      </w:r>
      <w:r>
        <w:rPr>
          <w:sz w:val="28"/>
          <w:szCs w:val="28"/>
          <w:lang w:val="ru-RU"/>
        </w:rPr>
        <w:t>«</w:t>
      </w:r>
      <w:r w:rsidRPr="00A229E0">
        <w:rPr>
          <w:sz w:val="28"/>
          <w:szCs w:val="28"/>
          <w:lang w:val="ru-RU"/>
        </w:rPr>
        <w:t>Сут-Хол</w:t>
      </w:r>
      <w:r>
        <w:rPr>
          <w:sz w:val="28"/>
          <w:szCs w:val="28"/>
          <w:lang w:val="ru-RU"/>
        </w:rPr>
        <w:t>»</w:t>
      </w:r>
      <w:r w:rsidRPr="00A229E0">
        <w:rPr>
          <w:sz w:val="28"/>
          <w:szCs w:val="28"/>
          <w:lang w:val="ru-RU"/>
        </w:rPr>
        <w:t xml:space="preserve"> и осуществить его размещение на официальном сайте администрации Сут-Хольского кожууна -  </w:t>
      </w:r>
      <w:r>
        <w:rPr>
          <w:sz w:val="28"/>
          <w:szCs w:val="28"/>
        </w:rPr>
        <w:t>www</w:t>
      </w:r>
      <w:r w:rsidRPr="00A229E0">
        <w:rPr>
          <w:sz w:val="28"/>
          <w:szCs w:val="28"/>
          <w:lang w:val="ru-RU"/>
        </w:rPr>
        <w:t>.</w:t>
      </w:r>
      <w:r w:rsidRPr="00A229E0">
        <w:rPr>
          <w:sz w:val="28"/>
          <w:szCs w:val="28"/>
        </w:rPr>
        <w:t>suthol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tuva</w:t>
      </w:r>
      <w:r w:rsidRPr="00DA61A9">
        <w:rPr>
          <w:sz w:val="28"/>
          <w:szCs w:val="28"/>
          <w:lang w:val="ru-RU"/>
        </w:rPr>
        <w:t>.</w:t>
      </w:r>
      <w:r w:rsidRPr="00A229E0">
        <w:rPr>
          <w:sz w:val="28"/>
          <w:szCs w:val="28"/>
          <w:lang w:val="ru-RU"/>
        </w:rPr>
        <w:t>24.</w:t>
      </w:r>
    </w:p>
    <w:p w:rsidR="00D72322" w:rsidRPr="00A229E0" w:rsidRDefault="00D72322" w:rsidP="002121CE">
      <w:pPr>
        <w:pStyle w:val="31"/>
        <w:widowControl/>
        <w:spacing w:line="100" w:lineRule="atLeast"/>
        <w:ind w:firstLine="851"/>
        <w:rPr>
          <w:lang w:val="ru-RU"/>
        </w:rPr>
      </w:pPr>
    </w:p>
    <w:p w:rsidR="00D72322" w:rsidRPr="00A229E0" w:rsidRDefault="00D72322" w:rsidP="00C47888">
      <w:pPr>
        <w:pStyle w:val="31"/>
        <w:widowControl/>
        <w:spacing w:line="100" w:lineRule="atLeast"/>
        <w:rPr>
          <w:lang w:val="ru-RU"/>
        </w:rPr>
      </w:pPr>
      <w:r w:rsidRPr="00A229E0">
        <w:rPr>
          <w:lang w:val="ru-RU"/>
        </w:rPr>
        <w:t xml:space="preserve">Председатель администрации </w:t>
      </w:r>
    </w:p>
    <w:p w:rsidR="00D72322" w:rsidRDefault="00D72322" w:rsidP="00C47888">
      <w:pPr>
        <w:pStyle w:val="31"/>
        <w:widowControl/>
        <w:spacing w:line="100" w:lineRule="atLeast"/>
        <w:rPr>
          <w:lang w:val="ru-RU"/>
        </w:rPr>
      </w:pPr>
      <w:r>
        <w:rPr>
          <w:lang w:val="ru-RU"/>
        </w:rPr>
        <w:t xml:space="preserve">сумона Кара-Чыраанский: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Монгуш К.И.  </w:t>
      </w:r>
    </w:p>
    <w:p w:rsidR="00D72322" w:rsidRDefault="00D72322" w:rsidP="002121CE">
      <w:pPr>
        <w:pStyle w:val="31"/>
        <w:widowControl/>
        <w:spacing w:line="100" w:lineRule="atLeast"/>
        <w:ind w:firstLine="0"/>
        <w:rPr>
          <w:lang w:val="ru-RU"/>
        </w:rPr>
      </w:pPr>
    </w:p>
    <w:p w:rsidR="00D72322" w:rsidRDefault="00D72322" w:rsidP="002121CE">
      <w:pPr>
        <w:pStyle w:val="31"/>
        <w:widowControl/>
        <w:spacing w:line="100" w:lineRule="atLeast"/>
        <w:ind w:firstLine="0"/>
        <w:rPr>
          <w:lang w:val="ru-RU"/>
        </w:rPr>
      </w:pPr>
    </w:p>
    <w:p w:rsidR="00D72322" w:rsidRPr="00A229E0" w:rsidRDefault="00D72322" w:rsidP="002121CE">
      <w:pPr>
        <w:pStyle w:val="31"/>
        <w:widowControl/>
        <w:spacing w:line="100" w:lineRule="atLeast"/>
        <w:ind w:firstLine="0"/>
        <w:rPr>
          <w:lang w:val="ru-RU"/>
        </w:rPr>
      </w:pPr>
    </w:p>
    <w:tbl>
      <w:tblPr>
        <w:tblW w:w="0" w:type="auto"/>
        <w:tblInd w:w="5353" w:type="dxa"/>
        <w:tblLook w:val="00A0"/>
      </w:tblPr>
      <w:tblGrid>
        <w:gridCol w:w="4784"/>
      </w:tblGrid>
      <w:tr w:rsidR="00D72322" w:rsidRPr="00197C17" w:rsidTr="007873EA">
        <w:tc>
          <w:tcPr>
            <w:tcW w:w="4784" w:type="dxa"/>
          </w:tcPr>
          <w:p w:rsidR="00D72322" w:rsidRPr="007873EA" w:rsidRDefault="00D72322" w:rsidP="007873EA">
            <w:pPr>
              <w:pStyle w:val="31"/>
              <w:widowControl/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7873EA">
              <w:rPr>
                <w:sz w:val="20"/>
                <w:szCs w:val="20"/>
                <w:lang w:val="ru-RU"/>
              </w:rPr>
              <w:t>Приложение 1</w:t>
            </w:r>
          </w:p>
          <w:p w:rsidR="00D72322" w:rsidRPr="007873EA" w:rsidRDefault="00D72322" w:rsidP="007873EA">
            <w:pPr>
              <w:pStyle w:val="31"/>
              <w:widowControl/>
              <w:spacing w:line="100" w:lineRule="atLeast"/>
              <w:ind w:firstLine="0"/>
              <w:rPr>
                <w:sz w:val="20"/>
                <w:szCs w:val="20"/>
                <w:lang w:val="ru-RU"/>
              </w:rPr>
            </w:pPr>
            <w:r w:rsidRPr="007873EA">
              <w:rPr>
                <w:sz w:val="20"/>
                <w:szCs w:val="20"/>
                <w:lang w:val="ru-RU"/>
              </w:rPr>
              <w:t xml:space="preserve">к постановлению администрации сумона Кара-Чыраанский «Сут-Хольского </w:t>
            </w:r>
            <w:r>
              <w:rPr>
                <w:sz w:val="20"/>
                <w:szCs w:val="20"/>
                <w:lang w:val="ru-RU"/>
              </w:rPr>
              <w:t xml:space="preserve"> кожууна  Республики Тыва» № 4 от «12» февраля </w:t>
            </w:r>
            <w:r w:rsidRPr="007873EA">
              <w:rPr>
                <w:sz w:val="20"/>
                <w:szCs w:val="20"/>
                <w:lang w:val="ru-RU"/>
              </w:rPr>
              <w:t xml:space="preserve"> 2016г.</w:t>
            </w:r>
          </w:p>
        </w:tc>
      </w:tr>
    </w:tbl>
    <w:p w:rsidR="00D72322" w:rsidRPr="002121CE" w:rsidRDefault="00D72322" w:rsidP="002121CE">
      <w:pPr>
        <w:pStyle w:val="31"/>
        <w:widowControl/>
        <w:spacing w:line="100" w:lineRule="atLeast"/>
        <w:ind w:left="5103" w:firstLine="0"/>
        <w:jc w:val="left"/>
        <w:rPr>
          <w:lang w:val="ru-RU"/>
        </w:rPr>
      </w:pPr>
    </w:p>
    <w:p w:rsidR="00D72322" w:rsidRPr="00947515" w:rsidRDefault="00D72322" w:rsidP="002121CE">
      <w:pPr>
        <w:pStyle w:val="ConsPlusNormal"/>
        <w:keepNext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751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дминистративный     регламент </w:t>
      </w:r>
    </w:p>
    <w:p w:rsidR="00D72322" w:rsidRPr="001768ED" w:rsidRDefault="00D72322" w:rsidP="002121CE">
      <w:pPr>
        <w:jc w:val="center"/>
        <w:rPr>
          <w:b/>
          <w:sz w:val="28"/>
          <w:szCs w:val="28"/>
          <w:lang w:val="ru-RU" w:eastAsia="ru-RU"/>
        </w:rPr>
      </w:pPr>
      <w:r w:rsidRPr="001768ED">
        <w:rPr>
          <w:b/>
          <w:bCs/>
          <w:sz w:val="28"/>
          <w:szCs w:val="28"/>
          <w:lang w:val="ru-RU"/>
        </w:rPr>
        <w:t xml:space="preserve">предоставления муниципальной услуги   </w:t>
      </w:r>
      <w:r>
        <w:rPr>
          <w:b/>
          <w:bCs/>
          <w:sz w:val="28"/>
          <w:szCs w:val="28"/>
          <w:lang w:val="ru-RU"/>
        </w:rPr>
        <w:t>«</w:t>
      </w:r>
      <w:r w:rsidRPr="001768ED">
        <w:rPr>
          <w:b/>
          <w:sz w:val="28"/>
          <w:szCs w:val="28"/>
          <w:lang w:val="ru-RU" w:eastAsia="ru-RU"/>
        </w:rPr>
        <w:t>Заключение договора купли-продажи  или  аренды земельного участка, предназначенного для жилищного и иного строительства в соответствии с видами разрешенного использования в  границах земельного участка, ранее предоставленного для комплексного освоения в целях жилищного строительства</w:t>
      </w:r>
      <w:r>
        <w:rPr>
          <w:b/>
          <w:sz w:val="28"/>
          <w:szCs w:val="28"/>
          <w:lang w:val="ru-RU" w:eastAsia="ru-RU"/>
        </w:rPr>
        <w:t xml:space="preserve"> в сельском поселении сумона  Кара-Чыраанский  Сут-Хольского кожууна Республики Тыва»</w:t>
      </w:r>
    </w:p>
    <w:p w:rsidR="00D72322" w:rsidRPr="001768ED" w:rsidRDefault="00D72322" w:rsidP="002121CE">
      <w:pPr>
        <w:jc w:val="center"/>
        <w:rPr>
          <w:rFonts w:ascii="Arial" w:hAnsi="Arial" w:cs="Arial"/>
          <w:b/>
          <w:sz w:val="28"/>
          <w:szCs w:val="28"/>
          <w:lang w:val="ru-RU" w:eastAsia="ru-RU"/>
        </w:rPr>
      </w:pPr>
    </w:p>
    <w:p w:rsidR="00D72322" w:rsidRPr="002121CE" w:rsidRDefault="00D72322" w:rsidP="002121CE">
      <w:pPr>
        <w:pStyle w:val="Heading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0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0" w:name="sub_1100"/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>Раздел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1. Общие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</w:t>
      </w:r>
      <w:r w:rsidRPr="00197C17"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 положения</w:t>
      </w:r>
      <w:r>
        <w:rPr>
          <w:rFonts w:ascii="Times New Roman" w:hAnsi="Times New Roman"/>
          <w:i w:val="0"/>
          <w:color w:val="auto"/>
          <w:sz w:val="28"/>
          <w:szCs w:val="28"/>
          <w:lang w:val="ru-RU"/>
        </w:rPr>
        <w:t xml:space="preserve">.  </w:t>
      </w:r>
    </w:p>
    <w:p w:rsidR="00D72322" w:rsidRPr="002514F6" w:rsidRDefault="00D72322" w:rsidP="002121CE">
      <w:pPr>
        <w:ind w:firstLine="567"/>
        <w:rPr>
          <w:lang w:val="ru-RU"/>
        </w:rPr>
      </w:pPr>
    </w:p>
    <w:p w:rsidR="00D72322" w:rsidRPr="00D817AB" w:rsidRDefault="00D72322" w:rsidP="002121CE">
      <w:pPr>
        <w:ind w:firstLine="567"/>
        <w:jc w:val="both"/>
        <w:rPr>
          <w:bCs/>
          <w:sz w:val="28"/>
          <w:szCs w:val="28"/>
          <w:lang w:val="ru-RU"/>
        </w:rPr>
      </w:pPr>
      <w:bookmarkStart w:id="1" w:name="sub_1001"/>
      <w:bookmarkEnd w:id="0"/>
      <w:r w:rsidRPr="002514F6">
        <w:rPr>
          <w:sz w:val="28"/>
          <w:szCs w:val="28"/>
          <w:lang w:val="ru-RU"/>
        </w:rPr>
        <w:t>1. Администр</w:t>
      </w:r>
      <w:r>
        <w:rPr>
          <w:sz w:val="28"/>
          <w:szCs w:val="28"/>
          <w:lang w:val="ru-RU"/>
        </w:rPr>
        <w:t xml:space="preserve">ативный регламент  </w:t>
      </w:r>
      <w:r w:rsidRPr="00D817AB">
        <w:rPr>
          <w:sz w:val="28"/>
          <w:szCs w:val="28"/>
          <w:lang w:val="ru-RU"/>
        </w:rPr>
        <w:t xml:space="preserve">по предоставлению муниципальной  услуги </w:t>
      </w:r>
      <w:r>
        <w:rPr>
          <w:sz w:val="28"/>
          <w:szCs w:val="28"/>
          <w:lang w:val="ru-RU"/>
        </w:rPr>
        <w:t>«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sz w:val="28"/>
          <w:szCs w:val="28"/>
          <w:lang w:val="ru-RU" w:eastAsia="ru-RU"/>
        </w:rPr>
        <w:t xml:space="preserve"> в сельском поселении сумон  Кара-Чыраанский Сут-Хольского кожууна Республики Тыва</w:t>
      </w:r>
      <w:r>
        <w:rPr>
          <w:sz w:val="28"/>
          <w:szCs w:val="28"/>
          <w:lang w:val="ru-RU"/>
        </w:rPr>
        <w:t>»</w:t>
      </w:r>
      <w:r w:rsidRPr="00D817AB">
        <w:rPr>
          <w:sz w:val="28"/>
          <w:szCs w:val="28"/>
          <w:lang w:val="ru-RU"/>
        </w:rPr>
        <w:t xml:space="preserve"> (далее - Административный регламент) разработан в целях повышения качества исполнения и доступности муниципальной услуги.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bookmarkStart w:id="2" w:name="sub_1002"/>
      <w:bookmarkEnd w:id="1"/>
      <w:r w:rsidRPr="002514F6">
        <w:rPr>
          <w:sz w:val="28"/>
          <w:szCs w:val="28"/>
          <w:lang w:val="ru-RU"/>
        </w:rPr>
        <w:t>2. Административный</w:t>
      </w:r>
      <w:r>
        <w:rPr>
          <w:sz w:val="28"/>
          <w:szCs w:val="28"/>
          <w:lang w:val="ru-RU"/>
        </w:rPr>
        <w:t xml:space="preserve"> </w:t>
      </w:r>
      <w:r w:rsidRPr="002514F6">
        <w:rPr>
          <w:sz w:val="28"/>
          <w:szCs w:val="28"/>
          <w:lang w:val="ru-RU"/>
        </w:rPr>
        <w:t>регламент определяет сроки, последовательность действий (административных процедур) по предоставлению муниципальной услуги, порядок обжалования действий (бездействия) и решений, принятых в ходе предоставления муниципальной услуги.</w:t>
      </w:r>
    </w:p>
    <w:bookmarkEnd w:id="2"/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</w:p>
    <w:p w:rsidR="00D72322" w:rsidRPr="002121CE" w:rsidRDefault="00D72322" w:rsidP="002121CE">
      <w:pPr>
        <w:pStyle w:val="Heading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3" w:name="sub_1200"/>
      <w:r w:rsidRPr="002121CE">
        <w:rPr>
          <w:rFonts w:ascii="Times New Roman" w:hAnsi="Times New Roman"/>
          <w:i w:val="0"/>
          <w:color w:val="auto"/>
          <w:sz w:val="28"/>
          <w:szCs w:val="28"/>
          <w:lang w:val="ru-RU"/>
        </w:rPr>
        <w:t>Раздел 2. Стандарт  предоставления  муниципальной  услуги</w:t>
      </w:r>
    </w:p>
    <w:p w:rsidR="00D72322" w:rsidRPr="002121CE" w:rsidRDefault="00D72322" w:rsidP="002121CE">
      <w:pPr>
        <w:pStyle w:val="Heading1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clear" w:pos="0"/>
          <w:tab w:val="num" w:pos="432"/>
        </w:tabs>
        <w:suppressAutoHyphens/>
        <w:overflowPunct/>
        <w:spacing w:before="0" w:after="0" w:line="240" w:lineRule="auto"/>
        <w:ind w:left="0" w:firstLine="567"/>
        <w:contextualSpacing w:val="0"/>
        <w:jc w:val="center"/>
        <w:textAlignment w:val="auto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bookmarkStart w:id="4" w:name="sub_1210"/>
      <w:bookmarkEnd w:id="3"/>
      <w:r w:rsidRPr="002121CE">
        <w:rPr>
          <w:rFonts w:ascii="Times New Roman" w:hAnsi="Times New Roman"/>
          <w:i w:val="0"/>
          <w:color w:val="auto"/>
          <w:sz w:val="28"/>
          <w:szCs w:val="28"/>
          <w:lang w:val="ru-RU"/>
        </w:rPr>
        <w:t>Подраздел 1. Основные положения стандарта предоставления муниципальной услуги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bookmarkStart w:id="5" w:name="sub_1003"/>
      <w:bookmarkEnd w:id="4"/>
      <w:r w:rsidRPr="002514F6">
        <w:rPr>
          <w:sz w:val="28"/>
          <w:szCs w:val="28"/>
          <w:lang w:val="ru-RU"/>
        </w:rPr>
        <w:t>3. Наименование мун</w:t>
      </w:r>
      <w:r>
        <w:rPr>
          <w:sz w:val="28"/>
          <w:szCs w:val="28"/>
          <w:lang w:val="ru-RU"/>
        </w:rPr>
        <w:t xml:space="preserve">иципальной услуги </w:t>
      </w:r>
      <w:r w:rsidRPr="002514F6">
        <w:rPr>
          <w:sz w:val="28"/>
          <w:szCs w:val="28"/>
          <w:lang w:val="ru-RU"/>
        </w:rPr>
        <w:t xml:space="preserve">- </w:t>
      </w:r>
      <w:r w:rsidRPr="00113EFB">
        <w:rPr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 w:rsidRPr="002514F6">
        <w:rPr>
          <w:sz w:val="28"/>
          <w:szCs w:val="28"/>
          <w:lang w:val="ru-RU"/>
        </w:rPr>
        <w:t xml:space="preserve"> (далее - муниципальная услуга).</w:t>
      </w:r>
    </w:p>
    <w:p w:rsidR="00D72322" w:rsidRDefault="00D72322" w:rsidP="002121CE">
      <w:pPr>
        <w:ind w:firstLine="567"/>
        <w:jc w:val="both"/>
        <w:rPr>
          <w:sz w:val="28"/>
          <w:szCs w:val="28"/>
          <w:lang w:val="ru-RU"/>
        </w:rPr>
      </w:pPr>
      <w:bookmarkStart w:id="6" w:name="sub_1004"/>
      <w:bookmarkEnd w:id="5"/>
      <w:r w:rsidRPr="002514F6">
        <w:rPr>
          <w:sz w:val="28"/>
          <w:szCs w:val="28"/>
          <w:lang w:val="ru-RU"/>
        </w:rPr>
        <w:t xml:space="preserve">4. </w:t>
      </w:r>
      <w:bookmarkEnd w:id="6"/>
      <w:r w:rsidRPr="002514F6">
        <w:rPr>
          <w:sz w:val="28"/>
          <w:szCs w:val="28"/>
          <w:lang w:val="ru-RU"/>
        </w:rPr>
        <w:t>Муници</w:t>
      </w:r>
      <w:r>
        <w:rPr>
          <w:sz w:val="28"/>
          <w:szCs w:val="28"/>
          <w:lang w:val="ru-RU"/>
        </w:rPr>
        <w:t>пальная услуга предоставляется администрацией сельского поселения сумон Кара-Чыраанский Сут-Хольского кожууна Республики Тыва  (далее - а</w:t>
      </w:r>
      <w:r w:rsidRPr="002514F6">
        <w:rPr>
          <w:sz w:val="28"/>
          <w:szCs w:val="28"/>
          <w:lang w:val="ru-RU"/>
        </w:rPr>
        <w:t>дминистрация)</w:t>
      </w:r>
      <w:r>
        <w:rPr>
          <w:sz w:val="28"/>
          <w:szCs w:val="28"/>
          <w:lang w:val="ru-RU"/>
        </w:rPr>
        <w:t xml:space="preserve"> через структурное подразделение администрации:</w:t>
      </w:r>
    </w:p>
    <w:p w:rsidR="00D72322" w:rsidRPr="00602FC7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– специалистом, уполномоченным на разрешение вопросов по земельным и имущественным отношениям администрации сельского поселения сумон Кара-Чыраанский Сут-Хольского  кожууна Республики Тыва (далее – специалистом ). 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При </w:t>
      </w:r>
      <w:r w:rsidRPr="002514F6">
        <w:rPr>
          <w:sz w:val="28"/>
          <w:szCs w:val="28"/>
          <w:lang w:val="ru-RU"/>
        </w:rPr>
        <w:t xml:space="preserve">предоставлении муниципальной услуги </w:t>
      </w:r>
      <w:r>
        <w:rPr>
          <w:sz w:val="28"/>
          <w:szCs w:val="28"/>
          <w:lang w:val="ru-RU"/>
        </w:rPr>
        <w:t xml:space="preserve">администрация </w:t>
      </w:r>
      <w:r w:rsidRPr="002514F6">
        <w:rPr>
          <w:sz w:val="28"/>
          <w:szCs w:val="28"/>
          <w:lang w:val="ru-RU"/>
        </w:rPr>
        <w:t xml:space="preserve"> взаимодействует с:</w:t>
      </w:r>
    </w:p>
    <w:p w:rsidR="00D72322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2514F6">
        <w:rPr>
          <w:sz w:val="28"/>
          <w:szCs w:val="28"/>
          <w:lang w:val="ru-RU"/>
        </w:rPr>
        <w:t>Управлением Федеральной службы государственной регистрации, кадастра и кар</w:t>
      </w:r>
      <w:r>
        <w:rPr>
          <w:sz w:val="28"/>
          <w:szCs w:val="28"/>
          <w:lang w:val="ru-RU"/>
        </w:rPr>
        <w:t>тографии по Республике Тыва;</w:t>
      </w:r>
    </w:p>
    <w:p w:rsidR="00D72322" w:rsidRDefault="00D72322" w:rsidP="00C47888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-Филиалом ФГБУ «Федеральная  кадастровая  палата Росреестра»  по Республике  Тыва;</w:t>
      </w:r>
    </w:p>
    <w:p w:rsidR="00D72322" w:rsidRPr="00DE3690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 специалистом,  уполномоченным по организации и проведению аукциона (специализированной   организацией)</w:t>
      </w:r>
      <w:bookmarkStart w:id="7" w:name="sub_1005"/>
      <w:r>
        <w:rPr>
          <w:sz w:val="28"/>
          <w:szCs w:val="28"/>
          <w:lang w:val="ru-RU"/>
        </w:rPr>
        <w:t>.</w:t>
      </w:r>
    </w:p>
    <w:p w:rsidR="00D72322" w:rsidRPr="00615C5A" w:rsidRDefault="00D72322" w:rsidP="002121CE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6. Муниципальная услуга предоставляется в</w:t>
      </w:r>
      <w:r>
        <w:rPr>
          <w:sz w:val="28"/>
          <w:szCs w:val="28"/>
          <w:lang w:val="ru-RU"/>
        </w:rPr>
        <w:t xml:space="preserve"> </w:t>
      </w:r>
      <w:r w:rsidRPr="00C47888">
        <w:rPr>
          <w:sz w:val="28"/>
          <w:szCs w:val="28"/>
          <w:lang w:val="ru-RU"/>
        </w:rPr>
        <w:t>50</w:t>
      </w:r>
      <w:r>
        <w:rPr>
          <w:sz w:val="28"/>
          <w:szCs w:val="28"/>
          <w:lang w:val="ru-RU"/>
        </w:rPr>
        <w:t xml:space="preserve"> - </w:t>
      </w:r>
      <w:r w:rsidRPr="00C47888">
        <w:rPr>
          <w:sz w:val="28"/>
          <w:szCs w:val="28"/>
          <w:lang w:val="ru-RU"/>
        </w:rPr>
        <w:t>дневный срок</w:t>
      </w:r>
      <w:r w:rsidRPr="00615C5A">
        <w:rPr>
          <w:sz w:val="28"/>
          <w:szCs w:val="28"/>
          <w:lang w:val="ru-RU"/>
        </w:rPr>
        <w:t xml:space="preserve"> с момента</w:t>
      </w:r>
      <w:r>
        <w:rPr>
          <w:sz w:val="28"/>
          <w:szCs w:val="28"/>
          <w:lang w:val="ru-RU"/>
        </w:rPr>
        <w:t xml:space="preserve"> регистрации   заявления  о заключении </w:t>
      </w:r>
      <w:r w:rsidRPr="00615C5A">
        <w:rPr>
          <w:sz w:val="28"/>
          <w:szCs w:val="28"/>
          <w:lang w:val="ru-RU"/>
        </w:rPr>
        <w:t xml:space="preserve"> договора купли-продажи (аренды) земельного участка.</w:t>
      </w:r>
    </w:p>
    <w:p w:rsidR="00D72322" w:rsidRPr="00615C5A" w:rsidRDefault="00D72322" w:rsidP="002121CE">
      <w:pPr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7. Правовые основания для предоставления муниципальной услуги:</w:t>
      </w:r>
    </w:p>
    <w:p w:rsidR="00D72322" w:rsidRPr="002121CE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hyperlink r:id="rId7" w:history="1">
        <w:r w:rsidRPr="002121CE">
          <w:rPr>
            <w:rStyle w:val="a7"/>
            <w:color w:val="auto"/>
            <w:sz w:val="28"/>
            <w:szCs w:val="28"/>
            <w:lang w:val="ru-RU"/>
          </w:rPr>
          <w:t>Конституция</w:t>
        </w:r>
      </w:hyperlink>
      <w:r w:rsidRPr="002121CE">
        <w:rPr>
          <w:sz w:val="28"/>
          <w:szCs w:val="28"/>
          <w:lang w:val="ru-RU"/>
        </w:rPr>
        <w:t xml:space="preserve"> Российской Федерации;</w:t>
      </w:r>
    </w:p>
    <w:p w:rsidR="00D72322" w:rsidRPr="002121CE" w:rsidRDefault="00D72322" w:rsidP="002121CE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8" w:history="1">
        <w:r w:rsidRPr="002121CE">
          <w:rPr>
            <w:rStyle w:val="a7"/>
            <w:color w:val="auto"/>
            <w:sz w:val="28"/>
            <w:szCs w:val="28"/>
            <w:lang w:val="ru-RU"/>
          </w:rPr>
          <w:t>Земельный кодекс</w:t>
        </w:r>
      </w:hyperlink>
      <w:r w:rsidRPr="002121CE">
        <w:rPr>
          <w:sz w:val="28"/>
          <w:szCs w:val="28"/>
          <w:lang w:val="ru-RU"/>
        </w:rPr>
        <w:t xml:space="preserve"> Российской Федерации;</w:t>
      </w:r>
    </w:p>
    <w:p w:rsidR="00D72322" w:rsidRPr="002121CE" w:rsidRDefault="00D72322" w:rsidP="002121CE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9" w:history="1">
        <w:r w:rsidRPr="002121CE">
          <w:rPr>
            <w:rStyle w:val="a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от 27 июля </w:t>
      </w:r>
      <w:smartTag w:uri="urn:schemas-microsoft-com:office:smarttags" w:element="metricconverter">
        <w:smartTagPr>
          <w:attr w:name="ProductID" w:val="2010 г"/>
        </w:smartTagPr>
        <w:r w:rsidRPr="002121CE">
          <w:rPr>
            <w:sz w:val="28"/>
            <w:szCs w:val="28"/>
            <w:lang w:val="ru-RU"/>
          </w:rPr>
          <w:t>2010</w:t>
        </w:r>
        <w:r w:rsidRPr="002121CE">
          <w:rPr>
            <w:sz w:val="28"/>
            <w:szCs w:val="28"/>
          </w:rPr>
          <w:t> </w:t>
        </w:r>
        <w:r w:rsidRPr="002121CE">
          <w:rPr>
            <w:sz w:val="28"/>
            <w:szCs w:val="28"/>
            <w:lang w:val="ru-RU"/>
          </w:rPr>
          <w:t>г</w:t>
        </w:r>
      </w:smartTag>
      <w:r w:rsidRPr="002121CE">
        <w:rPr>
          <w:sz w:val="28"/>
          <w:szCs w:val="28"/>
          <w:lang w:val="ru-RU"/>
        </w:rPr>
        <w:t>. №</w:t>
      </w:r>
      <w:r w:rsidRPr="002121CE">
        <w:rPr>
          <w:sz w:val="28"/>
          <w:szCs w:val="28"/>
        </w:rPr>
        <w:t> </w:t>
      </w:r>
      <w:r w:rsidRPr="002121CE">
        <w:rPr>
          <w:sz w:val="28"/>
          <w:szCs w:val="28"/>
          <w:lang w:val="ru-RU"/>
        </w:rPr>
        <w:t xml:space="preserve">210-ФЗ </w:t>
      </w:r>
      <w:r>
        <w:rPr>
          <w:sz w:val="28"/>
          <w:szCs w:val="28"/>
          <w:lang w:val="ru-RU"/>
        </w:rPr>
        <w:t>«</w:t>
      </w:r>
      <w:r w:rsidRPr="002121CE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</w:t>
      </w:r>
      <w:r w:rsidRPr="002121CE">
        <w:rPr>
          <w:sz w:val="28"/>
          <w:szCs w:val="28"/>
          <w:lang w:val="ru-RU"/>
        </w:rPr>
        <w:t>;</w:t>
      </w:r>
    </w:p>
    <w:p w:rsidR="00D72322" w:rsidRPr="002121CE" w:rsidRDefault="00D72322" w:rsidP="002121CE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10" w:history="1">
        <w:r w:rsidRPr="002121CE">
          <w:rPr>
            <w:rStyle w:val="a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от 27 июля 2006 года №</w:t>
      </w:r>
      <w:r w:rsidRPr="002121CE">
        <w:rPr>
          <w:sz w:val="28"/>
          <w:szCs w:val="28"/>
        </w:rPr>
        <w:t> </w:t>
      </w:r>
      <w:r w:rsidRPr="002121CE">
        <w:rPr>
          <w:sz w:val="28"/>
          <w:szCs w:val="28"/>
          <w:lang w:val="ru-RU"/>
        </w:rPr>
        <w:t xml:space="preserve">152-ФЗ </w:t>
      </w:r>
      <w:r>
        <w:rPr>
          <w:sz w:val="28"/>
          <w:szCs w:val="28"/>
          <w:lang w:val="ru-RU"/>
        </w:rPr>
        <w:t>«</w:t>
      </w:r>
      <w:r w:rsidRPr="002121CE">
        <w:rPr>
          <w:sz w:val="28"/>
          <w:szCs w:val="28"/>
          <w:lang w:val="ru-RU"/>
        </w:rPr>
        <w:t>О персональных данных</w:t>
      </w:r>
      <w:r>
        <w:rPr>
          <w:sz w:val="28"/>
          <w:szCs w:val="28"/>
          <w:lang w:val="ru-RU"/>
        </w:rPr>
        <w:t>»</w:t>
      </w:r>
      <w:r w:rsidRPr="002121CE">
        <w:rPr>
          <w:sz w:val="28"/>
          <w:szCs w:val="28"/>
          <w:lang w:val="ru-RU"/>
        </w:rPr>
        <w:t>;</w:t>
      </w:r>
    </w:p>
    <w:p w:rsidR="00D72322" w:rsidRPr="00615C5A" w:rsidRDefault="00D72322" w:rsidP="002121CE">
      <w:pPr>
        <w:jc w:val="both"/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-</w:t>
      </w:r>
      <w:hyperlink r:id="rId11" w:history="1">
        <w:r w:rsidRPr="002121CE">
          <w:rPr>
            <w:rStyle w:val="a7"/>
            <w:color w:val="auto"/>
            <w:sz w:val="28"/>
            <w:szCs w:val="28"/>
            <w:lang w:val="ru-RU"/>
          </w:rPr>
          <w:t>Федеральный закон</w:t>
        </w:r>
      </w:hyperlink>
      <w:r w:rsidRPr="002121CE">
        <w:rPr>
          <w:sz w:val="28"/>
          <w:szCs w:val="28"/>
          <w:lang w:val="ru-RU"/>
        </w:rPr>
        <w:t xml:space="preserve"> о</w:t>
      </w:r>
      <w:r w:rsidRPr="00615C5A">
        <w:rPr>
          <w:sz w:val="28"/>
          <w:szCs w:val="28"/>
          <w:lang w:val="ru-RU"/>
        </w:rPr>
        <w:t xml:space="preserve">т 6 октября 2003 года </w:t>
      </w:r>
      <w:r w:rsidRPr="002121CE">
        <w:rPr>
          <w:sz w:val="28"/>
          <w:szCs w:val="28"/>
          <w:lang w:val="ru-RU"/>
        </w:rPr>
        <w:t>№</w:t>
      </w:r>
      <w:r w:rsidRPr="00615C5A">
        <w:rPr>
          <w:sz w:val="28"/>
          <w:szCs w:val="28"/>
        </w:rPr>
        <w:t> </w:t>
      </w:r>
      <w:r w:rsidRPr="00615C5A">
        <w:rPr>
          <w:sz w:val="28"/>
          <w:szCs w:val="28"/>
          <w:lang w:val="ru-RU"/>
        </w:rPr>
        <w:t xml:space="preserve">131-ФЗ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>;</w:t>
      </w:r>
    </w:p>
    <w:p w:rsidR="00D72322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9B0CDD">
        <w:rPr>
          <w:color w:val="000000"/>
          <w:sz w:val="28"/>
          <w:szCs w:val="28"/>
          <w:lang w:val="ru-RU"/>
        </w:rPr>
        <w:t>Федеральны</w:t>
      </w:r>
      <w:r>
        <w:rPr>
          <w:color w:val="000000"/>
          <w:sz w:val="28"/>
          <w:szCs w:val="28"/>
          <w:lang w:val="ru-RU"/>
        </w:rPr>
        <w:t xml:space="preserve">й </w:t>
      </w:r>
      <w:r w:rsidRPr="009B0CDD">
        <w:rPr>
          <w:color w:val="000000"/>
          <w:sz w:val="28"/>
          <w:szCs w:val="28"/>
          <w:lang w:val="ru-RU"/>
        </w:rPr>
        <w:t xml:space="preserve"> закон  от  23 июня  2014 года </w:t>
      </w:r>
      <w:r>
        <w:rPr>
          <w:color w:val="000000"/>
          <w:sz w:val="28"/>
          <w:szCs w:val="28"/>
          <w:lang w:val="ru-RU"/>
        </w:rPr>
        <w:t>№</w:t>
      </w:r>
      <w:r w:rsidRPr="009B0CDD">
        <w:rPr>
          <w:color w:val="000000"/>
          <w:sz w:val="28"/>
          <w:szCs w:val="28"/>
          <w:lang w:val="ru-RU"/>
        </w:rPr>
        <w:t xml:space="preserve"> 171-ФЗ </w:t>
      </w:r>
      <w:r>
        <w:rPr>
          <w:color w:val="000000"/>
          <w:sz w:val="28"/>
          <w:szCs w:val="28"/>
          <w:lang w:val="ru-RU"/>
        </w:rPr>
        <w:t>«</w:t>
      </w:r>
      <w:r w:rsidRPr="009B0CDD">
        <w:rPr>
          <w:color w:val="000000"/>
          <w:sz w:val="28"/>
          <w:szCs w:val="28"/>
          <w:lang w:val="ru-RU"/>
        </w:rPr>
        <w:t>О  внесении изменений в земельный кодекс  Российской федерации и отдельные законодательные акты Российской Федерации</w:t>
      </w:r>
      <w:r>
        <w:rPr>
          <w:color w:val="000000"/>
          <w:sz w:val="28"/>
          <w:szCs w:val="28"/>
          <w:lang w:val="ru-RU"/>
        </w:rPr>
        <w:t>»;</w:t>
      </w:r>
    </w:p>
    <w:p w:rsidR="00D72322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-Федеральный закон от 24.07.2008г. №161-ФЗ «О содействии развитию жилищного строительства»;</w:t>
      </w:r>
    </w:p>
    <w:p w:rsidR="00D72322" w:rsidRPr="00615C5A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Постановление Правительства Российской Федерации от 30.04.2014г. №403 «Об исчерпывающем перечне процедур в сфере жилищного строительства»;</w:t>
      </w:r>
    </w:p>
    <w:p w:rsidR="00D72322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Устав муниципального</w:t>
      </w:r>
      <w:r>
        <w:rPr>
          <w:sz w:val="28"/>
          <w:szCs w:val="28"/>
          <w:lang w:val="ru-RU"/>
        </w:rPr>
        <w:t xml:space="preserve"> образования сельского поселения сумон Кара-Чыраанский Сут-Хольского кожууна Республики  Тыва.  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8</w:t>
      </w:r>
      <w:r w:rsidRPr="00615C5A">
        <w:rPr>
          <w:sz w:val="28"/>
          <w:szCs w:val="28"/>
          <w:lang w:val="ru-RU"/>
        </w:rPr>
        <w:t>. Для получения консультации о порядке предоставления муниципальной услуги заявители вправе обратиться в органы и организации, предоставляющие муниципальную услугу лично, по телефону, по почте.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Информация о порядке предоставления муниципальной услуги является открытой и общедоступной.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9</w:t>
      </w:r>
      <w:r w:rsidRPr="00615C5A">
        <w:rPr>
          <w:sz w:val="28"/>
          <w:szCs w:val="28"/>
          <w:lang w:val="ru-RU"/>
        </w:rPr>
        <w:t>. Основными требованиями к консультированию заинтересованных лиц являются: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достоверность и полнота информирования о процедуре;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 четкость в изложении информации о процедуре; 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удобство и доступность получения информации о процедуре; 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оперативность предоставления информации о процедуре.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615C5A">
        <w:rPr>
          <w:sz w:val="28"/>
          <w:szCs w:val="28"/>
          <w:lang w:val="ru-RU"/>
        </w:rPr>
        <w:t>. Форма консультирования может быть устной или письменной, в зависимости от формы обращения заинтересованных лиц или их представителей.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615C5A">
        <w:rPr>
          <w:sz w:val="28"/>
          <w:szCs w:val="28"/>
          <w:lang w:val="ru-RU"/>
        </w:rPr>
        <w:t xml:space="preserve">. Устное консультирование осуществляется </w:t>
      </w:r>
      <w:r>
        <w:rPr>
          <w:sz w:val="28"/>
          <w:szCs w:val="28"/>
          <w:lang w:val="ru-RU"/>
        </w:rPr>
        <w:t xml:space="preserve">специалистом ЗИО </w:t>
      </w:r>
      <w:r w:rsidRPr="00615C5A">
        <w:rPr>
          <w:sz w:val="28"/>
          <w:szCs w:val="28"/>
          <w:lang w:val="ru-RU"/>
        </w:rPr>
        <w:t xml:space="preserve">при обращении заинтересованных лиц, как по телефону (номер телефона </w:t>
      </w:r>
      <w:r>
        <w:rPr>
          <w:sz w:val="28"/>
          <w:szCs w:val="28"/>
          <w:lang w:val="ru-RU"/>
        </w:rPr>
        <w:t>–83944521185</w:t>
      </w:r>
      <w:r w:rsidRPr="00615C5A">
        <w:rPr>
          <w:sz w:val="28"/>
          <w:szCs w:val="28"/>
          <w:lang w:val="ru-RU"/>
        </w:rPr>
        <w:t>), так и лично.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12</w:t>
      </w:r>
      <w:r w:rsidRPr="00615C5A">
        <w:rPr>
          <w:sz w:val="28"/>
          <w:szCs w:val="28"/>
          <w:lang w:val="ru-RU"/>
        </w:rPr>
        <w:t>. При консультировании о порядке предоставления муниципа</w:t>
      </w:r>
      <w:r>
        <w:rPr>
          <w:sz w:val="28"/>
          <w:szCs w:val="28"/>
          <w:lang w:val="ru-RU"/>
        </w:rPr>
        <w:t>льной услуги по телефону, специалист</w:t>
      </w:r>
      <w:r w:rsidRPr="00615C5A">
        <w:rPr>
          <w:sz w:val="28"/>
          <w:szCs w:val="28"/>
          <w:lang w:val="ru-RU"/>
        </w:rPr>
        <w:t>, сняв трубку, должен назвать наименование своего отдела, должность, фамилию, имя и отчество.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13. Во время разговора специалист</w:t>
      </w:r>
      <w:r w:rsidRPr="00615C5A">
        <w:rPr>
          <w:sz w:val="28"/>
          <w:szCs w:val="28"/>
          <w:lang w:val="ru-RU"/>
        </w:rPr>
        <w:t xml:space="preserve"> должен произносить слова четко. Если на момент поступления звонка от заинтересованных лиц, специалист проводит личный прием граждан, он может предложить заинтересованному лицу обратиться по телефону позже, либо, в случае срочности получения информации, предупредить заинтересованное лицо о возможности прерывания разговора по </w:t>
      </w:r>
    </w:p>
    <w:p w:rsidR="00D72322" w:rsidRDefault="00D72322" w:rsidP="00C47888">
      <w:pPr>
        <w:pStyle w:val="NoSpacing"/>
        <w:jc w:val="center"/>
        <w:rPr>
          <w:sz w:val="28"/>
          <w:szCs w:val="28"/>
          <w:lang w:val="ru-RU"/>
        </w:rPr>
      </w:pP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телефону для личного приема граждан.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 xml:space="preserve">В конце консультирования </w:t>
      </w:r>
      <w:r>
        <w:rPr>
          <w:sz w:val="28"/>
          <w:szCs w:val="28"/>
          <w:lang w:val="ru-RU"/>
        </w:rPr>
        <w:t>специалист</w:t>
      </w:r>
      <w:r w:rsidRPr="00615C5A">
        <w:rPr>
          <w:sz w:val="28"/>
          <w:szCs w:val="28"/>
          <w:lang w:val="ru-RU"/>
        </w:rPr>
        <w:t>, осуществляющий прием и консультирование, должен кратко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14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если для подготовки ответа требуется продолжительное время, специалист, осуществляющий устное консультирование, может предложить заинтересованному лицу обратиться за необходимой информацией в письменном виде</w:t>
      </w:r>
      <w:r>
        <w:rPr>
          <w:sz w:val="28"/>
          <w:szCs w:val="28"/>
          <w:lang w:val="ru-RU"/>
        </w:rPr>
        <w:t>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15. Специалист  администрации </w:t>
      </w:r>
      <w:r w:rsidRPr="00615C5A">
        <w:rPr>
          <w:sz w:val="28"/>
          <w:szCs w:val="28"/>
          <w:lang w:val="ru-RU"/>
        </w:rPr>
        <w:t>не вправе осуществлять консультирование заинтересованных лиц, выходящее за рамки консультации, влияющее прямо или косвенно на результат предоставления муниципальной услуги.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16</w:t>
      </w:r>
      <w:r w:rsidRPr="00615C5A">
        <w:rPr>
          <w:sz w:val="28"/>
          <w:szCs w:val="28"/>
          <w:lang w:val="ru-RU"/>
        </w:rPr>
        <w:t>. Ответ на вопрос предоставляется в простой, четкой и понятной форме, с указанием фамилии и номера телефона непосредственного исполнителя.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При письменном обращении заинтересованных лиц ответ направляется в письменном виде или по электронной почте (в зависимости от способа доставки ответа, указанного в письменном обращении, или способа обращения заявителя).</w:t>
      </w:r>
    </w:p>
    <w:p w:rsidR="00D72322" w:rsidRPr="00A84651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>Подраздел 2. Перечень оснований для отказа в предоставлении муниципальной услуги</w:t>
      </w:r>
      <w:r>
        <w:rPr>
          <w:b/>
          <w:sz w:val="28"/>
          <w:szCs w:val="28"/>
          <w:lang w:val="ru-RU"/>
        </w:rPr>
        <w:t>.</w:t>
      </w:r>
    </w:p>
    <w:p w:rsidR="00D72322" w:rsidRPr="00857EAF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17</w:t>
      </w:r>
      <w:r w:rsidRPr="00615C5A">
        <w:rPr>
          <w:sz w:val="28"/>
          <w:szCs w:val="28"/>
          <w:lang w:val="ru-RU"/>
        </w:rPr>
        <w:t>. Заявител</w:t>
      </w:r>
      <w:r>
        <w:rPr>
          <w:sz w:val="28"/>
          <w:szCs w:val="28"/>
          <w:lang w:val="ru-RU"/>
        </w:rPr>
        <w:t xml:space="preserve">ю отказывается в  предоставлении   муниципальной услуги </w:t>
      </w:r>
      <w:r w:rsidRPr="00615C5A">
        <w:rPr>
          <w:sz w:val="28"/>
          <w:szCs w:val="28"/>
          <w:lang w:val="ru-RU"/>
        </w:rPr>
        <w:t>по следующим основаниям:</w:t>
      </w:r>
    </w:p>
    <w:p w:rsidR="00D72322" w:rsidRPr="003739DE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Федерации;</w:t>
      </w:r>
    </w:p>
    <w:p w:rsidR="00D72322" w:rsidRPr="003739DE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3739DE">
        <w:rPr>
          <w:sz w:val="28"/>
          <w:szCs w:val="28"/>
          <w:lang w:val="ru-RU"/>
        </w:rPr>
        <w:t>- если в течение тридцати дней со дня направления заявителю проекта договора купли-продажи (аренды) земельного участка  не был подписан им и предст</w:t>
      </w:r>
      <w:r>
        <w:rPr>
          <w:sz w:val="28"/>
          <w:szCs w:val="28"/>
          <w:lang w:val="ru-RU"/>
        </w:rPr>
        <w:t>авлен  в администрацию</w:t>
      </w:r>
      <w:r w:rsidRPr="003739DE">
        <w:rPr>
          <w:sz w:val="28"/>
          <w:szCs w:val="28"/>
          <w:lang w:val="ru-RU"/>
        </w:rPr>
        <w:t>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18.  </w:t>
      </w:r>
      <w:r w:rsidRPr="00615C5A">
        <w:rPr>
          <w:sz w:val="28"/>
          <w:szCs w:val="28"/>
          <w:lang w:val="ru-RU"/>
        </w:rPr>
        <w:t xml:space="preserve">Отказ в </w:t>
      </w:r>
      <w:r>
        <w:rPr>
          <w:sz w:val="28"/>
          <w:szCs w:val="28"/>
          <w:lang w:val="ru-RU"/>
        </w:rPr>
        <w:t xml:space="preserve"> предоставлении муниципальной услуги  </w:t>
      </w:r>
      <w:r w:rsidRPr="00615C5A">
        <w:rPr>
          <w:sz w:val="28"/>
          <w:szCs w:val="28"/>
          <w:lang w:val="ru-RU"/>
        </w:rPr>
        <w:t xml:space="preserve">по иным основаниям, кроме указанных в </w:t>
      </w:r>
      <w:r>
        <w:rPr>
          <w:sz w:val="28"/>
          <w:szCs w:val="28"/>
          <w:lang w:val="ru-RU"/>
        </w:rPr>
        <w:t xml:space="preserve"> п.17 </w:t>
      </w:r>
      <w:r w:rsidRPr="00615C5A">
        <w:rPr>
          <w:sz w:val="28"/>
          <w:szCs w:val="28"/>
          <w:lang w:val="ru-RU"/>
        </w:rPr>
        <w:t>настоящего Регламента оснований, не допускается.</w:t>
      </w:r>
    </w:p>
    <w:p w:rsidR="00D72322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</w:p>
    <w:p w:rsidR="00D72322" w:rsidRPr="000B7F30" w:rsidRDefault="00D72322" w:rsidP="00C47888">
      <w:pPr>
        <w:pStyle w:val="NoSpacing"/>
        <w:jc w:val="center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>Подраздел  3. Другие положения, характеризующие требования к предоставлению муниципальной услуги, установленные федеральными законами, законами Республики</w:t>
      </w:r>
      <w:r>
        <w:rPr>
          <w:b/>
          <w:sz w:val="28"/>
          <w:szCs w:val="28"/>
          <w:lang w:val="ru-RU"/>
        </w:rPr>
        <w:t xml:space="preserve"> Тыва, </w:t>
      </w:r>
      <w:r w:rsidRPr="00857EAF">
        <w:rPr>
          <w:b/>
          <w:sz w:val="28"/>
          <w:szCs w:val="28"/>
          <w:lang w:val="ru-RU"/>
        </w:rPr>
        <w:t xml:space="preserve">правовыми актами  органов местного самоуправления </w:t>
      </w:r>
      <w:r>
        <w:rPr>
          <w:b/>
          <w:sz w:val="28"/>
          <w:szCs w:val="28"/>
          <w:lang w:val="ru-RU"/>
        </w:rPr>
        <w:t xml:space="preserve"> сельского поселения сумон Кара-Чыраанский 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19</w:t>
      </w:r>
      <w:r w:rsidRPr="00615C5A">
        <w:rPr>
          <w:sz w:val="28"/>
          <w:szCs w:val="28"/>
          <w:lang w:val="ru-RU"/>
        </w:rPr>
        <w:t>.</w:t>
      </w:r>
      <w:r w:rsidRPr="002514F6">
        <w:rPr>
          <w:sz w:val="28"/>
          <w:szCs w:val="28"/>
          <w:lang w:val="ru-RU"/>
        </w:rPr>
        <w:t>Перечень документов, необходимых для предоставления муниципальной услуги.</w:t>
      </w:r>
    </w:p>
    <w:p w:rsidR="00D72322" w:rsidRPr="002514F6" w:rsidRDefault="00D72322" w:rsidP="00C47888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Для предоставления муниципальной услуги заявитель (физическое </w:t>
      </w:r>
      <w:r>
        <w:rPr>
          <w:sz w:val="28"/>
          <w:szCs w:val="28"/>
          <w:lang w:val="ru-RU"/>
        </w:rPr>
        <w:t xml:space="preserve">лицо) </w:t>
      </w:r>
      <w:r w:rsidRPr="002514F6">
        <w:rPr>
          <w:sz w:val="28"/>
          <w:szCs w:val="28"/>
          <w:lang w:val="ru-RU"/>
        </w:rPr>
        <w:t>обраща</w:t>
      </w:r>
      <w:r>
        <w:rPr>
          <w:sz w:val="28"/>
          <w:szCs w:val="28"/>
          <w:lang w:val="ru-RU"/>
        </w:rPr>
        <w:t>ется с заявлением (Приложение №2) в а</w:t>
      </w:r>
      <w:r w:rsidRPr="002514F6">
        <w:rPr>
          <w:sz w:val="28"/>
          <w:szCs w:val="28"/>
          <w:lang w:val="ru-RU"/>
        </w:rPr>
        <w:t>дминистрацию</w:t>
      </w:r>
      <w:r>
        <w:rPr>
          <w:sz w:val="28"/>
          <w:szCs w:val="28"/>
          <w:lang w:val="ru-RU"/>
        </w:rPr>
        <w:t>, либо в ГАУ«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>, в том числе</w:t>
      </w:r>
      <w:r>
        <w:rPr>
          <w:sz w:val="28"/>
          <w:szCs w:val="28"/>
          <w:lang w:val="ru-RU"/>
        </w:rPr>
        <w:t xml:space="preserve"> с использованием информационно </w:t>
      </w:r>
      <w:r w:rsidRPr="002514F6">
        <w:rPr>
          <w:sz w:val="28"/>
          <w:szCs w:val="28"/>
          <w:lang w:val="ru-RU"/>
        </w:rPr>
        <w:t>телекоммуникационной сети, электронной почты.</w:t>
      </w:r>
      <w:r>
        <w:rPr>
          <w:sz w:val="28"/>
          <w:szCs w:val="28"/>
          <w:lang w:val="ru-RU"/>
        </w:rPr>
        <w:t xml:space="preserve"> </w:t>
      </w:r>
      <w:r w:rsidRPr="00947515">
        <w:rPr>
          <w:sz w:val="28"/>
          <w:szCs w:val="28"/>
          <w:lang w:val="ru-RU"/>
        </w:rPr>
        <w:t>От имени заявителя может выступать физическое лицо, наделенное соответствующими полномочиями в установленном действующим законодательством порядке</w:t>
      </w:r>
      <w:r>
        <w:rPr>
          <w:sz w:val="28"/>
          <w:szCs w:val="28"/>
          <w:lang w:val="ru-RU"/>
        </w:rPr>
        <w:t>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Для предоставления муниципальной услуги необходимы следующие документы:</w:t>
      </w:r>
    </w:p>
    <w:p w:rsidR="00D72322" w:rsidRPr="00FC5DA9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>1) документ, удостоверяющий личность заявителя (копия);</w:t>
      </w:r>
    </w:p>
    <w:p w:rsidR="00D72322" w:rsidRPr="00FC5DA9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2) протокол  итогов  аукциона 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D72322" w:rsidRPr="00FC5DA9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FC5DA9">
        <w:rPr>
          <w:sz w:val="28"/>
          <w:szCs w:val="28"/>
          <w:lang w:val="ru-RU" w:eastAsia="ru-RU"/>
        </w:rPr>
        <w:t xml:space="preserve">3)  заявка   заявителя (победителя  аукциона)  на участие в аукционе по </w:t>
      </w:r>
      <w:r w:rsidRPr="00FC5DA9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D72322" w:rsidRPr="00FC5DA9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/>
        </w:rPr>
        <w:t>4)</w:t>
      </w:r>
      <w:r w:rsidRPr="00FC5DA9">
        <w:rPr>
          <w:sz w:val="28"/>
          <w:szCs w:val="28"/>
          <w:lang w:val="ru-RU" w:eastAsia="ru-RU"/>
        </w:rPr>
        <w:t xml:space="preserve">  договор  о задатке (копия);</w:t>
      </w:r>
    </w:p>
    <w:p w:rsidR="00D72322" w:rsidRPr="00FC5DA9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 xml:space="preserve">5)  платежный  документ, подтверждающий  оплату задатка (копия); </w:t>
      </w:r>
    </w:p>
    <w:p w:rsidR="00D72322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FC5DA9">
        <w:rPr>
          <w:sz w:val="28"/>
          <w:szCs w:val="28"/>
          <w:lang w:val="ru-RU" w:eastAsia="ru-RU"/>
        </w:rPr>
        <w:t>6) договор о комплексном освоении территории;</w:t>
      </w:r>
    </w:p>
    <w:p w:rsidR="00D72322" w:rsidRPr="008E582D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Специалист ЗИО  уточняе</w:t>
      </w:r>
      <w:r w:rsidRPr="008E582D">
        <w:rPr>
          <w:sz w:val="28"/>
          <w:szCs w:val="28"/>
          <w:lang w:val="ru-RU" w:eastAsia="ru-RU"/>
        </w:rPr>
        <w:t>т сведения, подтверждающие прав</w:t>
      </w:r>
      <w:r>
        <w:rPr>
          <w:sz w:val="28"/>
          <w:szCs w:val="28"/>
          <w:lang w:val="ru-RU" w:eastAsia="ru-RU"/>
        </w:rPr>
        <w:t xml:space="preserve">о заявителя  </w:t>
      </w:r>
      <w:r w:rsidRPr="008E582D">
        <w:rPr>
          <w:sz w:val="28"/>
          <w:szCs w:val="28"/>
          <w:lang w:val="ru-RU" w:eastAsia="ru-RU"/>
        </w:rPr>
        <w:t xml:space="preserve"> на предоставление земельн</w:t>
      </w:r>
      <w:r>
        <w:rPr>
          <w:sz w:val="28"/>
          <w:szCs w:val="28"/>
          <w:lang w:val="ru-RU" w:eastAsia="ru-RU"/>
        </w:rPr>
        <w:t xml:space="preserve">ого  </w:t>
      </w:r>
      <w:r w:rsidRPr="008E582D">
        <w:rPr>
          <w:sz w:val="28"/>
          <w:szCs w:val="28"/>
          <w:lang w:val="ru-RU" w:eastAsia="ru-RU"/>
        </w:rPr>
        <w:t xml:space="preserve"> участк</w:t>
      </w:r>
      <w:r>
        <w:rPr>
          <w:sz w:val="28"/>
          <w:szCs w:val="28"/>
          <w:lang w:val="ru-RU" w:eastAsia="ru-RU"/>
        </w:rPr>
        <w:t>а в собственность либо в аренду по результатам  прошедших  торгов</w:t>
      </w:r>
      <w:r w:rsidRPr="008E582D">
        <w:rPr>
          <w:sz w:val="28"/>
          <w:szCs w:val="28"/>
          <w:lang w:val="ru-RU" w:eastAsia="ru-RU"/>
        </w:rPr>
        <w:t xml:space="preserve">, и при необходимости самостоятельно запрашивают дополнительные сведения </w:t>
      </w:r>
      <w:r>
        <w:rPr>
          <w:sz w:val="28"/>
          <w:szCs w:val="28"/>
          <w:lang w:val="ru-RU" w:eastAsia="ru-RU"/>
        </w:rPr>
        <w:t xml:space="preserve"> у Специализированной </w:t>
      </w:r>
      <w:r w:rsidRPr="008E582D">
        <w:rPr>
          <w:sz w:val="28"/>
          <w:szCs w:val="28"/>
          <w:lang w:val="ru-RU" w:eastAsia="ru-RU"/>
        </w:rPr>
        <w:t xml:space="preserve"> органи</w:t>
      </w:r>
      <w:r>
        <w:rPr>
          <w:sz w:val="28"/>
          <w:szCs w:val="28"/>
          <w:lang w:val="ru-RU" w:eastAsia="ru-RU"/>
        </w:rPr>
        <w:t>зации</w:t>
      </w:r>
      <w:r w:rsidRPr="008E582D">
        <w:rPr>
          <w:sz w:val="28"/>
          <w:szCs w:val="28"/>
          <w:lang w:val="ru-RU" w:eastAsia="ru-RU"/>
        </w:rPr>
        <w:t>.</w:t>
      </w:r>
    </w:p>
    <w:p w:rsidR="00D72322" w:rsidRPr="00947515" w:rsidRDefault="00D72322" w:rsidP="002121CE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47515">
        <w:rPr>
          <w:rFonts w:ascii="Times New Roman" w:hAnsi="Times New Roman" w:cs="Times New Roman"/>
          <w:sz w:val="28"/>
          <w:szCs w:val="28"/>
        </w:rPr>
        <w:t>При подаче заявления лично, заявитель предъявляет документ, удостоверяющий личность. При обращении представителя заявителя также предъявляется документ, подтверждающий его полномочия.</w:t>
      </w:r>
    </w:p>
    <w:p w:rsidR="00D72322" w:rsidRPr="00947515" w:rsidRDefault="00D72322" w:rsidP="002121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20.  </w:t>
      </w:r>
      <w:r w:rsidRPr="00947515">
        <w:rPr>
          <w:sz w:val="28"/>
          <w:szCs w:val="28"/>
          <w:lang w:val="ru-RU"/>
        </w:rPr>
        <w:t>От заявителя запрещается требовать:</w:t>
      </w:r>
    </w:p>
    <w:p w:rsidR="00D72322" w:rsidRPr="00947515" w:rsidRDefault="00D72322" w:rsidP="002121CE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 или осуществление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72322" w:rsidRPr="00AA23CC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947515">
        <w:rPr>
          <w:sz w:val="28"/>
          <w:szCs w:val="28"/>
          <w:lang w:val="ru-RU"/>
        </w:rPr>
        <w:t>предоставление документов и информации, ко</w:t>
      </w:r>
      <w:r>
        <w:rPr>
          <w:sz w:val="28"/>
          <w:szCs w:val="28"/>
          <w:lang w:val="ru-RU"/>
        </w:rPr>
        <w:t>торые находятся в распоряжении а</w:t>
      </w:r>
      <w:r w:rsidRPr="00947515">
        <w:rPr>
          <w:sz w:val="28"/>
          <w:szCs w:val="28"/>
          <w:lang w:val="ru-RU"/>
        </w:rPr>
        <w:t xml:space="preserve">дминистрации, иных органов местного самоуправления, организаций, в соответствии с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val="ru-RU"/>
        </w:rPr>
        <w:t>Республики Тыва</w:t>
      </w:r>
      <w:r w:rsidRPr="009475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муниципальными правовыми актами </w:t>
      </w:r>
      <w:r w:rsidRPr="00947515">
        <w:rPr>
          <w:sz w:val="28"/>
          <w:szCs w:val="28"/>
          <w:lang w:val="ru-RU"/>
        </w:rPr>
        <w:t xml:space="preserve">муниципального </w:t>
      </w:r>
      <w:r>
        <w:rPr>
          <w:sz w:val="28"/>
          <w:szCs w:val="28"/>
          <w:lang w:val="ru-RU"/>
        </w:rPr>
        <w:t>района «Сут-Хольский кожуун Республики Тыва».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bookmarkStart w:id="8" w:name="sub_1009"/>
      <w:r>
        <w:rPr>
          <w:sz w:val="28"/>
          <w:szCs w:val="28"/>
          <w:lang w:val="ru-RU"/>
        </w:rPr>
        <w:t>21</w:t>
      </w:r>
      <w:r w:rsidRPr="002514F6">
        <w:rPr>
          <w:sz w:val="28"/>
          <w:szCs w:val="28"/>
          <w:lang w:val="ru-RU"/>
        </w:rPr>
        <w:t xml:space="preserve">. </w:t>
      </w:r>
      <w:bookmarkStart w:id="9" w:name="sub_1010"/>
      <w:bookmarkEnd w:id="8"/>
      <w:r w:rsidRPr="002514F6">
        <w:rPr>
          <w:sz w:val="28"/>
          <w:szCs w:val="28"/>
          <w:lang w:val="ru-RU"/>
        </w:rPr>
        <w:t>Информация о порядке предоставления муниципальной услуги предоставляется: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непосредственно в ГАУ«</w:t>
      </w:r>
      <w:r w:rsidRPr="002514F6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2514F6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у специалиста  Администрации;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с использованием средств телефонной связи, электронного информирования;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D72322" w:rsidRPr="002514F6" w:rsidRDefault="00D72322" w:rsidP="002121CE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Pr="002514F6">
        <w:rPr>
          <w:sz w:val="28"/>
          <w:szCs w:val="28"/>
          <w:lang w:val="ru-RU"/>
        </w:rPr>
        <w:t xml:space="preserve">. </w:t>
      </w:r>
      <w:bookmarkEnd w:id="9"/>
      <w:r w:rsidRPr="002514F6">
        <w:rPr>
          <w:sz w:val="28"/>
          <w:szCs w:val="28"/>
          <w:lang w:val="ru-RU"/>
        </w:rPr>
        <w:t>Информация о местонахождении, контактных телефонах: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 xml:space="preserve"> сельского поселения сумона Кара-Чыраанский Сут-Хольского  кожууна  Республики Тыва»</w:t>
      </w:r>
      <w:r w:rsidRPr="002514F6">
        <w:rPr>
          <w:b/>
          <w:sz w:val="28"/>
          <w:szCs w:val="28"/>
          <w:lang w:val="ru-RU"/>
        </w:rPr>
        <w:t>: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Мест</w:t>
      </w:r>
      <w:r>
        <w:rPr>
          <w:sz w:val="28"/>
          <w:szCs w:val="28"/>
          <w:lang w:val="ru-RU"/>
        </w:rPr>
        <w:t>онахождение: Республика Тыва, Сут-Хольский кожуун, с. Кара-Чыраа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Арат, д.27</w:t>
      </w:r>
      <w:r w:rsidRPr="002514F6">
        <w:rPr>
          <w:sz w:val="28"/>
          <w:szCs w:val="28"/>
          <w:lang w:val="ru-RU"/>
        </w:rPr>
        <w:t>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668150, Республика 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кожуун, с. Кара-Чыраа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Арат, д.27</w:t>
      </w:r>
      <w:r w:rsidRPr="002514F6">
        <w:rPr>
          <w:sz w:val="28"/>
          <w:szCs w:val="28"/>
          <w:lang w:val="ru-RU"/>
        </w:rPr>
        <w:t>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Телефон </w:t>
      </w:r>
      <w:r>
        <w:rPr>
          <w:sz w:val="28"/>
          <w:szCs w:val="28"/>
          <w:lang w:val="ru-RU"/>
        </w:rPr>
        <w:t>приемной председателя администрации сумона Кара-Чыраанский : (839445</w:t>
      </w:r>
      <w:r w:rsidRPr="002514F6">
        <w:rPr>
          <w:sz w:val="28"/>
          <w:szCs w:val="28"/>
          <w:lang w:val="ru-RU"/>
        </w:rPr>
        <w:t>) 2</w:t>
      </w:r>
      <w:r>
        <w:rPr>
          <w:sz w:val="28"/>
          <w:szCs w:val="28"/>
          <w:lang w:val="ru-RU"/>
        </w:rPr>
        <w:t>1-185</w:t>
      </w:r>
      <w:r w:rsidRPr="002514F6">
        <w:rPr>
          <w:sz w:val="28"/>
          <w:szCs w:val="28"/>
          <w:lang w:val="ru-RU"/>
        </w:rPr>
        <w:t>.</w:t>
      </w:r>
    </w:p>
    <w:p w:rsidR="00D72322" w:rsidRDefault="00D72322" w:rsidP="002121CE">
      <w:pPr>
        <w:ind w:firstLine="567"/>
        <w:jc w:val="both"/>
        <w:rPr>
          <w:sz w:val="28"/>
          <w:szCs w:val="28"/>
          <w:lang w:val="ru-RU"/>
        </w:rPr>
      </w:pPr>
    </w:p>
    <w:p w:rsidR="00D72322" w:rsidRDefault="00D72322" w:rsidP="00C47888">
      <w:pPr>
        <w:ind w:firstLine="567"/>
        <w:jc w:val="center"/>
        <w:rPr>
          <w:sz w:val="28"/>
          <w:szCs w:val="28"/>
          <w:lang w:val="ru-RU"/>
        </w:rPr>
      </w:pP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График работы: 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9.00 до 18.0</w:t>
      </w:r>
      <w:r w:rsidRPr="002514F6">
        <w:rPr>
          <w:sz w:val="28"/>
          <w:szCs w:val="28"/>
          <w:lang w:val="ru-RU"/>
        </w:rPr>
        <w:t xml:space="preserve">0, 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обед с 13.00 до 14.00, </w:t>
      </w:r>
    </w:p>
    <w:p w:rsidR="00D72322" w:rsidRPr="002514F6" w:rsidRDefault="00D72322" w:rsidP="002121CE">
      <w:pPr>
        <w:ind w:firstLine="567"/>
        <w:jc w:val="both"/>
        <w:rPr>
          <w:b/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выходной - суббота, воскресенье.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Государственное автономное </w:t>
      </w:r>
      <w:r w:rsidRPr="002514F6">
        <w:rPr>
          <w:b/>
          <w:sz w:val="28"/>
          <w:szCs w:val="28"/>
          <w:lang w:val="ru-RU"/>
        </w:rPr>
        <w:t xml:space="preserve">учреждение </w:t>
      </w:r>
      <w:r>
        <w:rPr>
          <w:b/>
          <w:bCs/>
          <w:sz w:val="28"/>
          <w:szCs w:val="28"/>
          <w:lang w:val="ru-RU"/>
        </w:rPr>
        <w:t>«</w:t>
      </w:r>
      <w:r w:rsidRPr="002514F6">
        <w:rPr>
          <w:b/>
          <w:bCs/>
          <w:sz w:val="28"/>
          <w:szCs w:val="28"/>
          <w:lang w:val="ru-RU"/>
        </w:rPr>
        <w:t>Многофункциональный центр предоставления государственных и муниципальных услуг</w:t>
      </w:r>
      <w:r>
        <w:rPr>
          <w:b/>
          <w:bCs/>
          <w:sz w:val="28"/>
          <w:szCs w:val="28"/>
          <w:lang w:val="ru-RU"/>
        </w:rPr>
        <w:t xml:space="preserve"> Республики Тыва»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 xml:space="preserve">Местонахождение: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с. Суг-Аксы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Чогаалчылар, д. 2</w:t>
      </w:r>
      <w:r w:rsidRPr="002514F6">
        <w:rPr>
          <w:sz w:val="28"/>
          <w:szCs w:val="28"/>
          <w:lang w:val="ru-RU"/>
        </w:rPr>
        <w:t>.</w:t>
      </w:r>
    </w:p>
    <w:p w:rsidR="00D72322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Почтовый адрес: 668150</w:t>
      </w:r>
      <w:r w:rsidRPr="002514F6">
        <w:rPr>
          <w:sz w:val="28"/>
          <w:szCs w:val="28"/>
          <w:lang w:val="ru-RU"/>
        </w:rPr>
        <w:t xml:space="preserve">, Республика </w:t>
      </w:r>
      <w:r>
        <w:rPr>
          <w:sz w:val="28"/>
          <w:szCs w:val="28"/>
          <w:lang w:val="ru-RU"/>
        </w:rPr>
        <w:t>Тыва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Сут-Хольский кожуун</w:t>
      </w:r>
      <w:r w:rsidRPr="002514F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с. Суг-Аксы</w:t>
      </w:r>
      <w:r w:rsidRPr="002514F6">
        <w:rPr>
          <w:sz w:val="28"/>
          <w:szCs w:val="28"/>
          <w:lang w:val="ru-RU"/>
        </w:rPr>
        <w:t>, ул.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Чогаалчылар, д. 2</w:t>
      </w:r>
      <w:r w:rsidRPr="002514F6">
        <w:rPr>
          <w:sz w:val="28"/>
          <w:szCs w:val="28"/>
          <w:lang w:val="ru-RU"/>
        </w:rPr>
        <w:t>.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Телефон: 8-800-200-33-96+307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 w:rsidRPr="002514F6">
        <w:rPr>
          <w:sz w:val="28"/>
          <w:szCs w:val="28"/>
          <w:lang w:val="ru-RU"/>
        </w:rPr>
        <w:t>График работы:</w:t>
      </w:r>
      <w:r w:rsidRPr="002514F6">
        <w:rPr>
          <w:sz w:val="28"/>
          <w:szCs w:val="28"/>
          <w:lang w:val="ru-RU"/>
        </w:rPr>
        <w:tab/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понедельник - пятница с 9</w:t>
      </w:r>
      <w:r w:rsidRPr="002514F6">
        <w:rPr>
          <w:sz w:val="28"/>
          <w:szCs w:val="28"/>
          <w:lang w:val="ru-RU"/>
        </w:rPr>
        <w:t>.00</w:t>
      </w:r>
      <w:r>
        <w:rPr>
          <w:sz w:val="28"/>
          <w:szCs w:val="28"/>
          <w:lang w:val="ru-RU"/>
        </w:rPr>
        <w:t xml:space="preserve"> до 18</w:t>
      </w:r>
      <w:r w:rsidRPr="002514F6">
        <w:rPr>
          <w:sz w:val="28"/>
          <w:szCs w:val="28"/>
          <w:lang w:val="ru-RU"/>
        </w:rPr>
        <w:t xml:space="preserve">.00, </w:t>
      </w:r>
    </w:p>
    <w:p w:rsidR="00D72322" w:rsidRPr="002514F6" w:rsidRDefault="00D72322" w:rsidP="002121CE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суббота с 10</w:t>
      </w:r>
      <w:r w:rsidRPr="002514F6">
        <w:rPr>
          <w:sz w:val="28"/>
          <w:szCs w:val="28"/>
          <w:lang w:val="ru-RU"/>
        </w:rPr>
        <w:t>.00 до 14.00,</w:t>
      </w:r>
    </w:p>
    <w:p w:rsidR="00D72322" w:rsidRPr="000B7CE8" w:rsidRDefault="00D72322" w:rsidP="000B7CE8">
      <w:pPr>
        <w:ind w:firstLine="567"/>
        <w:jc w:val="both"/>
        <w:rPr>
          <w:lang w:val="ru-RU"/>
        </w:rPr>
      </w:pPr>
      <w:r w:rsidRPr="000B7F30">
        <w:rPr>
          <w:sz w:val="28"/>
          <w:szCs w:val="28"/>
          <w:lang w:val="ru-RU"/>
        </w:rPr>
        <w:t>выходной – воскресенье.</w:t>
      </w:r>
    </w:p>
    <w:p w:rsidR="00D72322" w:rsidRPr="00857EAF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              Подраздел </w:t>
      </w:r>
      <w:r>
        <w:rPr>
          <w:b/>
          <w:sz w:val="28"/>
          <w:szCs w:val="28"/>
          <w:lang w:val="ru-RU"/>
        </w:rPr>
        <w:t>4</w:t>
      </w:r>
      <w:r w:rsidRPr="00857EAF">
        <w:rPr>
          <w:b/>
          <w:sz w:val="28"/>
          <w:szCs w:val="28"/>
          <w:lang w:val="ru-RU"/>
        </w:rPr>
        <w:t>. Состав, последовательность и сроки выполнения административных процедур</w:t>
      </w:r>
      <w:r>
        <w:rPr>
          <w:b/>
          <w:sz w:val="28"/>
          <w:szCs w:val="28"/>
          <w:lang w:val="ru-RU"/>
        </w:rPr>
        <w:t>.</w:t>
      </w:r>
    </w:p>
    <w:p w:rsidR="00D72322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23. Договор купли-продажи либо </w:t>
      </w:r>
      <w:r w:rsidRPr="005266D8">
        <w:rPr>
          <w:sz w:val="28"/>
          <w:szCs w:val="28"/>
          <w:lang w:val="ru-RU" w:eastAsia="ru-RU"/>
        </w:rPr>
        <w:t>аренды земельного участка, находящегося в государственной</w:t>
      </w:r>
      <w:r>
        <w:rPr>
          <w:sz w:val="28"/>
          <w:szCs w:val="28"/>
          <w:lang w:val="ru-RU" w:eastAsia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или муниципальной собственности, </w:t>
      </w:r>
      <w:r>
        <w:rPr>
          <w:sz w:val="28"/>
          <w:szCs w:val="28"/>
          <w:lang w:val="ru-RU" w:eastAsia="ru-RU"/>
        </w:rPr>
        <w:t xml:space="preserve">либо земельного участка   государственная собственность на который не разграничена, </w:t>
      </w:r>
      <w:r w:rsidRPr="005266D8">
        <w:rPr>
          <w:sz w:val="28"/>
          <w:szCs w:val="28"/>
          <w:lang w:val="ru-RU" w:eastAsia="ru-RU"/>
        </w:rPr>
        <w:t xml:space="preserve">заключается на торгах, проводимых в форме аукциона, за исключением случаев, предусмотренных </w:t>
      </w:r>
      <w:r>
        <w:rPr>
          <w:lang w:val="ru-RU"/>
        </w:rPr>
        <w:t xml:space="preserve"> </w:t>
      </w:r>
      <w:r w:rsidRPr="005266D8">
        <w:rPr>
          <w:sz w:val="28"/>
          <w:szCs w:val="28"/>
          <w:lang w:val="ru-RU" w:eastAsia="ru-RU"/>
        </w:rPr>
        <w:t xml:space="preserve"> п.2  статьи 39.3 и п.2 ст.39.6 Земельного кодекса РФ.</w:t>
      </w:r>
    </w:p>
    <w:p w:rsidR="00D72322" w:rsidRPr="008F2B40" w:rsidRDefault="00D72322" w:rsidP="002121CE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24.</w:t>
      </w:r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собственности,</w:t>
      </w:r>
      <w:r>
        <w:rPr>
          <w:sz w:val="28"/>
          <w:szCs w:val="28"/>
          <w:lang w:val="ru-RU" w:eastAsia="ru-RU"/>
        </w:rPr>
        <w:t xml:space="preserve"> либо земельного участка   государственная собственность на который не разграничена, </w:t>
      </w:r>
      <w:r w:rsidRPr="008F2B40">
        <w:rPr>
          <w:sz w:val="28"/>
          <w:szCs w:val="28"/>
          <w:lang w:val="ru-RU" w:eastAsia="ru-RU"/>
        </w:rPr>
        <w:t xml:space="preserve">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D72322" w:rsidRPr="008F2B40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0" w:name="sub_3942"/>
      <w:r w:rsidRPr="008F2B40">
        <w:rPr>
          <w:sz w:val="28"/>
          <w:szCs w:val="28"/>
          <w:lang w:val="ru-RU" w:eastAsia="ru-RU"/>
        </w:rPr>
        <w:t>При заключении договора купли-продажи земельного участка, находящегося в государственной или муниципальной собственно</w:t>
      </w:r>
      <w:r>
        <w:rPr>
          <w:sz w:val="28"/>
          <w:szCs w:val="28"/>
          <w:lang w:val="ru-RU" w:eastAsia="ru-RU"/>
        </w:rPr>
        <w:t xml:space="preserve">сти, либо земельного участка   государственная  собственность на который не разграничена  </w:t>
      </w:r>
      <w:r w:rsidRPr="008F2B40">
        <w:rPr>
          <w:sz w:val="28"/>
          <w:szCs w:val="28"/>
          <w:lang w:val="ru-RU" w:eastAsia="ru-RU"/>
        </w:rPr>
        <w:t xml:space="preserve">без проведения торгов цена такого земельного участка, если иное не установлено федеральными законами, определяется в </w:t>
      </w:r>
      <w:hyperlink r:id="rId12" w:history="1">
        <w:r w:rsidRPr="00620768">
          <w:rPr>
            <w:sz w:val="28"/>
            <w:szCs w:val="28"/>
            <w:lang w:val="ru-RU" w:eastAsia="ru-RU"/>
          </w:rPr>
          <w:t>порядке</w:t>
        </w:r>
      </w:hyperlink>
      <w:r w:rsidRPr="008F2B40">
        <w:rPr>
          <w:sz w:val="28"/>
          <w:szCs w:val="28"/>
          <w:lang w:val="ru-RU" w:eastAsia="ru-RU"/>
        </w:rPr>
        <w:t>, установленном:</w:t>
      </w:r>
    </w:p>
    <w:p w:rsidR="00D72322" w:rsidRPr="008F2B40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1" w:name="sub_39421"/>
      <w:bookmarkEnd w:id="10"/>
      <w:r w:rsidRPr="008F2B40">
        <w:rPr>
          <w:sz w:val="28"/>
          <w:szCs w:val="28"/>
          <w:lang w:val="ru-RU" w:eastAsia="ru-RU"/>
        </w:rPr>
        <w:t>1) Правительством Российской Федерации, в отношении земельных участков, находящихся в федеральной собственности;</w:t>
      </w:r>
    </w:p>
    <w:p w:rsidR="00D72322" w:rsidRPr="008F2B40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2" w:name="sub_39422"/>
      <w:bookmarkEnd w:id="11"/>
      <w:r w:rsidRPr="008F2B40">
        <w:rPr>
          <w:sz w:val="28"/>
          <w:szCs w:val="28"/>
          <w:lang w:val="ru-RU" w:eastAsia="ru-RU"/>
        </w:rPr>
        <w:t>2) органом государственной власти субъекта Российской Федерации, в отношении земельных участков, находящихся в собственности субъекта Российской Федерации, и земельных участков, государственная собственность на которые не разграничена;</w:t>
      </w:r>
    </w:p>
    <w:p w:rsidR="00D72322" w:rsidRDefault="00D72322" w:rsidP="000B7CE8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bookmarkStart w:id="13" w:name="sub_39423"/>
      <w:bookmarkEnd w:id="12"/>
      <w:r w:rsidRPr="008F2B40">
        <w:rPr>
          <w:sz w:val="28"/>
          <w:szCs w:val="28"/>
          <w:lang w:val="ru-RU" w:eastAsia="ru-RU"/>
        </w:rPr>
        <w:t>3) органом местного самоуправления, в отношении земельных участков, находящихся в муниципальной собственности.</w:t>
      </w:r>
      <w:bookmarkEnd w:id="13"/>
    </w:p>
    <w:p w:rsidR="00D72322" w:rsidRPr="00720F7F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25. </w:t>
      </w:r>
      <w:r w:rsidRPr="00615C5A">
        <w:rPr>
          <w:sz w:val="28"/>
          <w:szCs w:val="28"/>
          <w:lang w:val="ru-RU"/>
        </w:rPr>
        <w:t xml:space="preserve">Блок-схема последовательности административных действий по предоставлению муниципальной услуги представлена в </w:t>
      </w:r>
      <w:hyperlink w:anchor="sub_12000" w:history="1">
        <w:r w:rsidRPr="002121CE">
          <w:rPr>
            <w:rStyle w:val="a7"/>
            <w:color w:val="auto"/>
            <w:sz w:val="28"/>
            <w:szCs w:val="28"/>
            <w:lang w:val="ru-RU"/>
          </w:rPr>
          <w:t>Приложении</w:t>
        </w:r>
      </w:hyperlink>
      <w:r>
        <w:rPr>
          <w:sz w:val="28"/>
          <w:szCs w:val="28"/>
          <w:lang w:val="ru-RU"/>
        </w:rPr>
        <w:t>1.</w:t>
      </w:r>
    </w:p>
    <w:p w:rsidR="00D72322" w:rsidRPr="00615C5A" w:rsidRDefault="00D72322" w:rsidP="002121CE">
      <w:pPr>
        <w:pStyle w:val="NoSpacing"/>
        <w:rPr>
          <w:sz w:val="28"/>
          <w:szCs w:val="28"/>
          <w:lang w:val="ru-RU" w:eastAsia="ru-RU"/>
        </w:rPr>
      </w:pPr>
    </w:p>
    <w:p w:rsidR="00D72322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  <w:bookmarkStart w:id="14" w:name="sub_3200"/>
    </w:p>
    <w:p w:rsidR="00D72322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</w:p>
    <w:p w:rsidR="00D72322" w:rsidRPr="00857EAF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  <w:r w:rsidRPr="00857EAF">
        <w:rPr>
          <w:b/>
          <w:sz w:val="28"/>
          <w:szCs w:val="28"/>
          <w:lang w:val="ru-RU"/>
        </w:rPr>
        <w:t xml:space="preserve">Подраздел </w:t>
      </w:r>
      <w:r>
        <w:rPr>
          <w:b/>
          <w:sz w:val="28"/>
          <w:szCs w:val="28"/>
          <w:lang w:val="ru-RU"/>
        </w:rPr>
        <w:t>5</w:t>
      </w:r>
      <w:r w:rsidRPr="00857EAF">
        <w:rPr>
          <w:b/>
          <w:sz w:val="28"/>
          <w:szCs w:val="28"/>
          <w:lang w:val="ru-RU"/>
        </w:rPr>
        <w:t>. Формы  контроля</w:t>
      </w:r>
      <w:r>
        <w:rPr>
          <w:b/>
          <w:sz w:val="28"/>
          <w:szCs w:val="28"/>
          <w:lang w:val="ru-RU"/>
        </w:rPr>
        <w:t xml:space="preserve"> ,</w:t>
      </w:r>
      <w:r w:rsidRPr="00857EAF">
        <w:rPr>
          <w:b/>
          <w:sz w:val="28"/>
          <w:szCs w:val="28"/>
          <w:lang w:val="ru-RU"/>
        </w:rPr>
        <w:t xml:space="preserve"> за  исполнением административного регламента</w:t>
      </w:r>
    </w:p>
    <w:bookmarkEnd w:id="14"/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15" w:name="sub_1062"/>
      <w:r>
        <w:rPr>
          <w:sz w:val="28"/>
          <w:szCs w:val="28"/>
          <w:lang w:val="ru-RU"/>
        </w:rPr>
        <w:t xml:space="preserve">       26. Специалист ЗИО /сотрудники МФЦ </w:t>
      </w:r>
      <w:r w:rsidRPr="00615C5A">
        <w:rPr>
          <w:sz w:val="28"/>
          <w:szCs w:val="28"/>
          <w:lang w:val="ru-RU"/>
        </w:rPr>
        <w:t>несут персональную ответственность за соблюдение сроков и порядка исполнения административных процедур, предусмотренных настоящим Регламентом.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16" w:name="sub_1063"/>
      <w:bookmarkEnd w:id="15"/>
      <w:r>
        <w:rPr>
          <w:sz w:val="28"/>
          <w:szCs w:val="28"/>
          <w:lang w:val="ru-RU"/>
        </w:rPr>
        <w:t xml:space="preserve">       27</w:t>
      </w:r>
      <w:r w:rsidRPr="00615C5A">
        <w:rPr>
          <w:sz w:val="28"/>
          <w:szCs w:val="28"/>
          <w:lang w:val="ru-RU"/>
        </w:rPr>
        <w:t>. Текущий контроль</w:t>
      </w:r>
      <w:r>
        <w:rPr>
          <w:sz w:val="28"/>
          <w:szCs w:val="28"/>
          <w:lang w:val="ru-RU"/>
        </w:rPr>
        <w:t xml:space="preserve">, </w:t>
      </w:r>
      <w:r w:rsidRPr="00615C5A">
        <w:rPr>
          <w:sz w:val="28"/>
          <w:szCs w:val="28"/>
          <w:lang w:val="ru-RU"/>
        </w:rPr>
        <w:t xml:space="preserve"> за соблюдением последовательности действий, определенных административны</w:t>
      </w:r>
      <w:r>
        <w:rPr>
          <w:sz w:val="28"/>
          <w:szCs w:val="28"/>
          <w:lang w:val="ru-RU"/>
        </w:rPr>
        <w:t>ми процедурами, осуществляется и.о. заместителя председателя администрации по экономике и финансам</w:t>
      </w:r>
      <w:r w:rsidRPr="00615C5A">
        <w:rPr>
          <w:sz w:val="28"/>
          <w:szCs w:val="28"/>
          <w:lang w:val="ru-RU"/>
        </w:rPr>
        <w:t>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17" w:name="sub_1064"/>
      <w:bookmarkEnd w:id="16"/>
      <w:r>
        <w:rPr>
          <w:sz w:val="28"/>
          <w:szCs w:val="28"/>
          <w:lang w:val="ru-RU"/>
        </w:rPr>
        <w:t xml:space="preserve">       28</w:t>
      </w:r>
      <w:r w:rsidRPr="00615C5A">
        <w:rPr>
          <w:sz w:val="28"/>
          <w:szCs w:val="28"/>
          <w:lang w:val="ru-RU"/>
        </w:rPr>
        <w:t>. Текущий контроль осуществляется путем</w:t>
      </w:r>
      <w:r>
        <w:rPr>
          <w:sz w:val="28"/>
          <w:szCs w:val="28"/>
          <w:lang w:val="ru-RU"/>
        </w:rPr>
        <w:t xml:space="preserve"> проведения заместителем председателя администрации по экономике и финансам </w:t>
      </w:r>
      <w:r w:rsidRPr="00615C5A">
        <w:rPr>
          <w:sz w:val="28"/>
          <w:szCs w:val="28"/>
          <w:lang w:val="ru-RU"/>
        </w:rPr>
        <w:t xml:space="preserve">проверок соблюдения и исполнения </w:t>
      </w:r>
      <w:r>
        <w:rPr>
          <w:sz w:val="28"/>
          <w:szCs w:val="28"/>
          <w:lang w:val="ru-RU"/>
        </w:rPr>
        <w:t xml:space="preserve">специалистом ЗИО </w:t>
      </w:r>
      <w:r w:rsidRPr="00615C5A">
        <w:rPr>
          <w:sz w:val="28"/>
          <w:szCs w:val="28"/>
          <w:lang w:val="ru-RU"/>
        </w:rPr>
        <w:t>положений Административного регламента.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18" w:name="sub_1065"/>
      <w:bookmarkEnd w:id="17"/>
      <w:r>
        <w:rPr>
          <w:sz w:val="28"/>
          <w:szCs w:val="28"/>
          <w:lang w:val="ru-RU"/>
        </w:rPr>
        <w:t xml:space="preserve">        29</w:t>
      </w:r>
      <w:r w:rsidRPr="00615C5A">
        <w:rPr>
          <w:sz w:val="28"/>
          <w:szCs w:val="28"/>
          <w:lang w:val="ru-RU"/>
        </w:rPr>
        <w:t>. Контроль</w:t>
      </w:r>
      <w:r>
        <w:rPr>
          <w:sz w:val="28"/>
          <w:szCs w:val="28"/>
          <w:lang w:val="ru-RU"/>
        </w:rPr>
        <w:t xml:space="preserve">,  </w:t>
      </w:r>
      <w:r w:rsidRPr="00615C5A">
        <w:rPr>
          <w:sz w:val="28"/>
          <w:szCs w:val="28"/>
          <w:lang w:val="ru-RU"/>
        </w:rPr>
        <w:t>за полнотой и качеством предоставления муниципальной услу</w:t>
      </w:r>
      <w:r>
        <w:rPr>
          <w:sz w:val="28"/>
          <w:szCs w:val="28"/>
          <w:lang w:val="ru-RU"/>
        </w:rPr>
        <w:t xml:space="preserve">ги, </w:t>
      </w:r>
      <w:r w:rsidRPr="00615C5A">
        <w:rPr>
          <w:sz w:val="28"/>
          <w:szCs w:val="28"/>
          <w:lang w:val="ru-RU"/>
        </w:rPr>
        <w:t xml:space="preserve">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</w:t>
      </w:r>
      <w:r>
        <w:rPr>
          <w:sz w:val="28"/>
          <w:szCs w:val="28"/>
          <w:lang w:val="ru-RU"/>
        </w:rPr>
        <w:t xml:space="preserve">специалиста уполномоченного </w:t>
      </w:r>
      <w:r>
        <w:rPr>
          <w:sz w:val="28"/>
          <w:szCs w:val="28"/>
          <w:lang w:val="ru-RU" w:eastAsia="ru-RU"/>
        </w:rPr>
        <w:t>на разрешение вопросов по земельным и имущественным отношениям</w:t>
      </w:r>
      <w:r w:rsidRPr="00615C5A">
        <w:rPr>
          <w:sz w:val="28"/>
          <w:szCs w:val="28"/>
          <w:lang w:val="ru-RU"/>
        </w:rPr>
        <w:t xml:space="preserve">. По результатам контроля осуществляется привлечение виновных 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лиц к ответственности в соответствии с законодательством Российской Федерации.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19" w:name="sub_1066"/>
      <w:bookmarkEnd w:id="18"/>
      <w:r>
        <w:rPr>
          <w:sz w:val="28"/>
          <w:szCs w:val="28"/>
          <w:lang w:val="ru-RU"/>
        </w:rPr>
        <w:t xml:space="preserve">      30</w:t>
      </w:r>
      <w:r w:rsidRPr="00615C5A">
        <w:rPr>
          <w:sz w:val="28"/>
          <w:szCs w:val="28"/>
          <w:lang w:val="ru-RU"/>
        </w:rPr>
        <w:t>. Проверки полноты и качества предоставления муниц</w:t>
      </w:r>
      <w:r>
        <w:rPr>
          <w:sz w:val="28"/>
          <w:szCs w:val="28"/>
          <w:lang w:val="ru-RU"/>
        </w:rPr>
        <w:t>ипальной услуги осуществляются а</w:t>
      </w:r>
      <w:r w:rsidRPr="00615C5A">
        <w:rPr>
          <w:sz w:val="28"/>
          <w:szCs w:val="28"/>
          <w:lang w:val="ru-RU"/>
        </w:rPr>
        <w:t>дминистрацией.</w:t>
      </w:r>
    </w:p>
    <w:bookmarkEnd w:id="19"/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  <w:bookmarkStart w:id="20" w:name="sub_3300"/>
      <w:r w:rsidRPr="00857EAF">
        <w:rPr>
          <w:b/>
          <w:sz w:val="28"/>
          <w:szCs w:val="28"/>
          <w:lang w:val="ru-RU"/>
        </w:rPr>
        <w:t>Подраздел</w:t>
      </w:r>
      <w:r>
        <w:rPr>
          <w:b/>
          <w:sz w:val="28"/>
          <w:szCs w:val="28"/>
          <w:lang w:val="ru-RU"/>
        </w:rPr>
        <w:t>6</w:t>
      </w:r>
      <w:r w:rsidRPr="00857EAF">
        <w:rPr>
          <w:b/>
          <w:sz w:val="28"/>
          <w:szCs w:val="28"/>
          <w:lang w:val="ru-RU"/>
        </w:rPr>
        <w:t>. Досудебный (внесудебный) порядок обжалования решений и действий (бездействия) организации, предоставляющей муниципальную услугу, а также должностных лиц</w:t>
      </w:r>
      <w:bookmarkEnd w:id="20"/>
    </w:p>
    <w:p w:rsidR="00D72322" w:rsidRPr="00117C00" w:rsidRDefault="00D72322" w:rsidP="002121CE">
      <w:pPr>
        <w:pStyle w:val="NoSpacing"/>
        <w:jc w:val="both"/>
        <w:rPr>
          <w:b/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31</w:t>
      </w:r>
      <w:r w:rsidRPr="00615C5A">
        <w:rPr>
          <w:sz w:val="28"/>
          <w:szCs w:val="28"/>
          <w:lang w:val="ru-RU"/>
        </w:rPr>
        <w:t xml:space="preserve">. Заявитель может обратиться с жалобой в следующих случаях: 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требование у заявителя документов, не предусмотренных нормативными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муниципальной услуги, у заявителя;</w:t>
      </w:r>
    </w:p>
    <w:p w:rsidR="00D72322" w:rsidRPr="00615C5A" w:rsidRDefault="00D72322" w:rsidP="000B7CE8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 xml:space="preserve">иными нормативными правовыми актами Российской Федерации, нормативными правовыми актами субъектов Российской Федерации, </w:t>
      </w:r>
      <w:r>
        <w:rPr>
          <w:sz w:val="28"/>
          <w:szCs w:val="28"/>
          <w:lang w:val="ru-RU"/>
        </w:rPr>
        <w:t>муниципальными правовыми актами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1" w:name="sub_675"/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регистрации запроса заявителя о предоставлении муниципальной услуги;</w:t>
      </w:r>
    </w:p>
    <w:bookmarkEnd w:id="21"/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нарушение срока предоставления муниципальной услуги;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субъектов Российской Федерации, муниципальными правовыми актами;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615C5A">
        <w:rPr>
          <w:sz w:val="28"/>
          <w:szCs w:val="28"/>
          <w:lang w:val="ru-RU"/>
        </w:rPr>
        <w:t>отказ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2" w:name="sub_1068"/>
      <w:r>
        <w:rPr>
          <w:sz w:val="28"/>
          <w:szCs w:val="28"/>
          <w:lang w:val="ru-RU"/>
        </w:rPr>
        <w:t xml:space="preserve">       32</w:t>
      </w:r>
      <w:r w:rsidRPr="00615C5A">
        <w:rPr>
          <w:sz w:val="28"/>
          <w:szCs w:val="28"/>
          <w:lang w:val="ru-RU"/>
        </w:rPr>
        <w:t>. Жалоба подается в письменной форме</w:t>
      </w:r>
      <w:r>
        <w:rPr>
          <w:sz w:val="28"/>
          <w:szCs w:val="28"/>
          <w:lang w:val="ru-RU"/>
        </w:rPr>
        <w:t xml:space="preserve"> (Приложение 5)</w:t>
      </w:r>
      <w:r w:rsidRPr="00615C5A">
        <w:rPr>
          <w:sz w:val="28"/>
          <w:szCs w:val="28"/>
          <w:lang w:val="ru-RU"/>
        </w:rPr>
        <w:t xml:space="preserve"> на бумажном носителе, в электронной форме в орган, предоставляющий муниципальную услугу. Жалоба может быть направлена по почте, через </w:t>
      </w:r>
      <w:r>
        <w:rPr>
          <w:sz w:val="28"/>
          <w:szCs w:val="28"/>
          <w:lang w:val="ru-RU"/>
        </w:rPr>
        <w:t>ГАУ«</w:t>
      </w:r>
      <w:r w:rsidRPr="00615C5A">
        <w:rPr>
          <w:sz w:val="28"/>
          <w:szCs w:val="28"/>
          <w:lang w:val="ru-RU"/>
        </w:rPr>
        <w:t>МФЦ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  <w:lang w:val="ru-RU"/>
        </w:rPr>
        <w:t>«</w:t>
      </w:r>
      <w:r w:rsidRPr="00615C5A">
        <w:rPr>
          <w:sz w:val="28"/>
          <w:szCs w:val="28"/>
          <w:lang w:val="ru-RU"/>
        </w:rPr>
        <w:t>Интернет</w:t>
      </w:r>
      <w:r>
        <w:rPr>
          <w:sz w:val="28"/>
          <w:szCs w:val="28"/>
          <w:lang w:val="ru-RU"/>
        </w:rPr>
        <w:t>»</w:t>
      </w:r>
      <w:r w:rsidRPr="00615C5A">
        <w:rPr>
          <w:sz w:val="28"/>
          <w:szCs w:val="28"/>
          <w:lang w:val="ru-RU"/>
        </w:rPr>
        <w:t xml:space="preserve">, </w:t>
      </w:r>
      <w:hyperlink r:id="rId13" w:history="1">
        <w:r w:rsidRPr="002121CE">
          <w:rPr>
            <w:rStyle w:val="a7"/>
            <w:color w:val="auto"/>
            <w:sz w:val="28"/>
            <w:szCs w:val="28"/>
            <w:lang w:val="ru-RU"/>
          </w:rPr>
          <w:t>официального сайта</w:t>
        </w:r>
      </w:hyperlink>
      <w:r>
        <w:rPr>
          <w:sz w:val="28"/>
          <w:szCs w:val="28"/>
          <w:lang w:val="ru-RU"/>
        </w:rPr>
        <w:t xml:space="preserve"> а</w:t>
      </w:r>
      <w:r w:rsidRPr="00615C5A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муниципального района Сут-Хольский кожуун </w:t>
      </w:r>
      <w:r>
        <w:rPr>
          <w:sz w:val="28"/>
          <w:szCs w:val="28"/>
        </w:rPr>
        <w:t>www</w:t>
      </w:r>
      <w:r w:rsidRPr="005B5D20">
        <w:rPr>
          <w:sz w:val="28"/>
          <w:szCs w:val="28"/>
          <w:lang w:val="ru-RU"/>
        </w:rPr>
        <w:t>.</w:t>
      </w:r>
      <w:r>
        <w:rPr>
          <w:sz w:val="28"/>
          <w:szCs w:val="28"/>
        </w:rPr>
        <w:t>suthol</w:t>
      </w:r>
      <w:r w:rsidRPr="00C424F0">
        <w:rPr>
          <w:sz w:val="28"/>
          <w:szCs w:val="28"/>
          <w:lang w:val="ru-RU"/>
        </w:rPr>
        <w:t>24.</w:t>
      </w:r>
      <w:r w:rsidRPr="00615C5A">
        <w:rPr>
          <w:sz w:val="28"/>
          <w:szCs w:val="28"/>
          <w:lang w:val="ru-RU"/>
        </w:rPr>
        <w:t>, единого портала государственных и муниципальных услуг либо портала государственных и муниципальных услуг Республик</w:t>
      </w:r>
      <w:r>
        <w:rPr>
          <w:sz w:val="28"/>
          <w:szCs w:val="28"/>
          <w:lang w:val="ru-RU"/>
        </w:rPr>
        <w:t>и Тыва</w:t>
      </w:r>
      <w:r w:rsidRPr="00615C5A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 </w:t>
      </w:r>
      <w:r w:rsidRPr="00615C5A">
        <w:rPr>
          <w:sz w:val="28"/>
          <w:szCs w:val="28"/>
          <w:lang w:val="ru-RU"/>
        </w:rPr>
        <w:t>а также может быть принята при личном приеме заявителя (</w:t>
      </w:r>
      <w:hyperlink w:anchor="sub_13000" w:history="1">
        <w:r w:rsidRPr="002121CE">
          <w:rPr>
            <w:rStyle w:val="a7"/>
            <w:color w:val="auto"/>
            <w:sz w:val="28"/>
            <w:szCs w:val="28"/>
            <w:lang w:val="ru-RU"/>
          </w:rPr>
          <w:t>приложение 5</w:t>
        </w:r>
      </w:hyperlink>
      <w:r w:rsidRPr="002121CE">
        <w:rPr>
          <w:sz w:val="28"/>
          <w:szCs w:val="28"/>
          <w:lang w:val="ru-RU"/>
        </w:rPr>
        <w:t>).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3" w:name="sub_1069"/>
      <w:bookmarkEnd w:id="22"/>
      <w:r>
        <w:rPr>
          <w:sz w:val="28"/>
          <w:szCs w:val="28"/>
          <w:lang w:val="ru-RU"/>
        </w:rPr>
        <w:t xml:space="preserve">        33</w:t>
      </w:r>
      <w:r w:rsidRPr="00615C5A">
        <w:rPr>
          <w:sz w:val="28"/>
          <w:szCs w:val="28"/>
          <w:lang w:val="ru-RU"/>
        </w:rPr>
        <w:t>. При обр</w:t>
      </w:r>
      <w:r>
        <w:rPr>
          <w:sz w:val="28"/>
          <w:szCs w:val="28"/>
          <w:lang w:val="ru-RU"/>
        </w:rPr>
        <w:t>ащении получателя устно к председателю а</w:t>
      </w:r>
      <w:r w:rsidRPr="00615C5A">
        <w:rPr>
          <w:sz w:val="28"/>
          <w:szCs w:val="28"/>
          <w:lang w:val="ru-RU"/>
        </w:rPr>
        <w:t>дминистрации  либо к заместите</w:t>
      </w:r>
      <w:r>
        <w:rPr>
          <w:sz w:val="28"/>
          <w:szCs w:val="28"/>
          <w:lang w:val="ru-RU"/>
        </w:rPr>
        <w:t xml:space="preserve">лю председателя администрации </w:t>
      </w:r>
      <w:r w:rsidRPr="00615C5A">
        <w:rPr>
          <w:sz w:val="28"/>
          <w:szCs w:val="28"/>
          <w:lang w:val="ru-RU"/>
        </w:rPr>
        <w:t>ответ на обращение с согласия получателя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bookmarkEnd w:id="23"/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В письменном обращении указываются: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 xml:space="preserve">полное наименование органа, в который направляется письменное обращение, либо фамилия, имя, отчество соответствующего должностного лица, либо </w:t>
      </w:r>
      <w:r>
        <w:rPr>
          <w:sz w:val="28"/>
          <w:szCs w:val="28"/>
          <w:lang w:val="ru-RU"/>
        </w:rPr>
        <w:t>должность соответствующего лица;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фамилия, имя, отчество получателя (а также фамилия, имя, отчество уполномоченного представителя в случае обращения с жалобой представителя);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почтовый адрес, по которому должен быть направлен ответ;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суть предложения, заявления или жалобы;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личная подпись получателя (его уполномоченного представителя) и дата.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Дополнительно в обращении указывается: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суть обжалуемого действия (бездействия);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обстоятельства, на основании которых получатель считает, что нарушены его права, свободы и законные интересы, созданы препятствия для их реализации либо незаконно возложена какая-либо обязанность;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615C5A">
        <w:rPr>
          <w:sz w:val="28"/>
          <w:szCs w:val="28"/>
          <w:lang w:val="ru-RU"/>
        </w:rPr>
        <w:t>иные сведения, которые заявитель считает необходимым сообщить.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В случае необходимости в подтверждение своих доводов получатель прилагает к письменному обращению документы и материалы либо их копии. Если в письменном обращении не указана фамилия получателя, направившего обращение, и почтовый адрес, по которому должен быть направлен ответ, ответ на обращение не дается.</w:t>
      </w:r>
    </w:p>
    <w:p w:rsidR="00D72322" w:rsidRPr="00615C5A" w:rsidRDefault="00D72322" w:rsidP="000B7CE8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Письменное обращение должно быть написано разборчивым почерком, не содержать нецензурных выражений.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4" w:name="sub_1070"/>
      <w:r>
        <w:rPr>
          <w:sz w:val="28"/>
          <w:szCs w:val="28"/>
          <w:lang w:val="ru-RU"/>
        </w:rPr>
        <w:t xml:space="preserve">     34</w:t>
      </w:r>
      <w:r w:rsidRPr="00615C5A">
        <w:rPr>
          <w:sz w:val="28"/>
          <w:szCs w:val="28"/>
          <w:lang w:val="ru-RU"/>
        </w:rPr>
        <w:t>. Обращения получателей, содержащие обжалование решений, действий (бездействия) конкретных должностных лиц, не могут направляться этому должностному лицу для рассмотрения и (или) ответа.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5" w:name="sub_1071"/>
      <w:bookmarkEnd w:id="24"/>
      <w:r>
        <w:rPr>
          <w:sz w:val="28"/>
          <w:szCs w:val="28"/>
          <w:lang w:val="ru-RU"/>
        </w:rPr>
        <w:t xml:space="preserve">      35</w:t>
      </w:r>
      <w:r w:rsidRPr="00615C5A">
        <w:rPr>
          <w:sz w:val="28"/>
          <w:szCs w:val="28"/>
          <w:lang w:val="ru-RU"/>
        </w:rPr>
        <w:t xml:space="preserve">. В случае если в письменном обращении получателей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</w:t>
      </w:r>
      <w:r>
        <w:rPr>
          <w:sz w:val="28"/>
          <w:szCs w:val="28"/>
          <w:lang w:val="ru-RU"/>
        </w:rPr>
        <w:t>доводы или обстоятельства, председатель а</w:t>
      </w:r>
      <w:r w:rsidRPr="00615C5A">
        <w:rPr>
          <w:sz w:val="28"/>
          <w:szCs w:val="28"/>
          <w:lang w:val="ru-RU"/>
        </w:rPr>
        <w:t>дминистрации  вправе принять решение о безосновательности очередного обращения и прекращении переписки по данному вопросу. О данном решении уведомляется получатель, направивший обращение.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6" w:name="sub_1072"/>
      <w:bookmarkEnd w:id="25"/>
      <w:r>
        <w:rPr>
          <w:sz w:val="28"/>
          <w:szCs w:val="28"/>
          <w:lang w:val="ru-RU"/>
        </w:rPr>
        <w:t xml:space="preserve">       36</w:t>
      </w:r>
      <w:r w:rsidRPr="00615C5A">
        <w:rPr>
          <w:sz w:val="28"/>
          <w:szCs w:val="28"/>
          <w:lang w:val="ru-RU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регистрации. А в случае обжалования отказа органа, предоставляющего муниципальную услугу, в приеме документов у заявителя - в течение пяти рабочих дней со дня ее регистрации.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7" w:name="sub_1073"/>
      <w:bookmarkEnd w:id="26"/>
      <w:r>
        <w:rPr>
          <w:sz w:val="28"/>
          <w:szCs w:val="28"/>
          <w:lang w:val="ru-RU"/>
        </w:rPr>
        <w:t xml:space="preserve">        37</w:t>
      </w:r>
      <w:r w:rsidRPr="00615C5A">
        <w:rPr>
          <w:sz w:val="28"/>
          <w:szCs w:val="28"/>
          <w:lang w:val="ru-RU"/>
        </w:rPr>
        <w:t>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bookmarkEnd w:id="27"/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 w:rsidRPr="00615C5A">
        <w:rPr>
          <w:sz w:val="28"/>
          <w:szCs w:val="28"/>
          <w:lang w:val="ru-RU"/>
        </w:rPr>
        <w:t>По результатам рассмотрения жалобы орган, предоставляющий муниципальную услугу, принимает одно из следующих решений: удовлетворяет жалобу; отказывает в удовлетворении жалобы.</w:t>
      </w: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bookmarkStart w:id="28" w:name="sub_1074"/>
      <w:r>
        <w:rPr>
          <w:sz w:val="28"/>
          <w:szCs w:val="28"/>
          <w:lang w:val="ru-RU"/>
        </w:rPr>
        <w:t xml:space="preserve">         38</w:t>
      </w:r>
      <w:r w:rsidRPr="00615C5A">
        <w:rPr>
          <w:sz w:val="28"/>
          <w:szCs w:val="28"/>
          <w:lang w:val="ru-RU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28"/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39</w:t>
      </w:r>
      <w:r w:rsidRPr="00615C5A">
        <w:rPr>
          <w:sz w:val="28"/>
          <w:szCs w:val="28"/>
          <w:lang w:val="ru-RU"/>
        </w:rPr>
        <w:t>. В случае</w:t>
      </w:r>
      <w:r>
        <w:rPr>
          <w:sz w:val="28"/>
          <w:szCs w:val="28"/>
          <w:lang w:val="ru-RU"/>
        </w:rPr>
        <w:t>,</w:t>
      </w:r>
      <w:r w:rsidRPr="00615C5A">
        <w:rPr>
          <w:sz w:val="28"/>
          <w:szCs w:val="28"/>
          <w:lang w:val="ru-RU"/>
        </w:rPr>
        <w:t xml:space="preserve">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pStyle w:val="NoSpacing"/>
        <w:jc w:val="right"/>
        <w:rPr>
          <w:sz w:val="28"/>
          <w:szCs w:val="28"/>
          <w:lang w:val="ru-RU"/>
        </w:rPr>
      </w:pPr>
    </w:p>
    <w:p w:rsidR="00D72322" w:rsidRPr="00615C5A" w:rsidRDefault="00D72322" w:rsidP="002121CE">
      <w:pPr>
        <w:pStyle w:val="NoSpacing"/>
        <w:jc w:val="both"/>
        <w:rPr>
          <w:sz w:val="28"/>
          <w:szCs w:val="28"/>
          <w:lang w:val="ru-RU"/>
        </w:rPr>
      </w:pPr>
    </w:p>
    <w:p w:rsidR="00D72322" w:rsidRPr="008D0FD0" w:rsidRDefault="00D72322" w:rsidP="002121CE">
      <w:pPr>
        <w:ind w:firstLine="698"/>
        <w:jc w:val="right"/>
        <w:rPr>
          <w:b/>
          <w:lang w:val="ru-RU"/>
        </w:rPr>
      </w:pPr>
      <w:bookmarkStart w:id="29" w:name="sub_11000"/>
      <w:r w:rsidRPr="008D0FD0">
        <w:rPr>
          <w:rStyle w:val="a8"/>
          <w:bCs/>
          <w:lang w:val="ru-RU"/>
        </w:rPr>
        <w:t>Приложение 1</w:t>
      </w:r>
    </w:p>
    <w:bookmarkEnd w:id="29"/>
    <w:p w:rsidR="00D72322" w:rsidRDefault="00D72322" w:rsidP="002121CE">
      <w:pPr>
        <w:ind w:firstLine="698"/>
        <w:jc w:val="right"/>
        <w:rPr>
          <w:rStyle w:val="a8"/>
          <w:bCs/>
          <w:lang w:val="ru-RU"/>
        </w:rPr>
      </w:pPr>
    </w:p>
    <w:p w:rsidR="00D72322" w:rsidRDefault="00D72322" w:rsidP="002121CE">
      <w:pPr>
        <w:ind w:firstLine="698"/>
        <w:jc w:val="center"/>
        <w:rPr>
          <w:rStyle w:val="a8"/>
          <w:bCs/>
          <w:lang w:val="ru-RU"/>
        </w:rPr>
      </w:pPr>
    </w:p>
    <w:p w:rsidR="00D72322" w:rsidRDefault="00D72322" w:rsidP="001573DC">
      <w:pPr>
        <w:pStyle w:val="Heading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 w:rsidRPr="001573DC">
        <w:rPr>
          <w:rFonts w:ascii="Times New Roman" w:hAnsi="Times New Roman"/>
          <w:i w:val="0"/>
          <w:color w:val="auto"/>
          <w:sz w:val="28"/>
          <w:szCs w:val="28"/>
          <w:lang w:val="ru-RU"/>
        </w:rPr>
        <w:t>Блок-схема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/>
        </w:rPr>
        <w:br/>
        <w:t>последовательности  действий по оказанию муниципальной услуги  «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</w:t>
      </w:r>
      <w:r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 xml:space="preserve"> в сельском поселении сумон Кара-Чыраанский </w:t>
      </w:r>
    </w:p>
    <w:p w:rsidR="00D72322" w:rsidRPr="001573DC" w:rsidRDefault="00D72322" w:rsidP="001573DC">
      <w:pPr>
        <w:pStyle w:val="Heading1"/>
        <w:keepNext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240" w:lineRule="auto"/>
        <w:contextualSpacing w:val="0"/>
        <w:jc w:val="center"/>
        <w:rPr>
          <w:rFonts w:ascii="Times New Roman" w:hAnsi="Times New Roman"/>
          <w:i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Сут-Хольского кожууна Республики Тыва</w:t>
      </w:r>
      <w:r w:rsidRPr="001573DC">
        <w:rPr>
          <w:rFonts w:ascii="Times New Roman" w:hAnsi="Times New Roman"/>
          <w:i w:val="0"/>
          <w:color w:val="auto"/>
          <w:sz w:val="28"/>
          <w:szCs w:val="28"/>
          <w:lang w:val="ru-RU" w:eastAsia="ru-RU"/>
        </w:rPr>
        <w:t>»</w:t>
      </w:r>
    </w:p>
    <w:p w:rsidR="00D72322" w:rsidRPr="009D6534" w:rsidRDefault="00D72322" w:rsidP="002121CE">
      <w:pPr>
        <w:pStyle w:val="ac"/>
        <w:rPr>
          <w:sz w:val="28"/>
          <w:szCs w:val="28"/>
        </w:rPr>
      </w:pPr>
      <w:r>
        <w:rPr>
          <w:noProof/>
        </w:rPr>
        <w:pict>
          <v:rect id="_x0000_s1027" style="position:absolute;margin-left:198.35pt;margin-top:11.95pt;width:254.25pt;height:107.95pt;z-index:251652096">
            <v:textbox style="mso-next-textbox:#_x0000_s1027">
              <w:txbxContent>
                <w:p w:rsidR="00D72322" w:rsidRPr="009D6534" w:rsidRDefault="00D72322" w:rsidP="001573D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97C17">
                    <w:t xml:space="preserve">Обращение   заявителя  в 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Администрацию сельского поселения сумон Кара-Чыраанский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Сут-</w:t>
                  </w:r>
                  <w:r>
                    <w:rPr>
                      <w:sz w:val="24"/>
                      <w:szCs w:val="24"/>
                      <w:lang w:val="ru-RU"/>
                    </w:rPr>
                    <w:t>Хольский кожуун Республики Тыва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с заявление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м об оказании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 муниципальной услуги – в течение 10 дней со дня составления (подписания)  протокола о  результатах аукциона.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42.3pt;margin-top:9.55pt;width:210pt;height:121.6pt;z-index:251653120">
            <v:textbox style="mso-next-textbox:#_x0000_s1028">
              <w:txbxContent>
                <w:p w:rsidR="00D72322" w:rsidRPr="009D6534" w:rsidRDefault="00D72322" w:rsidP="001573DC">
                  <w:pPr>
                    <w:pStyle w:val="NoSpacing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133681">
                    <w:rPr>
                      <w:lang w:val="ru-RU"/>
                    </w:rPr>
                    <w:t xml:space="preserve">. </w:t>
                  </w:r>
                  <w:r w:rsidRPr="009D6534">
                    <w:rPr>
                      <w:sz w:val="24"/>
                      <w:szCs w:val="24"/>
                      <w:lang w:val="ru-RU"/>
                    </w:rPr>
                    <w:t>Заявителю отказывается в  предоставлении   муниципальной услуги по следующим основаниям:</w:t>
                  </w:r>
                </w:p>
                <w:p w:rsidR="00D72322" w:rsidRPr="009D6534" w:rsidRDefault="00D72322" w:rsidP="001573DC">
                  <w:pPr>
                    <w:pStyle w:val="NoSpacing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>- представлены не все документы в соответствии с перечнем, или оформление указанных  документов  не  соответствует законодательству Российской Федерации</w:t>
                  </w:r>
                </w:p>
                <w:p w:rsidR="00D72322" w:rsidRPr="00133681" w:rsidRDefault="00D72322" w:rsidP="002121CE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68.45pt;margin-top:1.5pt;width:29.9pt;height:.75pt;flip:x;z-index:251654144" o:connectortype="straight">
            <v:stroke endarrow="block"/>
          </v:shape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Default="00D72322" w:rsidP="002121CE">
      <w:pPr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0" type="#_x0000_t32" style="position:absolute;left:0;text-align:left;margin-left:312.45pt;margin-top:9.35pt;width:.75pt;height:27.2pt;z-index:251655168" o:connectortype="straight">
            <v:stroke endarrow="block"/>
          </v:shape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 w:val="0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1" style="position:absolute;left:0;text-align:left;margin-left:212.7pt;margin-top:4.35pt;width:254.25pt;height:134.25pt;z-index:251656192">
            <v:textbox style="mso-next-textbox:#_x0000_s1031">
              <w:txbxContent>
                <w:p w:rsidR="00D72322" w:rsidRPr="00B67639" w:rsidRDefault="00D72322" w:rsidP="002121CE">
                  <w:pPr>
                    <w:jc w:val="center"/>
                    <w:rPr>
                      <w:sz w:val="18"/>
                      <w:szCs w:val="18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Направление  заявителю  (победителю аукциона или единственному принявшему  участие  в  аукционе его участнику)  три  экземпляра подписанного проекта договора купли-продажи (Приложение 3) или проекта договора аренды земельного участка (Приложение 4) -  в десятидневный срок со дня составления протоколао результатах аукциона</w:t>
                  </w:r>
                  <w:r>
                    <w:rPr>
                      <w:sz w:val="18"/>
                      <w:szCs w:val="18"/>
                      <w:lang w:val="ru-RU" w:eastAsia="ru-RU"/>
                    </w:rPr>
                    <w:t>.</w:t>
                  </w:r>
                </w:p>
              </w:txbxContent>
            </v:textbox>
          </v:rect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2" type="#_x0000_t32" style="position:absolute;left:0;text-align:left;margin-left:313.2pt;margin-top:9.85pt;width:.05pt;height:25.2pt;z-index:251657216" o:connectortype="straight">
            <v:stroke endarrow="block"/>
          </v:shape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 w:val="0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3" style="position:absolute;left:0;text-align:left;margin-left:-41.55pt;margin-top:3.65pt;width:210pt;height:133.4pt;z-index:251658240">
            <v:textbox style="mso-next-textbox:#_x0000_s1033">
              <w:txbxContent>
                <w:p w:rsidR="00D72322" w:rsidRPr="009D6534" w:rsidRDefault="00D72322" w:rsidP="001573D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Заявителю отказывается в  предоставлении   муниципальной услуги ,  если в течение тридцати дней со дня направления заявителю (победителю аукциона)  проектов договоров купли-продажи (аренды) земельного участка  не были подписаны им и представлены в </w:t>
                  </w:r>
                  <w:r>
                    <w:rPr>
                      <w:sz w:val="24"/>
                      <w:szCs w:val="24"/>
                      <w:lang w:val="ru-RU"/>
                    </w:rPr>
                    <w:t>Администрацию</w:t>
                  </w:r>
                </w:p>
              </w:txbxContent>
            </v:textbox>
          </v:rect>
        </w:pict>
      </w:r>
      <w:r>
        <w:rPr>
          <w:noProof/>
          <w:lang w:val="ru-RU" w:eastAsia="ru-RU"/>
        </w:rPr>
        <w:pict>
          <v:rect id="_x0000_s1034" style="position:absolute;left:0;text-align:left;margin-left:212.7pt;margin-top:2.85pt;width:254.25pt;height:77.7pt;z-index:251659264">
            <v:textbox style="mso-next-textbox:#_x0000_s1034">
              <w:txbxContent>
                <w:p w:rsidR="00D72322" w:rsidRPr="009D6534" w:rsidRDefault="00D72322" w:rsidP="002121C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 w:eastAsia="ru-RU"/>
                    </w:rPr>
                    <w:t>Подписание  заявителем проекта договора купли-продажи  (проекта договора аренды)  земельного участка - в течение  30 дней со дня направления заявителю проектов договора.</w:t>
                  </w:r>
                </w:p>
              </w:txbxContent>
            </v:textbox>
          </v:rect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5" type="#_x0000_t32" style="position:absolute;left:0;text-align:left;margin-left:168.45pt;margin-top:2.55pt;width:44.25pt;height:1.5pt;flip:x;z-index:251660288" o:connectortype="straight">
            <v:stroke endarrow="block"/>
          </v:shape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6" type="#_x0000_t32" style="position:absolute;left:0;text-align:left;margin-left:309.45pt;margin-top:1.05pt;width:0;height:18.75pt;z-index:251661312" o:connectortype="straight">
            <v:stroke endarrow="block"/>
          </v:shape>
        </w:pict>
      </w:r>
    </w:p>
    <w:p w:rsidR="00D72322" w:rsidRPr="009D6534" w:rsidRDefault="00D72322" w:rsidP="002121CE">
      <w:pPr>
        <w:ind w:firstLine="698"/>
        <w:rPr>
          <w:rStyle w:val="a8"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rect id="_x0000_s1037" style="position:absolute;left:0;text-align:left;margin-left:214.1pt;margin-top:3.7pt;width:249.75pt;height:94.25pt;z-index:251662336">
            <v:textbox style="mso-next-textbox:#_x0000_s1037">
              <w:txbxContent>
                <w:p w:rsidR="00D72322" w:rsidRPr="009D6534" w:rsidRDefault="00D72322" w:rsidP="002121CE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9D6534">
                    <w:rPr>
                      <w:sz w:val="24"/>
                      <w:szCs w:val="24"/>
                      <w:lang w:val="ru-RU"/>
                    </w:rPr>
                    <w:t xml:space="preserve">Предоставление  заявителем  подписанных  проектов  договоров в уполномоченный орган (администрацию) – в течение, но не позднее,  30 дней со дня </w:t>
                  </w:r>
                  <w:r w:rsidRPr="009D6534">
                    <w:rPr>
                      <w:sz w:val="24"/>
                      <w:szCs w:val="24"/>
                      <w:lang w:val="ru-RU" w:eastAsia="ru-RU"/>
                    </w:rPr>
                    <w:t xml:space="preserve"> направления уполномоченным органом   заявителю подписанных  проектов договора.</w:t>
                  </w:r>
                </w:p>
              </w:txbxContent>
            </v:textbox>
          </v:rect>
        </w:pict>
      </w:r>
    </w:p>
    <w:p w:rsidR="00D72322" w:rsidRPr="009D6534" w:rsidRDefault="00D72322" w:rsidP="002121CE">
      <w:pPr>
        <w:ind w:firstLine="698"/>
        <w:jc w:val="center"/>
        <w:rPr>
          <w:rStyle w:val="a8"/>
          <w:b w:val="0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Pr="009D6534" w:rsidRDefault="00D72322" w:rsidP="002121CE">
      <w:pPr>
        <w:ind w:firstLine="698"/>
        <w:jc w:val="center"/>
        <w:rPr>
          <w:rStyle w:val="a8"/>
          <w:bCs/>
          <w:sz w:val="28"/>
          <w:szCs w:val="28"/>
          <w:lang w:val="ru-RU"/>
        </w:rPr>
      </w:pPr>
    </w:p>
    <w:p w:rsidR="00D72322" w:rsidRDefault="00D72322" w:rsidP="002121CE">
      <w:pPr>
        <w:rPr>
          <w:rStyle w:val="a8"/>
          <w:bCs/>
          <w:sz w:val="28"/>
          <w:szCs w:val="28"/>
          <w:lang w:val="ru-RU"/>
        </w:rPr>
      </w:pPr>
    </w:p>
    <w:p w:rsidR="00D72322" w:rsidRDefault="00D72322" w:rsidP="002121CE">
      <w:pPr>
        <w:rPr>
          <w:rStyle w:val="a8"/>
          <w:bCs/>
          <w:lang w:val="ru-RU"/>
        </w:rPr>
      </w:pPr>
    </w:p>
    <w:p w:rsidR="00D72322" w:rsidRDefault="00D72322" w:rsidP="002121CE">
      <w:pPr>
        <w:ind w:firstLine="698"/>
        <w:jc w:val="right"/>
        <w:rPr>
          <w:rStyle w:val="a8"/>
          <w:b w:val="0"/>
          <w:bCs/>
          <w:sz w:val="28"/>
          <w:szCs w:val="28"/>
          <w:lang w:val="ru-RU"/>
        </w:rPr>
      </w:pPr>
    </w:p>
    <w:p w:rsidR="00D72322" w:rsidRDefault="00D72322" w:rsidP="002121CE">
      <w:pPr>
        <w:ind w:firstLine="698"/>
        <w:jc w:val="right"/>
        <w:rPr>
          <w:rStyle w:val="a8"/>
          <w:bCs/>
          <w:sz w:val="28"/>
          <w:szCs w:val="28"/>
          <w:lang w:val="ru-RU"/>
        </w:rPr>
      </w:pPr>
    </w:p>
    <w:p w:rsidR="00D72322" w:rsidRDefault="00D72322" w:rsidP="002121CE">
      <w:pPr>
        <w:ind w:firstLine="698"/>
        <w:jc w:val="right"/>
        <w:rPr>
          <w:rStyle w:val="a8"/>
          <w:bCs/>
          <w:sz w:val="28"/>
          <w:szCs w:val="28"/>
          <w:lang w:val="ru-RU"/>
        </w:rPr>
      </w:pPr>
    </w:p>
    <w:p w:rsidR="00D72322" w:rsidRDefault="00D72322" w:rsidP="002121CE">
      <w:pPr>
        <w:ind w:firstLine="698"/>
        <w:jc w:val="right"/>
        <w:rPr>
          <w:rStyle w:val="a8"/>
          <w:bCs/>
          <w:sz w:val="28"/>
          <w:szCs w:val="28"/>
          <w:lang w:val="ru-RU"/>
        </w:rPr>
      </w:pPr>
    </w:p>
    <w:p w:rsidR="00D72322" w:rsidRPr="001573DC" w:rsidRDefault="00D72322" w:rsidP="000B7CE8">
      <w:pPr>
        <w:ind w:firstLine="698"/>
        <w:jc w:val="center"/>
        <w:rPr>
          <w:rStyle w:val="a8"/>
          <w:b w:val="0"/>
          <w:bCs/>
          <w:sz w:val="28"/>
          <w:szCs w:val="28"/>
          <w:lang w:val="ru-RU"/>
        </w:rPr>
      </w:pPr>
    </w:p>
    <w:p w:rsidR="00D72322" w:rsidRDefault="00D72322" w:rsidP="002121CE">
      <w:pPr>
        <w:rPr>
          <w:rStyle w:val="a8"/>
          <w:bCs/>
          <w:lang w:val="ru-RU"/>
        </w:rPr>
      </w:pPr>
      <w:bookmarkStart w:id="30" w:name="sub_12000"/>
    </w:p>
    <w:p w:rsidR="00D72322" w:rsidRPr="008D0FD0" w:rsidRDefault="00D72322" w:rsidP="002121CE">
      <w:pPr>
        <w:jc w:val="right"/>
        <w:rPr>
          <w:b/>
          <w:lang w:val="ru-RU"/>
        </w:rPr>
      </w:pPr>
      <w:r w:rsidRPr="008D0FD0">
        <w:rPr>
          <w:rStyle w:val="a8"/>
          <w:bCs/>
          <w:lang w:val="ru-RU"/>
        </w:rPr>
        <w:t>Приложение 2</w:t>
      </w:r>
    </w:p>
    <w:bookmarkEnd w:id="30"/>
    <w:p w:rsidR="00D72322" w:rsidRDefault="00D72322" w:rsidP="003B334E">
      <w:pPr>
        <w:rPr>
          <w:lang w:val="ru-RU"/>
        </w:rPr>
      </w:pPr>
    </w:p>
    <w:p w:rsidR="00D72322" w:rsidRPr="00477CC0" w:rsidRDefault="00D72322" w:rsidP="002121CE">
      <w:pPr>
        <w:ind w:left="5812"/>
        <w:jc w:val="both"/>
        <w:rPr>
          <w:sz w:val="28"/>
          <w:szCs w:val="28"/>
          <w:lang w:val="ru-RU"/>
        </w:rPr>
      </w:pPr>
      <w:r w:rsidRPr="00477CC0">
        <w:rPr>
          <w:sz w:val="28"/>
          <w:szCs w:val="28"/>
          <w:lang w:val="ru-RU"/>
        </w:rPr>
        <w:t xml:space="preserve">Председателю  администрации </w:t>
      </w:r>
    </w:p>
    <w:p w:rsidR="00D72322" w:rsidRPr="00477CC0" w:rsidRDefault="00D72322" w:rsidP="002121CE">
      <w:pPr>
        <w:ind w:left="581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Сельского поселения сумон Кара-Чыраанский  </w:t>
      </w:r>
      <w:r w:rsidRPr="00477CC0">
        <w:rPr>
          <w:sz w:val="28"/>
          <w:szCs w:val="28"/>
          <w:lang w:val="ru-RU"/>
        </w:rPr>
        <w:t>Сут-Хольский кожуун Республики Тыва</w:t>
      </w:r>
      <w:r>
        <w:rPr>
          <w:sz w:val="28"/>
          <w:szCs w:val="28"/>
          <w:lang w:val="ru-RU"/>
        </w:rPr>
        <w:t>»</w:t>
      </w:r>
      <w:r w:rsidRPr="00477CC0">
        <w:rPr>
          <w:sz w:val="28"/>
          <w:szCs w:val="28"/>
          <w:lang w:val="ru-RU"/>
        </w:rPr>
        <w:t xml:space="preserve"> ______________________________________________________________________</w:t>
      </w:r>
      <w:r>
        <w:rPr>
          <w:sz w:val="28"/>
          <w:szCs w:val="28"/>
          <w:lang w:val="ru-RU"/>
        </w:rPr>
        <w:t>_________________</w:t>
      </w:r>
    </w:p>
    <w:p w:rsidR="00D72322" w:rsidRPr="00477CC0" w:rsidRDefault="00D72322" w:rsidP="002121CE">
      <w:pPr>
        <w:ind w:left="5812"/>
        <w:jc w:val="both"/>
        <w:rPr>
          <w:sz w:val="28"/>
          <w:szCs w:val="28"/>
          <w:lang w:val="ru-RU"/>
        </w:rPr>
      </w:pPr>
    </w:p>
    <w:p w:rsidR="00D72322" w:rsidRPr="00477CC0" w:rsidRDefault="00D72322" w:rsidP="002121CE">
      <w:pPr>
        <w:ind w:firstLine="540"/>
        <w:jc w:val="center"/>
        <w:rPr>
          <w:b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>ЗАЯВЛЕНИЕ</w:t>
      </w:r>
    </w:p>
    <w:p w:rsidR="00D72322" w:rsidRPr="00477CC0" w:rsidRDefault="00D72322" w:rsidP="002121CE">
      <w:pPr>
        <w:jc w:val="center"/>
        <w:rPr>
          <w:b/>
          <w:bCs/>
          <w:sz w:val="28"/>
          <w:szCs w:val="28"/>
          <w:lang w:val="ru-RU"/>
        </w:rPr>
      </w:pPr>
      <w:r w:rsidRPr="00477CC0">
        <w:rPr>
          <w:b/>
          <w:sz w:val="28"/>
          <w:szCs w:val="28"/>
          <w:lang w:val="ru-RU"/>
        </w:rPr>
        <w:t xml:space="preserve">о </w:t>
      </w:r>
      <w:r>
        <w:rPr>
          <w:b/>
          <w:bCs/>
          <w:sz w:val="28"/>
          <w:szCs w:val="28"/>
          <w:lang w:val="ru-RU"/>
        </w:rPr>
        <w:t>заключении</w:t>
      </w:r>
      <w:r w:rsidRPr="00477CC0">
        <w:rPr>
          <w:b/>
          <w:bCs/>
          <w:sz w:val="28"/>
          <w:szCs w:val="28"/>
          <w:lang w:val="ru-RU"/>
        </w:rPr>
        <w:t xml:space="preserve">  договора купли-продажи  (аренды) земельного участка </w:t>
      </w:r>
    </w:p>
    <w:p w:rsidR="00D72322" w:rsidRPr="00477CC0" w:rsidRDefault="00D72322" w:rsidP="002121CE">
      <w:pPr>
        <w:rPr>
          <w:b/>
          <w:bCs/>
          <w:sz w:val="28"/>
          <w:szCs w:val="28"/>
          <w:lang w:val="ru-RU"/>
        </w:rPr>
      </w:pPr>
    </w:p>
    <w:p w:rsidR="00D72322" w:rsidRDefault="00D72322" w:rsidP="002121C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___________________________________________________</w:t>
      </w:r>
      <w:r>
        <w:rPr>
          <w:sz w:val="28"/>
          <w:szCs w:val="28"/>
          <w:lang w:val="ru-RU"/>
        </w:rPr>
        <w:t>___________________</w:t>
      </w:r>
    </w:p>
    <w:p w:rsidR="00D72322" w:rsidRPr="005F6CE6" w:rsidRDefault="00D72322" w:rsidP="002121C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(фамилия, имя, отчество гражданина)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«____»_______________ года </w:t>
      </w:r>
      <w:r w:rsidRPr="005F6CE6">
        <w:rPr>
          <w:rFonts w:ascii="Times New Roman" w:hAnsi="Times New Roman" w:cs="Times New Roman"/>
          <w:sz w:val="28"/>
          <w:szCs w:val="28"/>
        </w:rPr>
        <w:t>рождения,___________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серия____________№___________выданный___________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контактный   телефон: _____________сот._____________________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F6CE6">
        <w:rPr>
          <w:rFonts w:ascii="Times New Roman" w:hAnsi="Times New Roman" w:cs="Times New Roman"/>
          <w:sz w:val="28"/>
          <w:szCs w:val="28"/>
        </w:rPr>
        <w:t xml:space="preserve">В соответствии с протоколом №______аукциона  </w:t>
      </w:r>
      <w:r w:rsidRPr="005F6CE6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5F6CE6">
        <w:rPr>
          <w:rFonts w:ascii="Times New Roman" w:hAnsi="Times New Roman" w:cs="Times New Roman"/>
          <w:sz w:val="28"/>
          <w:szCs w:val="28"/>
        </w:rPr>
        <w:t xml:space="preserve"> продаже  земельного  участка  (права на заключение договора аренды земельного участка)</w:t>
      </w:r>
      <w:r>
        <w:rPr>
          <w:rFonts w:ascii="Times New Roman" w:hAnsi="Times New Roman" w:cs="Times New Roman"/>
          <w:sz w:val="28"/>
          <w:szCs w:val="28"/>
        </w:rPr>
        <w:t>, прошедшего»</w:t>
      </w:r>
      <w:r w:rsidRPr="005F6CE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6CE6">
        <w:rPr>
          <w:rFonts w:ascii="Times New Roman" w:hAnsi="Times New Roman" w:cs="Times New Roman"/>
          <w:sz w:val="28"/>
          <w:szCs w:val="28"/>
        </w:rPr>
        <w:t xml:space="preserve">________201__г.прошу  предоставить в собственность (в аренду)  и  заключить договор купли-продажи (аренды) на земельный участок  категории земель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F6CE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_____» с кадастровым номером  17:09</w:t>
      </w:r>
      <w:r w:rsidRPr="005F6CE6">
        <w:rPr>
          <w:rFonts w:ascii="Times New Roman" w:hAnsi="Times New Roman" w:cs="Times New Roman"/>
          <w:sz w:val="28"/>
          <w:szCs w:val="28"/>
        </w:rPr>
        <w:t>:_______________:_______, общей площадью, расположенным по адресу:_______________________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5F6CE6">
        <w:rPr>
          <w:rFonts w:ascii="Times New Roman" w:hAnsi="Times New Roman" w:cs="Times New Roman"/>
          <w:sz w:val="28"/>
          <w:szCs w:val="28"/>
        </w:rPr>
        <w:t>, для____________________________________________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5F6CE6">
        <w:rPr>
          <w:rFonts w:ascii="Times New Roman" w:hAnsi="Times New Roman" w:cs="Times New Roman"/>
          <w:sz w:val="24"/>
          <w:szCs w:val="24"/>
        </w:rPr>
        <w:t>(вид разрешенного использования земельного участка)</w:t>
      </w:r>
    </w:p>
    <w:p w:rsidR="00D72322" w:rsidRPr="005F6CE6" w:rsidRDefault="00D72322" w:rsidP="002121C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F6CE6">
        <w:rPr>
          <w:rFonts w:ascii="Times New Roman" w:hAnsi="Times New Roman" w:cs="Times New Roman"/>
          <w:sz w:val="28"/>
          <w:szCs w:val="28"/>
        </w:rPr>
        <w:t>по цене (размер арендной платы), сложившейся по результатам  торгов по продаже земельного участка (права на заключение договора аренды земельного участка)  в сумме______________(_______________) рублей ____копеек.</w:t>
      </w:r>
    </w:p>
    <w:p w:rsidR="00D72322" w:rsidRDefault="00D72322" w:rsidP="002121C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ab/>
        <w:t>К заявлению прилагаю следующие документы</w:t>
      </w:r>
      <w:r>
        <w:rPr>
          <w:sz w:val="28"/>
          <w:szCs w:val="28"/>
          <w:lang w:val="ru-RU"/>
        </w:rPr>
        <w:t>:</w:t>
      </w:r>
    </w:p>
    <w:p w:rsidR="00D72322" w:rsidRPr="005F6CE6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D72322" w:rsidRDefault="00D72322" w:rsidP="002121C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D72322" w:rsidRPr="003B334E" w:rsidRDefault="00D72322" w:rsidP="002121CE">
      <w:pPr>
        <w:jc w:val="both"/>
        <w:rPr>
          <w:sz w:val="24"/>
          <w:szCs w:val="24"/>
          <w:lang w:val="ru-RU"/>
        </w:rPr>
      </w:pPr>
    </w:p>
    <w:p w:rsidR="00D72322" w:rsidRPr="005F6CE6" w:rsidRDefault="00D72322" w:rsidP="002121C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Pr="005F6CE6">
        <w:rPr>
          <w:sz w:val="28"/>
          <w:szCs w:val="28"/>
          <w:lang w:val="ru-RU"/>
        </w:rPr>
        <w:t>_________________________________________________</w:t>
      </w:r>
      <w:r>
        <w:rPr>
          <w:sz w:val="28"/>
          <w:szCs w:val="28"/>
          <w:lang w:val="ru-RU"/>
        </w:rPr>
        <w:t>______________</w:t>
      </w:r>
    </w:p>
    <w:p w:rsidR="00D72322" w:rsidRPr="005F6CE6" w:rsidRDefault="00D72322" w:rsidP="002121CE">
      <w:pPr>
        <w:jc w:val="both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D72322" w:rsidRPr="005F6CE6" w:rsidRDefault="00D72322" w:rsidP="002121CE">
      <w:pPr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ab/>
        <w:t xml:space="preserve"> 3)________________________________________________________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D72322" w:rsidRDefault="00D72322" w:rsidP="003B334E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  <w:r w:rsidRPr="005F6CE6">
        <w:rPr>
          <w:sz w:val="24"/>
          <w:szCs w:val="24"/>
          <w:lang w:val="ru-RU"/>
        </w:rPr>
        <w:tab/>
      </w:r>
    </w:p>
    <w:p w:rsidR="00D72322" w:rsidRDefault="00D72322" w:rsidP="003B334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</w:t>
      </w:r>
    </w:p>
    <w:p w:rsidR="00D72322" w:rsidRPr="005F6CE6" w:rsidRDefault="00D72322" w:rsidP="002121CE">
      <w:pPr>
        <w:jc w:val="both"/>
        <w:rPr>
          <w:sz w:val="28"/>
          <w:szCs w:val="28"/>
          <w:lang w:val="ru-RU"/>
        </w:rPr>
      </w:pPr>
      <w:r w:rsidRPr="005F6CE6">
        <w:rPr>
          <w:sz w:val="24"/>
          <w:szCs w:val="24"/>
          <w:lang w:val="ru-RU"/>
        </w:rPr>
        <w:t>4)</w:t>
      </w:r>
      <w:r w:rsidRPr="005F6CE6">
        <w:rPr>
          <w:sz w:val="28"/>
          <w:szCs w:val="28"/>
          <w:lang w:val="ru-RU"/>
        </w:rPr>
        <w:t>________________________________________________________</w:t>
      </w:r>
      <w:r>
        <w:rPr>
          <w:sz w:val="28"/>
          <w:szCs w:val="28"/>
          <w:lang w:val="ru-RU"/>
        </w:rPr>
        <w:t>_____________</w:t>
      </w:r>
    </w:p>
    <w:p w:rsidR="00D72322" w:rsidRDefault="00D72322" w:rsidP="002121CE">
      <w:pPr>
        <w:jc w:val="center"/>
        <w:rPr>
          <w:sz w:val="24"/>
          <w:szCs w:val="24"/>
          <w:lang w:val="ru-RU"/>
        </w:rPr>
      </w:pPr>
      <w:r w:rsidRPr="005F6CE6">
        <w:rPr>
          <w:sz w:val="24"/>
          <w:szCs w:val="24"/>
          <w:lang w:val="ru-RU"/>
        </w:rPr>
        <w:t>(наименование и номер документа, кем и когда выдан)</w:t>
      </w:r>
    </w:p>
    <w:p w:rsidR="00D72322" w:rsidRPr="005F6CE6" w:rsidRDefault="00D72322" w:rsidP="002121CE">
      <w:pPr>
        <w:tabs>
          <w:tab w:val="left" w:pos="240"/>
          <w:tab w:val="left" w:pos="615"/>
        </w:tabs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br/>
        <w:t>(дата)                                            _____________                                (подпись)</w:t>
      </w:r>
    </w:p>
    <w:p w:rsidR="00D72322" w:rsidRPr="005F6CE6" w:rsidRDefault="00D72322" w:rsidP="002121CE">
      <w:pPr>
        <w:spacing w:line="360" w:lineRule="auto"/>
        <w:jc w:val="both"/>
        <w:rPr>
          <w:sz w:val="28"/>
          <w:szCs w:val="28"/>
          <w:lang w:val="ru-RU"/>
        </w:rPr>
      </w:pPr>
    </w:p>
    <w:p w:rsidR="00D72322" w:rsidRPr="005F6CE6" w:rsidRDefault="00D72322" w:rsidP="002121CE">
      <w:pPr>
        <w:spacing w:line="360" w:lineRule="auto"/>
        <w:jc w:val="both"/>
        <w:rPr>
          <w:sz w:val="28"/>
          <w:szCs w:val="28"/>
          <w:lang w:val="ru-RU"/>
        </w:rPr>
      </w:pPr>
    </w:p>
    <w:p w:rsidR="00D72322" w:rsidRPr="005F6CE6" w:rsidRDefault="00D72322" w:rsidP="002121CE">
      <w:pPr>
        <w:spacing w:line="360" w:lineRule="auto"/>
        <w:jc w:val="both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/>
        </w:rPr>
        <w:t>Приложение:</w:t>
      </w:r>
    </w:p>
    <w:p w:rsidR="00D72322" w:rsidRPr="005F6CE6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 xml:space="preserve">1) </w:t>
      </w:r>
      <w:r w:rsidRPr="005F6CE6">
        <w:rPr>
          <w:sz w:val="28"/>
          <w:szCs w:val="28"/>
          <w:lang w:val="ru-RU" w:eastAsia="ru-RU"/>
        </w:rPr>
        <w:t>документ, удостоверяющий  личность заявителя (копия);</w:t>
      </w:r>
    </w:p>
    <w:p w:rsidR="00D72322" w:rsidRPr="005F6CE6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 xml:space="preserve">2) протокол  итогов  аукциона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(оригинал);</w:t>
      </w:r>
    </w:p>
    <w:p w:rsidR="00D72322" w:rsidRPr="005F6CE6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/>
        </w:rPr>
      </w:pPr>
      <w:r w:rsidRPr="005F6CE6">
        <w:rPr>
          <w:sz w:val="28"/>
          <w:szCs w:val="28"/>
          <w:lang w:val="ru-RU" w:eastAsia="ru-RU"/>
        </w:rPr>
        <w:t xml:space="preserve">3) заявка   заявителя (победителя  аукциона)  на участие в аукционе по </w:t>
      </w:r>
      <w:r w:rsidRPr="005F6CE6">
        <w:rPr>
          <w:sz w:val="28"/>
          <w:szCs w:val="28"/>
          <w:lang w:val="ru-RU"/>
        </w:rPr>
        <w:t xml:space="preserve"> продаже  земельного  участка  либо права на заключение договора аренды земельного участка (копия);</w:t>
      </w:r>
    </w:p>
    <w:p w:rsidR="00D72322" w:rsidRPr="005F6CE6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/>
        </w:rPr>
        <w:t>4)</w:t>
      </w:r>
      <w:r w:rsidRPr="005F6CE6">
        <w:rPr>
          <w:sz w:val="28"/>
          <w:szCs w:val="28"/>
          <w:lang w:val="ru-RU" w:eastAsia="ru-RU"/>
        </w:rPr>
        <w:t xml:space="preserve"> договор о задатке (копия);</w:t>
      </w:r>
    </w:p>
    <w:p w:rsidR="00D72322" w:rsidRPr="005F6CE6" w:rsidRDefault="00D72322" w:rsidP="002121CE">
      <w:pPr>
        <w:widowControl/>
        <w:overflowPunct/>
        <w:autoSpaceDN w:val="0"/>
        <w:adjustRightInd w:val="0"/>
        <w:ind w:firstLine="720"/>
        <w:jc w:val="both"/>
        <w:textAlignment w:val="auto"/>
        <w:rPr>
          <w:sz w:val="28"/>
          <w:szCs w:val="28"/>
          <w:lang w:val="ru-RU" w:eastAsia="ru-RU"/>
        </w:rPr>
      </w:pPr>
      <w:r w:rsidRPr="005F6CE6">
        <w:rPr>
          <w:sz w:val="28"/>
          <w:szCs w:val="28"/>
          <w:lang w:val="ru-RU" w:eastAsia="ru-RU"/>
        </w:rPr>
        <w:t>5) платежный  документ, подтверждающий оплату задатка (копия).</w:t>
      </w:r>
    </w:p>
    <w:p w:rsidR="00D72322" w:rsidRPr="005F6CE6" w:rsidRDefault="00D72322" w:rsidP="002121CE">
      <w:pPr>
        <w:jc w:val="both"/>
        <w:rPr>
          <w:sz w:val="28"/>
          <w:szCs w:val="28"/>
          <w:lang w:val="ru-RU"/>
        </w:rPr>
      </w:pPr>
    </w:p>
    <w:p w:rsidR="00D72322" w:rsidRPr="005F6CE6" w:rsidRDefault="00D72322" w:rsidP="002121CE">
      <w:pPr>
        <w:ind w:firstLine="698"/>
        <w:jc w:val="right"/>
        <w:rPr>
          <w:sz w:val="28"/>
          <w:szCs w:val="28"/>
          <w:lang w:val="ru-RU"/>
        </w:rPr>
      </w:pPr>
    </w:p>
    <w:p w:rsidR="00D72322" w:rsidRPr="00477CC0" w:rsidRDefault="00D72322" w:rsidP="002121CE">
      <w:pPr>
        <w:ind w:firstLine="698"/>
        <w:jc w:val="right"/>
        <w:rPr>
          <w:sz w:val="28"/>
          <w:szCs w:val="28"/>
          <w:lang w:val="ru-RU"/>
        </w:rPr>
      </w:pPr>
    </w:p>
    <w:p w:rsidR="00D72322" w:rsidRPr="00477CC0" w:rsidRDefault="00D72322" w:rsidP="002121CE">
      <w:pPr>
        <w:ind w:firstLine="698"/>
        <w:jc w:val="right"/>
        <w:rPr>
          <w:sz w:val="28"/>
          <w:szCs w:val="28"/>
          <w:lang w:val="ru-RU"/>
        </w:rPr>
      </w:pPr>
    </w:p>
    <w:p w:rsidR="00D72322" w:rsidRPr="00477CC0" w:rsidRDefault="00D72322" w:rsidP="002121CE">
      <w:pPr>
        <w:ind w:firstLine="698"/>
        <w:jc w:val="right"/>
        <w:rPr>
          <w:sz w:val="28"/>
          <w:szCs w:val="28"/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Default="00D72322" w:rsidP="002121CE">
      <w:pPr>
        <w:rPr>
          <w:lang w:val="ru-RU"/>
        </w:rPr>
      </w:pPr>
    </w:p>
    <w:p w:rsidR="00D72322" w:rsidRDefault="00D72322" w:rsidP="002121CE">
      <w:pPr>
        <w:rPr>
          <w:lang w:val="ru-RU"/>
        </w:rPr>
      </w:pPr>
    </w:p>
    <w:p w:rsidR="00D72322" w:rsidRPr="00477CC0" w:rsidRDefault="00D72322" w:rsidP="000B7CE8">
      <w:pPr>
        <w:ind w:firstLine="698"/>
        <w:jc w:val="center"/>
        <w:rPr>
          <w:sz w:val="24"/>
          <w:szCs w:val="24"/>
          <w:lang w:val="ru-RU"/>
        </w:rPr>
      </w:pPr>
    </w:p>
    <w:p w:rsidR="00D72322" w:rsidRPr="008D0FD0" w:rsidRDefault="00D72322" w:rsidP="002121CE">
      <w:pPr>
        <w:ind w:firstLine="698"/>
        <w:jc w:val="right"/>
        <w:rPr>
          <w:b/>
          <w:sz w:val="24"/>
          <w:szCs w:val="24"/>
          <w:lang w:val="ru-RU"/>
        </w:rPr>
      </w:pPr>
      <w:r w:rsidRPr="008D0FD0">
        <w:rPr>
          <w:rStyle w:val="a8"/>
          <w:bCs/>
          <w:sz w:val="24"/>
          <w:szCs w:val="24"/>
          <w:lang w:val="ru-RU"/>
        </w:rPr>
        <w:t>Приложение 3</w:t>
      </w:r>
    </w:p>
    <w:p w:rsidR="00D72322" w:rsidRPr="00477CC0" w:rsidRDefault="00D72322" w:rsidP="002121CE">
      <w:pPr>
        <w:ind w:firstLine="698"/>
        <w:jc w:val="right"/>
        <w:rPr>
          <w:rStyle w:val="a8"/>
          <w:bCs/>
          <w:sz w:val="24"/>
          <w:szCs w:val="24"/>
          <w:lang w:val="ru-RU"/>
        </w:rPr>
      </w:pPr>
    </w:p>
    <w:p w:rsidR="00D72322" w:rsidRPr="00320D59" w:rsidRDefault="00D72322" w:rsidP="002121CE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>Договор № ___</w:t>
      </w:r>
    </w:p>
    <w:p w:rsidR="00D72322" w:rsidRPr="00320D59" w:rsidRDefault="00D72322" w:rsidP="002121CE">
      <w:pPr>
        <w:jc w:val="center"/>
        <w:rPr>
          <w:b/>
          <w:sz w:val="28"/>
          <w:szCs w:val="28"/>
          <w:lang w:val="ru-RU"/>
        </w:rPr>
      </w:pPr>
      <w:r w:rsidRPr="00320D59">
        <w:rPr>
          <w:b/>
          <w:sz w:val="28"/>
          <w:szCs w:val="28"/>
          <w:lang w:val="ru-RU"/>
        </w:rPr>
        <w:t xml:space="preserve">купли-продажи земельного участка   </w:t>
      </w:r>
    </w:p>
    <w:p w:rsidR="00D72322" w:rsidRPr="00320D59" w:rsidRDefault="00D72322" w:rsidP="002121CE">
      <w:pPr>
        <w:rPr>
          <w:b/>
          <w:sz w:val="28"/>
          <w:szCs w:val="28"/>
          <w:lang w:val="ru-RU"/>
        </w:rPr>
      </w:pPr>
    </w:p>
    <w:p w:rsidR="00D72322" w:rsidRPr="00477CC0" w:rsidRDefault="00D72322" w:rsidP="002121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______  201_ г.                                                          </w:t>
      </w:r>
      <w:r>
        <w:rPr>
          <w:sz w:val="24"/>
          <w:szCs w:val="24"/>
          <w:lang w:val="ru-RU"/>
        </w:rPr>
        <w:t xml:space="preserve">                     с. Кара-Чыраа </w:t>
      </w:r>
    </w:p>
    <w:p w:rsidR="00D72322" w:rsidRPr="00477CC0" w:rsidRDefault="00D72322" w:rsidP="002121CE">
      <w:pPr>
        <w:rPr>
          <w:i/>
          <w:sz w:val="24"/>
          <w:szCs w:val="24"/>
          <w:lang w:val="ru-RU"/>
        </w:rPr>
      </w:pPr>
    </w:p>
    <w:p w:rsidR="00D72322" w:rsidRPr="00477CC0" w:rsidRDefault="00D72322" w:rsidP="002121C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Администрация </w:t>
      </w:r>
      <w:r>
        <w:rPr>
          <w:sz w:val="24"/>
          <w:szCs w:val="24"/>
          <w:lang w:val="ru-RU"/>
        </w:rPr>
        <w:t xml:space="preserve"> сельского поселения сумон Кара-Чыраанский Сут-Хольского </w:t>
      </w:r>
      <w:r w:rsidRPr="00477CC0">
        <w:rPr>
          <w:sz w:val="24"/>
          <w:szCs w:val="24"/>
          <w:lang w:val="ru-RU"/>
        </w:rPr>
        <w:t xml:space="preserve"> кожуун</w:t>
      </w:r>
      <w:r>
        <w:rPr>
          <w:sz w:val="24"/>
          <w:szCs w:val="24"/>
          <w:lang w:val="ru-RU"/>
        </w:rPr>
        <w:t xml:space="preserve">а </w:t>
      </w:r>
      <w:r w:rsidRPr="00477CC0">
        <w:rPr>
          <w:sz w:val="24"/>
          <w:szCs w:val="24"/>
          <w:lang w:val="ru-RU"/>
        </w:rPr>
        <w:t xml:space="preserve"> Республики Тыва, в лице  председателя администрации </w:t>
      </w:r>
      <w:r>
        <w:rPr>
          <w:sz w:val="24"/>
          <w:szCs w:val="24"/>
          <w:lang w:val="ru-RU"/>
        </w:rPr>
        <w:t xml:space="preserve"> сельского поселения сумон Кара-Чыраанский Монгуш Кежик-оол Ивановича</w:t>
      </w:r>
      <w:r w:rsidRPr="00477CC0">
        <w:rPr>
          <w:sz w:val="24"/>
          <w:szCs w:val="24"/>
          <w:lang w:val="ru-RU"/>
        </w:rPr>
        <w:t>, действующего на основании Устава муниципального</w:t>
      </w:r>
      <w:r>
        <w:rPr>
          <w:sz w:val="24"/>
          <w:szCs w:val="24"/>
          <w:lang w:val="ru-RU"/>
        </w:rPr>
        <w:t xml:space="preserve"> образования сельского поселения сумона Кара-Чыраанский </w:t>
      </w:r>
      <w:r w:rsidRPr="00477CC0">
        <w:rPr>
          <w:sz w:val="24"/>
          <w:szCs w:val="24"/>
          <w:lang w:val="ru-RU"/>
        </w:rPr>
        <w:t xml:space="preserve"> Сут-Хольский кожуун, именуемого в 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, с одной стороны, и  _______________________________________________________, победитель открытого аукциона по продаже земельных участков, проведенного _____________, действующий (щая) на основании протокола   открытого аукциона  по продаже земельного  участка по лоту №__   от  ______________ года, именуемый (мая)  в дальнейшем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с другой стороны, (далее – Стороны), заключили настоящий договор (далее – Договор) о нижеследующем: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Pr="00477CC0" w:rsidRDefault="00D72322" w:rsidP="002121CE">
      <w:pPr>
        <w:ind w:firstLine="720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 xml:space="preserve">                                               1. Предмет   договора.</w:t>
      </w:r>
    </w:p>
    <w:p w:rsidR="00D72322" w:rsidRPr="00477CC0" w:rsidRDefault="00D72322" w:rsidP="002121C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1.1. По договору купли-продажи земельного участка   Продавец обязуется передать Покупателю, а  Покупатель обязуется  принять в собственность  и оплатить   договорную   цену за земельный   участок категории  земель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______________________________________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>, кадастровый номер _____________. Местоположение: _________________, общей площадью _____,   для   __________________________________(ЛОТ № __).</w:t>
      </w:r>
    </w:p>
    <w:p w:rsidR="00D72322" w:rsidRPr="00477CC0" w:rsidRDefault="00D72322" w:rsidP="002121CE">
      <w:pPr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           1.2. Передача земельного участка от Продавца к Покупателю   происходит путем подписания    акта приема-передачи    в    течение одного  календарного дня  после  уплаты  Продавцом  договорной  цены.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 1.3.  Договорная    цена   земельного  участка    составляет  </w:t>
      </w:r>
      <w:r w:rsidRPr="00477CC0">
        <w:rPr>
          <w:b/>
          <w:sz w:val="24"/>
          <w:szCs w:val="24"/>
          <w:lang w:val="ru-RU"/>
        </w:rPr>
        <w:t>______</w:t>
      </w:r>
      <w:r w:rsidRPr="00477CC0">
        <w:rPr>
          <w:sz w:val="24"/>
          <w:szCs w:val="24"/>
          <w:lang w:val="ru-RU"/>
        </w:rPr>
        <w:t xml:space="preserve">  (   _________________) рублей  __ копеек.</w:t>
      </w:r>
    </w:p>
    <w:p w:rsidR="00D72322" w:rsidRPr="00477CC0" w:rsidRDefault="00D72322" w:rsidP="002121C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1.4. З</w:t>
      </w:r>
      <w:r w:rsidRPr="00477CC0">
        <w:rPr>
          <w:color w:val="000000"/>
          <w:spacing w:val="1"/>
          <w:sz w:val="24"/>
          <w:szCs w:val="24"/>
          <w:lang w:val="ru-RU"/>
        </w:rPr>
        <w:t>адаток  в  сумме  _____ (____________________) рублей ___ копеек,  внесенный   согласно  платежного документа №___ от _____________201__г.,   засчитывается  в  счет  оплаты  цены  выкупа  земельного  участка.</w:t>
      </w:r>
    </w:p>
    <w:p w:rsidR="00D72322" w:rsidRPr="00477CC0" w:rsidRDefault="00D72322" w:rsidP="002121C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477CC0">
        <w:rPr>
          <w:color w:val="000000"/>
          <w:spacing w:val="1"/>
          <w:sz w:val="24"/>
          <w:szCs w:val="24"/>
          <w:lang w:val="ru-RU"/>
        </w:rPr>
        <w:t xml:space="preserve">1.5. За  вычетом  суммы  задатка  Покупатель  обязан  уплатить  цену  в  сумме  ___________ (_______________) рублей ___ копеек, которые должны  быть </w:t>
      </w:r>
      <w:r w:rsidRPr="00477CC0">
        <w:rPr>
          <w:spacing w:val="1"/>
          <w:sz w:val="24"/>
          <w:szCs w:val="24"/>
          <w:lang w:val="ru-RU"/>
        </w:rPr>
        <w:t xml:space="preserve"> внесены   в</w:t>
      </w:r>
      <w:r w:rsidRPr="00477CC0">
        <w:rPr>
          <w:color w:val="000000"/>
          <w:spacing w:val="1"/>
          <w:sz w:val="24"/>
          <w:szCs w:val="24"/>
          <w:lang w:val="ru-RU"/>
        </w:rPr>
        <w:t xml:space="preserve">  безналичном порядке  на  расчетный  счет Продавца: </w:t>
      </w:r>
    </w:p>
    <w:p w:rsidR="00D72322" w:rsidRPr="000B7CE8" w:rsidRDefault="00D72322" w:rsidP="002121CE">
      <w:pPr>
        <w:ind w:firstLine="720"/>
        <w:jc w:val="both"/>
        <w:rPr>
          <w:b/>
          <w:color w:val="000000"/>
          <w:spacing w:val="1"/>
          <w:sz w:val="24"/>
          <w:szCs w:val="24"/>
          <w:lang w:val="ru-RU"/>
        </w:rPr>
      </w:pPr>
      <w:r w:rsidRPr="000B7CE8">
        <w:rPr>
          <w:b/>
          <w:sz w:val="24"/>
          <w:szCs w:val="24"/>
          <w:lang w:val="ru-RU"/>
        </w:rPr>
        <w:t xml:space="preserve"> р/с 40101810900000010001, ИНН 1716001279, БИК 049304001, КПП 171601001, УФК по Республике Тыва (Администрация муниципального района Сут-Хольский кожуун Республики Тыва)  ГРКЦ НБ Республики Тыва  г. Кызыл,   КБК 87911406013100000430 -  Доходы от продажи земельных участков, государственная    собственность   на которые не разграничена, и которые расположены в границах поселений, ОКТМО 93638427.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1.6. Договорная  цена  должна  быть  перечислена  в течение   7 календарных дней после заключения Договора.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 xml:space="preserve">1.7.  Право распоряжения земельными участками, государственная собственность на которые не разграничена, осуществляется Продавцом на основании №53-ФЗ </w:t>
      </w:r>
      <w:r>
        <w:rPr>
          <w:sz w:val="24"/>
          <w:szCs w:val="24"/>
          <w:lang w:val="ru-RU"/>
        </w:rPr>
        <w:t>«</w:t>
      </w:r>
      <w:r w:rsidRPr="00477CC0">
        <w:rPr>
          <w:sz w:val="24"/>
          <w:szCs w:val="24"/>
          <w:lang w:val="ru-RU"/>
        </w:rPr>
        <w:t>О внесении изменений в Земельный кодекс Российской Федерации</w:t>
      </w:r>
      <w:r>
        <w:rPr>
          <w:sz w:val="24"/>
          <w:szCs w:val="24"/>
          <w:lang w:val="ru-RU"/>
        </w:rPr>
        <w:t>»</w:t>
      </w:r>
      <w:r w:rsidRPr="00477CC0">
        <w:rPr>
          <w:sz w:val="24"/>
          <w:szCs w:val="24"/>
          <w:lang w:val="ru-RU"/>
        </w:rPr>
        <w:t xml:space="preserve"> от 17 апреля 2006 года. 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Pr="00477CC0" w:rsidRDefault="00D72322" w:rsidP="002121CE">
      <w:pPr>
        <w:ind w:firstLine="720"/>
        <w:jc w:val="center"/>
        <w:rPr>
          <w:b/>
          <w:sz w:val="24"/>
          <w:szCs w:val="24"/>
          <w:lang w:val="ru-RU"/>
        </w:rPr>
      </w:pPr>
      <w:r w:rsidRPr="00477CC0">
        <w:rPr>
          <w:b/>
          <w:sz w:val="24"/>
          <w:szCs w:val="24"/>
          <w:lang w:val="ru-RU"/>
        </w:rPr>
        <w:t>2. Условия   договора.</w:t>
      </w:r>
    </w:p>
    <w:p w:rsidR="00D72322" w:rsidRPr="00477CC0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477CC0">
        <w:rPr>
          <w:sz w:val="24"/>
          <w:szCs w:val="24"/>
          <w:lang w:val="ru-RU"/>
        </w:rPr>
        <w:t>2.1. Переход права собственности на земельный участок подлежит государственной регистрации после оплаты стоимости земельного участка в размере, порядке и в сроки, установленные Договором.</w:t>
      </w:r>
    </w:p>
    <w:p w:rsidR="00D72322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2.2. Покупатель обязуется в течение 2-х месяцев с момента передачи земельного участка зарегистрировать право собственности на нее в Управлении Федеральной службы государственной регистрации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2C6BB3">
        <w:rPr>
          <w:sz w:val="24"/>
          <w:szCs w:val="24"/>
          <w:lang w:val="ru-RU"/>
        </w:rPr>
        <w:t>.</w:t>
      </w:r>
    </w:p>
    <w:p w:rsidR="00D72322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Default="00D72322" w:rsidP="000B7CE8">
      <w:pPr>
        <w:ind w:firstLine="720"/>
        <w:jc w:val="center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2.3. С момента передачи земельного участка до возникновения права собственности на нее Покупатель осуществляет права владения и пользования земельным участком.</w:t>
      </w:r>
    </w:p>
    <w:p w:rsidR="00D72322" w:rsidRDefault="00D72322" w:rsidP="001573DC">
      <w:pPr>
        <w:ind w:firstLine="720"/>
        <w:jc w:val="right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20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2.4. До возникновения права собственности на земельный участок Покупатель не вправе отчуждать земельный участок и распоряжаться им иным образом.</w:t>
      </w:r>
    </w:p>
    <w:p w:rsidR="00D72322" w:rsidRPr="002C6BB3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Pr="002C6BB3" w:rsidRDefault="00D72322" w:rsidP="002121CE">
      <w:pPr>
        <w:jc w:val="center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 Права и обязанности Сторон</w:t>
      </w:r>
    </w:p>
    <w:p w:rsidR="00D72322" w:rsidRPr="002C6BB3" w:rsidRDefault="00D72322" w:rsidP="002121C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3.1. Продавец обязуется:</w:t>
      </w:r>
    </w:p>
    <w:p w:rsidR="00D72322" w:rsidRPr="002C6BB3" w:rsidRDefault="00D72322" w:rsidP="002121CE">
      <w:pPr>
        <w:pStyle w:val="31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3.1.1.Предоставить покупателю сведения, необходимые для исполнения условий, установленных договором.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3.1.2.Передать Покупателю Участок по акту приема-передачи (приложение к настоящему договору).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>3.2 Покупатель обязуется: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3.2.1.Оплатить цену Участка в сроки и в порядке, установленном   разделом 1  Договора.</w:t>
      </w:r>
    </w:p>
    <w:p w:rsidR="00D72322" w:rsidRPr="002C6BB3" w:rsidRDefault="00D72322" w:rsidP="002121CE">
      <w:pPr>
        <w:tabs>
          <w:tab w:val="left" w:pos="1428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3.2.2.Принять от Продавца Участок по акту приемки-передачи.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3.2.3.Выполнять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3.2.4.Предоставлять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настоящего договора и установленного порядка использования Участка, а также обеспечить доступ и проход на Участок их представителей.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3.2.5.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3.2.6.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D72322" w:rsidRPr="002C6BB3" w:rsidRDefault="00D72322" w:rsidP="002121CE">
      <w:pPr>
        <w:tabs>
          <w:tab w:val="left" w:pos="1240"/>
        </w:tabs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</w:p>
    <w:p w:rsidR="00D72322" w:rsidRPr="002C6BB3" w:rsidRDefault="00D72322" w:rsidP="002121CE">
      <w:pPr>
        <w:tabs>
          <w:tab w:val="left" w:pos="1240"/>
        </w:tabs>
        <w:ind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ab/>
      </w:r>
      <w:r w:rsidRPr="002C6BB3">
        <w:rPr>
          <w:b/>
          <w:bCs/>
          <w:sz w:val="24"/>
          <w:szCs w:val="24"/>
          <w:lang w:val="ru-RU"/>
        </w:rPr>
        <w:t>4. Ответственность   сторон</w:t>
      </w:r>
    </w:p>
    <w:p w:rsidR="00D72322" w:rsidRPr="002C6BB3" w:rsidRDefault="00D72322" w:rsidP="002121CE">
      <w:pPr>
        <w:pStyle w:val="21"/>
        <w:ind w:firstLine="709"/>
      </w:pPr>
      <w:r w:rsidRPr="002C6BB3">
        <w:t>4.1.Покупатель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4.2.Стороны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4.3.За нарушение срока внесения платежа, указанного в п.1.5. Договора. Покупатель выплачивает Продавцу пени из расчета 2,5 % от цены выкупа участка за каждый календарный день просрочки. Пени перечисляются в порядке, предусмотренном в п. 1.5. настоящего Договора до оплаты цены Участка.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4.4.Продавец гарантирует, что на момент заключения настоящего договора указанный участок сервитутом не обременен, никому не продан, не подарен, не обещан быть подаренным, не заложен, в споре и под запрещением (арестом) не состоит. Свободен от любых прав третьих лиц, о которых на момент заключения настоящего Договора Продавец не мог не знать.</w:t>
      </w:r>
    </w:p>
    <w:p w:rsidR="00D72322" w:rsidRPr="00513A3B" w:rsidRDefault="00D72322" w:rsidP="001573DC">
      <w:pPr>
        <w:ind w:left="708" w:firstLine="709"/>
        <w:jc w:val="both"/>
        <w:rPr>
          <w:bCs/>
          <w:sz w:val="24"/>
          <w:szCs w:val="24"/>
          <w:lang w:val="ru-RU"/>
        </w:rPr>
      </w:pPr>
    </w:p>
    <w:p w:rsidR="00D72322" w:rsidRDefault="00D72322" w:rsidP="002121CE">
      <w:pPr>
        <w:ind w:left="708" w:firstLine="709"/>
        <w:jc w:val="both"/>
        <w:rPr>
          <w:b/>
          <w:bCs/>
          <w:sz w:val="24"/>
          <w:szCs w:val="24"/>
          <w:lang w:val="ru-RU"/>
        </w:rPr>
      </w:pPr>
      <w:r w:rsidRPr="002C6BB3">
        <w:rPr>
          <w:b/>
          <w:bCs/>
          <w:sz w:val="24"/>
          <w:szCs w:val="24"/>
          <w:lang w:val="ru-RU"/>
        </w:rPr>
        <w:t xml:space="preserve">                                      5. Особые   условия</w:t>
      </w:r>
    </w:p>
    <w:p w:rsidR="00D72322" w:rsidRPr="002C6BB3" w:rsidRDefault="00D72322" w:rsidP="002121CE">
      <w:pPr>
        <w:ind w:left="708" w:firstLine="709"/>
        <w:jc w:val="both"/>
        <w:rPr>
          <w:b/>
          <w:bCs/>
          <w:sz w:val="24"/>
          <w:szCs w:val="24"/>
          <w:lang w:val="ru-RU"/>
        </w:rPr>
      </w:pPr>
    </w:p>
    <w:p w:rsidR="00D72322" w:rsidRPr="002C6BB3" w:rsidRDefault="00D72322" w:rsidP="002121CE">
      <w:pPr>
        <w:pStyle w:val="21"/>
        <w:ind w:firstLine="709"/>
      </w:pPr>
      <w:r w:rsidRPr="002C6BB3">
        <w:t>5.1.Изменение указанного в п.1.1. настоящего Договора целевого назначения земель допускается в порядке, предусмотренном законодательством Российской Федерации.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5.2.Все изменения и дополнения к договору действительны, если они совершены в письменной форме, подписаны уполномоченными лицами и зарегистрированы.</w:t>
      </w: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5.3. Договор составлен в трех подлинных экземплярах, имеющих одинаковую </w:t>
      </w:r>
    </w:p>
    <w:p w:rsidR="00D72322" w:rsidRDefault="00D72322" w:rsidP="001573DC">
      <w:pPr>
        <w:ind w:firstLine="709"/>
        <w:jc w:val="right"/>
        <w:rPr>
          <w:sz w:val="24"/>
          <w:szCs w:val="24"/>
          <w:lang w:val="ru-RU"/>
        </w:rPr>
      </w:pP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2C6BB3" w:rsidRDefault="00D72322" w:rsidP="001573DC">
      <w:pPr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юридическую силу. Первый экземпляр находится у Продавца. Второй экземпляр находится у Покупателя. Третий экземпляр направляется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>.</w:t>
      </w: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5.4. Настоящий договор вступает в силу для сторон с момента его подписания. В соответствии с п.1. ст. 551 ГК РФ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приобретает право собственности на участок с </w:t>
      </w:r>
    </w:p>
    <w:p w:rsidR="00D72322" w:rsidRDefault="00D72322" w:rsidP="001573DC">
      <w:pPr>
        <w:ind w:firstLine="709"/>
        <w:jc w:val="right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момента регистрации перехода права собственности в Управлении Федеральной службы государственной регистрации, кадастра и картографии по Республике </w:t>
      </w:r>
      <w:r>
        <w:rPr>
          <w:sz w:val="24"/>
          <w:szCs w:val="24"/>
          <w:lang w:val="ru-RU"/>
        </w:rPr>
        <w:t>Тыва</w:t>
      </w:r>
      <w:r w:rsidRPr="002C6BB3">
        <w:rPr>
          <w:sz w:val="24"/>
          <w:szCs w:val="24"/>
          <w:lang w:val="ru-RU"/>
        </w:rPr>
        <w:t xml:space="preserve">. </w:t>
      </w:r>
    </w:p>
    <w:p w:rsidR="00D72322" w:rsidRPr="002C6BB3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5.5.Приложением к Договору является кадастровый план земельного участка, удостоверенный органом осуществляющим деятельность по ведению государственного земельного кадастра.</w:t>
      </w:r>
    </w:p>
    <w:p w:rsidR="00D72322" w:rsidRPr="002C6BB3" w:rsidRDefault="00D72322" w:rsidP="002121CE">
      <w:pPr>
        <w:ind w:firstLine="708"/>
        <w:jc w:val="both"/>
        <w:rPr>
          <w:sz w:val="24"/>
          <w:szCs w:val="24"/>
          <w:lang w:val="ru-RU"/>
        </w:rPr>
      </w:pPr>
    </w:p>
    <w:p w:rsidR="00D72322" w:rsidRPr="002C6BB3" w:rsidRDefault="00D72322" w:rsidP="002121CE">
      <w:pPr>
        <w:ind w:firstLine="720"/>
        <w:jc w:val="both"/>
        <w:rPr>
          <w:sz w:val="24"/>
          <w:szCs w:val="24"/>
          <w:lang w:val="ru-RU"/>
        </w:rPr>
      </w:pPr>
    </w:p>
    <w:p w:rsidR="00D72322" w:rsidRPr="008D0FD0" w:rsidRDefault="00D72322" w:rsidP="002121CE">
      <w:pPr>
        <w:jc w:val="center"/>
        <w:rPr>
          <w:b/>
          <w:sz w:val="24"/>
          <w:szCs w:val="24"/>
          <w:lang w:val="ru-RU"/>
        </w:rPr>
      </w:pPr>
      <w:r w:rsidRPr="008D0FD0">
        <w:rPr>
          <w:b/>
          <w:sz w:val="24"/>
          <w:szCs w:val="24"/>
          <w:lang w:val="ru-RU"/>
        </w:rPr>
        <w:t>6. Адреса, реквизиты и подписи сторон</w:t>
      </w:r>
    </w:p>
    <w:p w:rsidR="00D72322" w:rsidRPr="008D0FD0" w:rsidRDefault="00D72322" w:rsidP="002121CE">
      <w:pPr>
        <w:jc w:val="center"/>
        <w:rPr>
          <w:sz w:val="24"/>
          <w:szCs w:val="24"/>
          <w:lang w:val="ru-RU"/>
        </w:rPr>
      </w:pPr>
    </w:p>
    <w:tbl>
      <w:tblPr>
        <w:tblW w:w="14415" w:type="dxa"/>
        <w:tblLayout w:type="fixed"/>
        <w:tblLook w:val="0000"/>
      </w:tblPr>
      <w:tblGrid>
        <w:gridCol w:w="76"/>
        <w:gridCol w:w="4543"/>
        <w:gridCol w:w="316"/>
        <w:gridCol w:w="4645"/>
        <w:gridCol w:w="26"/>
        <w:gridCol w:w="4809"/>
      </w:tblGrid>
      <w:tr w:rsidR="00D72322" w:rsidRPr="002C6BB3" w:rsidTr="002121CE">
        <w:trPr>
          <w:gridAfter w:val="2"/>
          <w:wAfter w:w="4835" w:type="dxa"/>
        </w:trPr>
        <w:tc>
          <w:tcPr>
            <w:tcW w:w="4619" w:type="dxa"/>
            <w:gridSpan w:val="2"/>
          </w:tcPr>
          <w:p w:rsidR="00D72322" w:rsidRPr="002C6BB3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961" w:type="dxa"/>
            <w:gridSpan w:val="2"/>
          </w:tcPr>
          <w:p w:rsidR="00D72322" w:rsidRPr="002C6BB3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D72322" w:rsidRPr="000B7CE8" w:rsidTr="002121CE">
        <w:trPr>
          <w:gridBefore w:val="1"/>
          <w:wBefore w:w="76" w:type="dxa"/>
        </w:trPr>
        <w:tc>
          <w:tcPr>
            <w:tcW w:w="4859" w:type="dxa"/>
            <w:gridSpan w:val="2"/>
          </w:tcPr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t xml:space="preserve"> сельского поселения сумона Кара-Чыраанский Сут-Хольского кожууна  Республики  Тыва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 xml:space="preserve"> Арат, дом 27</w:t>
            </w:r>
          </w:p>
          <w:p w:rsidR="00D72322" w:rsidRPr="000B7CE8" w:rsidRDefault="00D72322" w:rsidP="002121CE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р/с 40101810900000010001 </w:t>
            </w:r>
          </w:p>
          <w:p w:rsidR="00D72322" w:rsidRPr="000B7CE8" w:rsidRDefault="00D72322" w:rsidP="002121CE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 xml:space="preserve">Тыва (Администрация сельского поселения сумон Кара-Чыраанский 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D72322" w:rsidRPr="002C6BB3" w:rsidRDefault="00D72322" w:rsidP="002121CE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</w:t>
            </w:r>
          </w:p>
        </w:tc>
        <w:tc>
          <w:tcPr>
            <w:tcW w:w="4671" w:type="dxa"/>
            <w:gridSpan w:val="2"/>
          </w:tcPr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Pr="000B7CE8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0B7CE8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        </w:t>
            </w:r>
            <w:r w:rsidRPr="000B7CE8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D72322" w:rsidRPr="000B7CE8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  <w:tc>
          <w:tcPr>
            <w:tcW w:w="4809" w:type="dxa"/>
          </w:tcPr>
          <w:p w:rsidR="00D72322" w:rsidRPr="000B7CE8" w:rsidRDefault="00D72322" w:rsidP="002121CE">
            <w:pPr>
              <w:ind w:left="-8" w:right="-8" w:hanging="2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0B7CE8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1573DC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513A3B" w:rsidRDefault="00D72322" w:rsidP="002121CE">
      <w:pPr>
        <w:pStyle w:val="BodyText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15</w:t>
      </w:r>
    </w:p>
    <w:p w:rsidR="00D72322" w:rsidRPr="008D0FD0" w:rsidRDefault="00D72322" w:rsidP="002121CE">
      <w:pPr>
        <w:pStyle w:val="BodyText"/>
        <w:rPr>
          <w:rFonts w:ascii="Times New Roman" w:hAnsi="Times New Roman" w:cs="Times New Roman"/>
          <w:szCs w:val="24"/>
          <w:lang w:val="ru-RU"/>
        </w:rPr>
      </w:pPr>
    </w:p>
    <w:p w:rsidR="00D72322" w:rsidRPr="002C6BB3" w:rsidRDefault="00D72322" w:rsidP="002121CE">
      <w:pPr>
        <w:pStyle w:val="BodyText"/>
        <w:jc w:val="right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Приложение</w:t>
      </w:r>
    </w:p>
    <w:p w:rsidR="00D72322" w:rsidRPr="005F6CE6" w:rsidRDefault="00D72322" w:rsidP="002121C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D72322" w:rsidRPr="005F6CE6" w:rsidRDefault="00D72322" w:rsidP="002121C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приема-передачи    земельного участка</w:t>
      </w:r>
    </w:p>
    <w:p w:rsidR="00D72322" w:rsidRPr="005F6CE6" w:rsidRDefault="00D72322" w:rsidP="002121C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 купли-продажи</w:t>
      </w:r>
    </w:p>
    <w:p w:rsidR="00D72322" w:rsidRPr="005F6CE6" w:rsidRDefault="00D72322" w:rsidP="002121CE">
      <w:pPr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№  ___   от 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>___</w:t>
      </w:r>
      <w:r>
        <w:rPr>
          <w:b/>
          <w:sz w:val="28"/>
          <w:szCs w:val="28"/>
          <w:lang w:val="ru-RU"/>
        </w:rPr>
        <w:t>»</w:t>
      </w:r>
      <w:r w:rsidRPr="005F6CE6">
        <w:rPr>
          <w:b/>
          <w:sz w:val="28"/>
          <w:szCs w:val="28"/>
          <w:lang w:val="ru-RU"/>
        </w:rPr>
        <w:t xml:space="preserve">  _______  201__ года</w:t>
      </w:r>
    </w:p>
    <w:p w:rsidR="00D72322" w:rsidRPr="005F6CE6" w:rsidRDefault="00D72322" w:rsidP="002121CE">
      <w:pPr>
        <w:pStyle w:val="ae"/>
        <w:rPr>
          <w:rFonts w:ascii="Times New Roman" w:hAnsi="Times New Roman"/>
          <w:b/>
          <w:i w:val="0"/>
          <w:sz w:val="28"/>
          <w:szCs w:val="28"/>
          <w:lang w:eastAsia="en-US"/>
        </w:rPr>
      </w:pPr>
    </w:p>
    <w:p w:rsidR="00D72322" w:rsidRDefault="00D72322" w:rsidP="002121CE">
      <w:pPr>
        <w:pStyle w:val="ae"/>
        <w:rPr>
          <w:rFonts w:ascii="Times New Roman" w:hAnsi="Times New Roman"/>
          <w:i w:val="0"/>
          <w:sz w:val="24"/>
          <w:szCs w:val="24"/>
          <w:lang w:eastAsia="en-US"/>
        </w:rPr>
      </w:pPr>
    </w:p>
    <w:p w:rsidR="00D72322" w:rsidRPr="00320D59" w:rsidRDefault="00D72322" w:rsidP="002121CE">
      <w:pPr>
        <w:pStyle w:val="ae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  <w:lang w:eastAsia="en-US"/>
        </w:rPr>
        <w:t xml:space="preserve">с. Кара-Чыраа </w:t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 w:rsidRPr="00320D59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320D59">
        <w:rPr>
          <w:rFonts w:ascii="Times New Roman" w:hAnsi="Times New Roman"/>
          <w:i w:val="0"/>
          <w:sz w:val="24"/>
          <w:szCs w:val="24"/>
        </w:rPr>
        <w:t>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320D59">
        <w:rPr>
          <w:rFonts w:ascii="Times New Roman" w:hAnsi="Times New Roman"/>
          <w:i w:val="0"/>
          <w:sz w:val="24"/>
          <w:szCs w:val="24"/>
        </w:rPr>
        <w:t>_____  201__года</w:t>
      </w:r>
    </w:p>
    <w:p w:rsidR="00D72322" w:rsidRPr="00320D59" w:rsidRDefault="00D72322" w:rsidP="002121CE">
      <w:pPr>
        <w:jc w:val="both"/>
        <w:rPr>
          <w:sz w:val="24"/>
          <w:szCs w:val="24"/>
          <w:lang w:val="ru-RU"/>
        </w:rPr>
      </w:pPr>
    </w:p>
    <w:p w:rsidR="00D72322" w:rsidRPr="002C6BB3" w:rsidRDefault="00D72322" w:rsidP="002121CE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Администрация сельского поселения сумона Кара-Чыраанский Сут-Хольского кожууна  Республики Тыва</w:t>
      </w:r>
      <w:r w:rsidRPr="002C6BB3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2C6BB3">
        <w:rPr>
          <w:sz w:val="24"/>
          <w:szCs w:val="24"/>
          <w:lang w:val="ru-RU"/>
        </w:rPr>
        <w:t xml:space="preserve"> администрации </w:t>
      </w:r>
      <w:r>
        <w:rPr>
          <w:sz w:val="24"/>
          <w:szCs w:val="24"/>
          <w:lang w:val="ru-RU"/>
        </w:rPr>
        <w:t>Монгуш Кежик-оол Ивановича,</w:t>
      </w:r>
      <w:r w:rsidRPr="002C6BB3">
        <w:rPr>
          <w:sz w:val="24"/>
          <w:szCs w:val="24"/>
          <w:lang w:val="ru-RU"/>
        </w:rPr>
        <w:t xml:space="preserve"> действующего на основании Устава муниципального </w:t>
      </w:r>
      <w:r>
        <w:rPr>
          <w:sz w:val="24"/>
          <w:szCs w:val="24"/>
          <w:lang w:val="ru-RU"/>
        </w:rPr>
        <w:t xml:space="preserve"> образования  сельского поселения сумона Кара-Чыраанский   Сут-Хольский кожуун</w:t>
      </w:r>
      <w:r w:rsidRPr="002C6BB3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2C6BB3">
        <w:rPr>
          <w:sz w:val="24"/>
          <w:szCs w:val="24"/>
          <w:lang w:val="ru-RU"/>
        </w:rPr>
        <w:t xml:space="preserve">именуемого в 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Продавец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, с одной стороны,  и _______________________________________,  победитель открытого аукциона по продаже земельных участков, проведенного _____________г., действующий (щая) на основании протокола   открытого аукциона  по продаже земельного  участка по лоту №___   от  _______________ года, именуемый (мая) в дальнейшем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Покупатель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 xml:space="preserve"> с другой стороны, (далее – Стороны), заключили настоящий акт о нижеследующем:</w:t>
      </w:r>
    </w:p>
    <w:p w:rsidR="00D72322" w:rsidRPr="002C6BB3" w:rsidRDefault="00D72322" w:rsidP="002121CE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>В соответствии с договором купли-продажи</w:t>
      </w:r>
      <w:r w:rsidRPr="002C6BB3">
        <w:rPr>
          <w:bCs/>
          <w:sz w:val="24"/>
          <w:szCs w:val="24"/>
          <w:lang w:val="ru-RU"/>
        </w:rPr>
        <w:t xml:space="preserve"> земельного участка № __ </w:t>
      </w:r>
      <w:r w:rsidRPr="002C6BB3">
        <w:rPr>
          <w:sz w:val="24"/>
          <w:szCs w:val="24"/>
          <w:lang w:val="ru-RU"/>
        </w:rPr>
        <w:t xml:space="preserve">от  _________ 201__г.,  Продавец передает, а Покупатель принимает в собственность земельный   участок категории земель   </w:t>
      </w:r>
      <w:r>
        <w:rPr>
          <w:sz w:val="24"/>
          <w:szCs w:val="24"/>
          <w:lang w:val="ru-RU"/>
        </w:rPr>
        <w:t>«</w:t>
      </w:r>
      <w:r w:rsidRPr="002C6BB3">
        <w:rPr>
          <w:sz w:val="24"/>
          <w:szCs w:val="24"/>
          <w:lang w:val="ru-RU"/>
        </w:rPr>
        <w:t>_________________________</w:t>
      </w:r>
      <w:r>
        <w:rPr>
          <w:sz w:val="24"/>
          <w:szCs w:val="24"/>
          <w:lang w:val="ru-RU"/>
        </w:rPr>
        <w:t>»</w:t>
      </w:r>
      <w:r w:rsidRPr="002C6BB3">
        <w:rPr>
          <w:sz w:val="24"/>
          <w:szCs w:val="24"/>
          <w:lang w:val="ru-RU"/>
        </w:rPr>
        <w:t>, кадастровый номер ____________. Местоположение: ____________, общей площадью __кв.м.,   для   _________________________  (ЛОТ № __).</w:t>
      </w:r>
    </w:p>
    <w:p w:rsidR="00D72322" w:rsidRPr="002C6BB3" w:rsidRDefault="00D72322" w:rsidP="002121CE">
      <w:pPr>
        <w:numPr>
          <w:ilvl w:val="0"/>
          <w:numId w:val="5"/>
        </w:numPr>
        <w:suppressAutoHyphens/>
        <w:overflowPunct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Осмотр земельного участка Покупателем произведен, претензий не имеется. </w:t>
      </w:r>
    </w:p>
    <w:p w:rsidR="00D72322" w:rsidRPr="002C6BB3" w:rsidRDefault="00D72322" w:rsidP="002121CE">
      <w:pPr>
        <w:widowControl/>
        <w:numPr>
          <w:ilvl w:val="0"/>
          <w:numId w:val="5"/>
        </w:numPr>
        <w:suppressAutoHyphens/>
        <w:overflowPunct/>
        <w:autoSpaceDE/>
        <w:ind w:left="0" w:firstLine="360"/>
        <w:jc w:val="both"/>
        <w:textAlignment w:val="auto"/>
        <w:rPr>
          <w:sz w:val="24"/>
          <w:szCs w:val="24"/>
          <w:lang w:val="ru-RU"/>
        </w:rPr>
      </w:pPr>
      <w:r w:rsidRPr="002C6BB3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обязательств   Сторонами.</w:t>
      </w:r>
    </w:p>
    <w:p w:rsidR="00D72322" w:rsidRDefault="00D72322" w:rsidP="002121CE">
      <w:pPr>
        <w:pStyle w:val="ae"/>
        <w:rPr>
          <w:rFonts w:ascii="Times New Roman" w:hAnsi="Times New Roman"/>
          <w:i w:val="0"/>
          <w:sz w:val="24"/>
          <w:szCs w:val="24"/>
        </w:rPr>
      </w:pPr>
      <w:r w:rsidRPr="002C6BB3">
        <w:rPr>
          <w:rFonts w:ascii="Times New Roman" w:hAnsi="Times New Roman"/>
          <w:i w:val="0"/>
          <w:sz w:val="24"/>
          <w:szCs w:val="24"/>
        </w:rPr>
        <w:t xml:space="preserve">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2C6BB3">
        <w:rPr>
          <w:rFonts w:ascii="Times New Roman" w:hAnsi="Times New Roman"/>
          <w:i w:val="0"/>
          <w:sz w:val="24"/>
          <w:szCs w:val="24"/>
        </w:rPr>
        <w:t>.</w:t>
      </w:r>
    </w:p>
    <w:p w:rsidR="00D72322" w:rsidRPr="002C6BB3" w:rsidRDefault="00D72322" w:rsidP="002121CE">
      <w:pPr>
        <w:pStyle w:val="ae"/>
        <w:rPr>
          <w:rFonts w:ascii="Times New Roman" w:hAnsi="Times New Roman"/>
          <w:i w:val="0"/>
          <w:sz w:val="24"/>
          <w:szCs w:val="24"/>
        </w:rPr>
      </w:pPr>
    </w:p>
    <w:p w:rsidR="00D72322" w:rsidRPr="002C6BB3" w:rsidRDefault="00D72322" w:rsidP="002121CE">
      <w:pPr>
        <w:pStyle w:val="BodyText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935"/>
        <w:gridCol w:w="33"/>
        <w:gridCol w:w="4612"/>
        <w:gridCol w:w="26"/>
      </w:tblGrid>
      <w:tr w:rsidR="00D72322" w:rsidRPr="002C6BB3" w:rsidTr="00A91D4F">
        <w:trPr>
          <w:gridBefore w:val="1"/>
          <w:gridAfter w:val="1"/>
          <w:wBefore w:w="176" w:type="dxa"/>
          <w:wAfter w:w="26" w:type="dxa"/>
        </w:trPr>
        <w:tc>
          <w:tcPr>
            <w:tcW w:w="4968" w:type="dxa"/>
            <w:gridSpan w:val="2"/>
          </w:tcPr>
          <w:p w:rsidR="00D72322" w:rsidRPr="002C6BB3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ПРОДАВЕЦ</w:t>
            </w:r>
          </w:p>
        </w:tc>
        <w:tc>
          <w:tcPr>
            <w:tcW w:w="4612" w:type="dxa"/>
          </w:tcPr>
          <w:p w:rsidR="00D72322" w:rsidRPr="002C6BB3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</w:rPr>
              <w:t>ПОКУПАТЕЛЬ</w:t>
            </w:r>
          </w:p>
        </w:tc>
      </w:tr>
      <w:tr w:rsidR="00D72322" w:rsidRPr="000B7CE8" w:rsidTr="00A91D4F">
        <w:tc>
          <w:tcPr>
            <w:tcW w:w="5111" w:type="dxa"/>
            <w:gridSpan w:val="2"/>
          </w:tcPr>
          <w:p w:rsidR="00D72322" w:rsidRPr="002C6BB3" w:rsidRDefault="00D72322" w:rsidP="002121CE">
            <w:pPr>
              <w:snapToGrid w:val="0"/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</w:t>
            </w:r>
            <w:r>
              <w:rPr>
                <w:sz w:val="24"/>
                <w:szCs w:val="24"/>
                <w:lang w:val="ru-RU"/>
              </w:rPr>
              <w:t xml:space="preserve"> сельского поселения сумон Кара-Чыраанский Сут-Хольского кожууна Республики Тыва </w:t>
            </w:r>
            <w:r w:rsidRPr="002C6BB3">
              <w:rPr>
                <w:sz w:val="24"/>
                <w:szCs w:val="24"/>
                <w:lang w:val="ru-RU"/>
              </w:rPr>
              <w:t xml:space="preserve">муниципального района  </w:t>
            </w:r>
            <w:r>
              <w:rPr>
                <w:sz w:val="24"/>
                <w:szCs w:val="24"/>
                <w:lang w:val="ru-RU"/>
              </w:rPr>
              <w:t>«Сут-Хольский кожуун Республики Тыва»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 xml:space="preserve"> Арат, дом 27</w:t>
            </w:r>
          </w:p>
          <w:p w:rsidR="00D72322" w:rsidRPr="000B7CE8" w:rsidRDefault="00D72322" w:rsidP="002121CE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р/с </w:t>
            </w:r>
            <w:r w:rsidRPr="000B7CE8">
              <w:rPr>
                <w:b/>
                <w:sz w:val="24"/>
                <w:szCs w:val="24"/>
                <w:lang w:val="ru-RU"/>
              </w:rPr>
              <w:t xml:space="preserve">40101810900000010001 </w:t>
            </w:r>
          </w:p>
          <w:p w:rsidR="00D72322" w:rsidRPr="000B7CE8" w:rsidRDefault="00D72322" w:rsidP="002121CE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0B7CE8">
              <w:rPr>
                <w:b/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>Тыва (Администрация</w:t>
            </w:r>
            <w:r w:rsidRPr="002C6BB3">
              <w:rPr>
                <w:sz w:val="24"/>
                <w:szCs w:val="24"/>
                <w:lang w:val="ru-RU"/>
              </w:rPr>
              <w:t xml:space="preserve"> муниципального района </w:t>
            </w:r>
            <w:r>
              <w:rPr>
                <w:sz w:val="24"/>
                <w:szCs w:val="24"/>
                <w:lang w:val="ru-RU"/>
              </w:rPr>
              <w:t xml:space="preserve">Сут-Хольский кожуун </w:t>
            </w:r>
            <w:r w:rsidRPr="002C6BB3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публики Тыва</w:t>
            </w:r>
            <w:r w:rsidRPr="002C6BB3">
              <w:rPr>
                <w:sz w:val="24"/>
                <w:szCs w:val="24"/>
                <w:lang w:val="ru-RU"/>
              </w:rPr>
              <w:t xml:space="preserve">)  </w:t>
            </w: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D72322" w:rsidRPr="000B7F30" w:rsidRDefault="00D72322" w:rsidP="002121CE">
            <w:pPr>
              <w:tabs>
                <w:tab w:val="left" w:pos="2268"/>
              </w:tabs>
              <w:spacing w:after="120"/>
              <w:ind w:right="-8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</w:t>
            </w:r>
          </w:p>
        </w:tc>
        <w:tc>
          <w:tcPr>
            <w:tcW w:w="4671" w:type="dxa"/>
            <w:gridSpan w:val="3"/>
          </w:tcPr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Cs w:val="24"/>
                <w:lang w:val="ru-RU"/>
              </w:rPr>
              <w:t xml:space="preserve"> </w:t>
            </w: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2C6BB3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0B7CE8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u w:val="single"/>
                <w:lang w:val="ru-RU"/>
              </w:rPr>
            </w:pPr>
            <w:r w:rsidRPr="000B7CE8">
              <w:rPr>
                <w:rFonts w:ascii="Times New Roman" w:hAnsi="Times New Roman" w:cs="Times New Roman"/>
                <w:szCs w:val="24"/>
                <w:lang w:val="ru-RU"/>
              </w:rPr>
              <w:t xml:space="preserve">_____________________       </w:t>
            </w:r>
            <w:r w:rsidRPr="000B7CE8">
              <w:rPr>
                <w:rFonts w:ascii="Times New Roman" w:hAnsi="Times New Roman" w:cs="Times New Roman"/>
                <w:szCs w:val="24"/>
                <w:u w:val="single"/>
                <w:lang w:val="ru-RU"/>
              </w:rPr>
              <w:t>Ф.И.О.</w:t>
            </w:r>
          </w:p>
          <w:p w:rsidR="00D72322" w:rsidRPr="000B7CE8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0B7CE8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</w:tc>
      </w:tr>
    </w:tbl>
    <w:p w:rsidR="00D72322" w:rsidRDefault="00D72322" w:rsidP="002121CE">
      <w:pPr>
        <w:rPr>
          <w:sz w:val="24"/>
          <w:szCs w:val="24"/>
          <w:lang w:val="ru-RU"/>
        </w:rPr>
      </w:pPr>
    </w:p>
    <w:p w:rsidR="00D72322" w:rsidRDefault="00D72322" w:rsidP="002121CE">
      <w:pPr>
        <w:jc w:val="right"/>
        <w:rPr>
          <w:sz w:val="24"/>
          <w:szCs w:val="24"/>
          <w:lang w:val="ru-RU"/>
        </w:rPr>
      </w:pPr>
    </w:p>
    <w:p w:rsidR="00D72322" w:rsidRDefault="00D72322" w:rsidP="002121CE">
      <w:pPr>
        <w:jc w:val="right"/>
        <w:rPr>
          <w:sz w:val="24"/>
          <w:szCs w:val="24"/>
          <w:lang w:val="ru-RU"/>
        </w:rPr>
      </w:pPr>
    </w:p>
    <w:p w:rsidR="00D72322" w:rsidRDefault="00D72322" w:rsidP="004E66B9">
      <w:pPr>
        <w:rPr>
          <w:sz w:val="24"/>
          <w:szCs w:val="24"/>
          <w:lang w:val="ru-RU"/>
        </w:rPr>
      </w:pPr>
    </w:p>
    <w:p w:rsidR="00D72322" w:rsidRDefault="00D72322" w:rsidP="002121CE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16</w:t>
      </w:r>
    </w:p>
    <w:p w:rsidR="00D72322" w:rsidRPr="00984B3D" w:rsidRDefault="00D72322" w:rsidP="002121CE">
      <w:pPr>
        <w:rPr>
          <w:sz w:val="24"/>
          <w:szCs w:val="24"/>
          <w:lang w:val="ru-RU"/>
        </w:rPr>
      </w:pPr>
    </w:p>
    <w:p w:rsidR="00D72322" w:rsidRPr="008D0FD0" w:rsidRDefault="00D72322" w:rsidP="002121CE">
      <w:pPr>
        <w:ind w:firstLine="698"/>
        <w:jc w:val="right"/>
        <w:rPr>
          <w:b/>
          <w:lang w:val="ru-RU"/>
        </w:rPr>
      </w:pPr>
      <w:r w:rsidRPr="008D0FD0">
        <w:rPr>
          <w:rStyle w:val="a8"/>
          <w:bCs/>
          <w:lang w:val="ru-RU"/>
        </w:rPr>
        <w:t>Приложение 4</w:t>
      </w:r>
    </w:p>
    <w:p w:rsidR="00D72322" w:rsidRDefault="00D72322" w:rsidP="002121CE">
      <w:pPr>
        <w:rPr>
          <w:lang w:val="ru-RU"/>
        </w:rPr>
      </w:pPr>
    </w:p>
    <w:p w:rsidR="00D72322" w:rsidRPr="00273EF4" w:rsidRDefault="00D72322" w:rsidP="002121CE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>Договор № ____</w:t>
      </w:r>
    </w:p>
    <w:p w:rsidR="00D72322" w:rsidRPr="00273EF4" w:rsidRDefault="00D72322" w:rsidP="002121CE">
      <w:pPr>
        <w:jc w:val="center"/>
        <w:rPr>
          <w:b/>
          <w:sz w:val="28"/>
          <w:szCs w:val="28"/>
          <w:lang w:val="ru-RU"/>
        </w:rPr>
      </w:pPr>
      <w:r w:rsidRPr="00273EF4">
        <w:rPr>
          <w:b/>
          <w:sz w:val="28"/>
          <w:szCs w:val="28"/>
          <w:lang w:val="ru-RU"/>
        </w:rPr>
        <w:t xml:space="preserve">аренды   земельного   участка   </w:t>
      </w:r>
    </w:p>
    <w:p w:rsidR="00D72322" w:rsidRPr="00273EF4" w:rsidRDefault="00D72322" w:rsidP="002121CE">
      <w:pPr>
        <w:jc w:val="center"/>
        <w:rPr>
          <w:b/>
          <w:sz w:val="28"/>
          <w:szCs w:val="28"/>
          <w:lang w:val="ru-RU"/>
        </w:rPr>
      </w:pPr>
    </w:p>
    <w:p w:rsidR="00D72322" w:rsidRPr="00D62541" w:rsidRDefault="00D72322" w:rsidP="002121CE">
      <w:pPr>
        <w:jc w:val="center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с. Кара-Чыраа  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 _________ 201_г</w:t>
      </w:r>
      <w:r w:rsidRPr="00D62541">
        <w:rPr>
          <w:i/>
          <w:sz w:val="24"/>
          <w:szCs w:val="24"/>
          <w:lang w:val="ru-RU"/>
        </w:rPr>
        <w:t xml:space="preserve">.  </w:t>
      </w:r>
    </w:p>
    <w:p w:rsidR="00D72322" w:rsidRPr="00D62541" w:rsidRDefault="00D72322" w:rsidP="002121CE">
      <w:pPr>
        <w:rPr>
          <w:i/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 сельского поселения сумона  Кара-Чыраанский  Сут-Хольского кожууна Республики Тыва»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>председателя</w:t>
      </w:r>
      <w:r w:rsidRPr="00D62541">
        <w:rPr>
          <w:sz w:val="24"/>
          <w:szCs w:val="24"/>
          <w:lang w:val="ru-RU"/>
        </w:rPr>
        <w:t xml:space="preserve"> администрации </w:t>
      </w:r>
      <w:r>
        <w:rPr>
          <w:sz w:val="24"/>
          <w:szCs w:val="24"/>
          <w:lang w:val="ru-RU"/>
        </w:rPr>
        <w:t xml:space="preserve"> Монгуш Кежик-оол Ивановича </w:t>
      </w:r>
      <w:r w:rsidRPr="00D6254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 Республики Тыва</w:t>
      </w:r>
      <w:r w:rsidRPr="00D62541">
        <w:rPr>
          <w:sz w:val="24"/>
          <w:szCs w:val="24"/>
          <w:lang w:val="ru-RU"/>
        </w:rPr>
        <w:t>,  (далее - Арендодатель) с одной стороны,  и   ____________________________________, победитель открытого аукциона по продаже  права на заключение договоров аренды земельных  участков, проведенного __________201_г.,   на основании  протокола  открытого аукциона № __  от _________201_г.    (далее - Арендатор) с другой стороны, (далее – Стороны), заключили настоящий договор (далее – Договор) о нижеследующем: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  1. Предмет   договора.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1.1.Согласно  настоящему договору Арендодатель  передает, а Арендатор  принимает   в   аренду сроком    на ______________  земельный участок (далее - Участок) ___________________________.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Обременение земельного участка – отсутствуют.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2. Права и обязанности  Сторон</w:t>
      </w: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2.1. Арендатор имеет право: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2.1.1.  До истечения срока действия Договора, не менее чем за шестьдесят календарных дней, направить уведомление Арендодателю о намерении досрочно расторгнуть Договор с мотивированным обоснованием своего намерения.</w:t>
      </w: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2.2. Арендатор обязан: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2.2.1.  Использовать  Участок  в   соответствии  с  разрешенным  использованием;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2.2.2. Своевременно и в соответствии с Договором  вносить  арендную плату;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2.2.3. Не передавать права на Участок третьим лицам;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2.2.4. Не допускать действий, приводящих к ухудшению качественных характеристик Участка, а также к загрязнению территории во время производства строительных работ;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2.2.5. Обеспечивать Арендодателю, органами контроля и надзора свободный доступ на участок;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2.2.6. Выполнять требования эксплуатационных служб по использованию поселковых коммуникаций, сооружений, дорог, проездов, не препятствовать их ремонту и обслуживанию;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2.2.7. Не нарушать права собственников окружающей недвижимости;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2.2.8. Обеспечить государственную регистрацию права аренды в течение двух месяцев со дня заключения Договора (в случае заключения договора на срок более 1 года);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2.2.9. Сообщать Арендодателю информацию об изменении почтового адреса;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2.2.10. Осуществлять строительство ________________в пределах срока действия Договора.</w:t>
      </w: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2.3. Арендодатель  имеет право: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2.3.1. Осуществлять контроль,  за использованием Участка;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2.3.2. Требовать досрочного прекращения Договора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 месяцев по истечении срока уплаты, установленного Договором, при не использовании участка в течении трех лет.</w:t>
      </w: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2.3.3. На возмещение убытков, причиненных ухудшением качества Участка в результате деятельности Арендатора, а также по основаниям, предусмотренным действующим законодательством Российской Федерации.</w:t>
      </w:r>
    </w:p>
    <w:p w:rsidR="00D72322" w:rsidRDefault="00D72322" w:rsidP="001573DC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17</w:t>
      </w:r>
    </w:p>
    <w:p w:rsidR="00D72322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2.4. Арендодатель обязан: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2.4.1. Принимать участие в строительстве необходимых инженерных  сетей, дороги с твердым покрытием, элементов благоустройства.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2.4.2. Производить контроль строительных работ, ведущихся на Участке.</w:t>
      </w:r>
    </w:p>
    <w:p w:rsidR="00D72322" w:rsidRPr="00D62541" w:rsidRDefault="00D72322" w:rsidP="002121CE">
      <w:pPr>
        <w:shd w:val="clear" w:color="auto" w:fill="FFFFFF"/>
        <w:spacing w:line="317" w:lineRule="exact"/>
        <w:ind w:right="38" w:firstLine="709"/>
        <w:jc w:val="both"/>
        <w:rPr>
          <w:spacing w:val="-1"/>
          <w:sz w:val="24"/>
          <w:szCs w:val="24"/>
          <w:lang w:val="ru-RU"/>
        </w:rPr>
      </w:pPr>
    </w:p>
    <w:p w:rsidR="00D72322" w:rsidRPr="00A91D4F" w:rsidRDefault="00D72322" w:rsidP="002121C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3. Срок </w:t>
      </w:r>
      <w:r>
        <w:rPr>
          <w:b/>
          <w:bCs/>
          <w:sz w:val="24"/>
          <w:szCs w:val="24"/>
          <w:lang w:val="ru-RU"/>
        </w:rPr>
        <w:t xml:space="preserve"> </w:t>
      </w:r>
      <w:r w:rsidRPr="00D62541">
        <w:rPr>
          <w:b/>
          <w:bCs/>
          <w:sz w:val="24"/>
          <w:szCs w:val="24"/>
        </w:rPr>
        <w:t>действия</w:t>
      </w:r>
      <w:r>
        <w:rPr>
          <w:b/>
          <w:bCs/>
          <w:sz w:val="24"/>
          <w:szCs w:val="24"/>
          <w:lang w:val="ru-RU"/>
        </w:rPr>
        <w:t xml:space="preserve"> </w:t>
      </w:r>
      <w:r w:rsidRPr="00D62541">
        <w:rPr>
          <w:b/>
          <w:bCs/>
          <w:sz w:val="24"/>
          <w:szCs w:val="24"/>
        </w:rPr>
        <w:t xml:space="preserve"> Договора</w:t>
      </w:r>
      <w:r>
        <w:rPr>
          <w:b/>
          <w:bCs/>
          <w:sz w:val="24"/>
          <w:szCs w:val="24"/>
          <w:lang w:val="ru-RU"/>
        </w:rPr>
        <w:t>.</w:t>
      </w:r>
    </w:p>
    <w:p w:rsidR="00D72322" w:rsidRPr="00D62541" w:rsidRDefault="00D72322" w:rsidP="002121CE">
      <w:pPr>
        <w:widowControl/>
        <w:numPr>
          <w:ilvl w:val="1"/>
          <w:numId w:val="6"/>
        </w:numPr>
        <w:suppressAutoHyphens/>
        <w:overflowPunct/>
        <w:ind w:left="0" w:firstLine="112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Срок  аренды Участка      устанавливается с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______201__ года  по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   201__года.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3.2. Договор  вступает в силу с момента  его  подписания Сторонами и подлежит государственной регистрации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 (в случае заключения договора  на  срок более 1 года) и действует  до  окончания срока аренды Участка, либо его досрочного расторжения по воле Сторон на основании действующего законодательства или условий Договора.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3.3. Земельный участок передается Арендатору путем подписания Сторонами акта приема-передачи земельного участка, являющегося неотъемлемой частью Договора (Приложение 1). </w:t>
      </w:r>
    </w:p>
    <w:p w:rsidR="00D72322" w:rsidRPr="00D62541" w:rsidRDefault="00D72322" w:rsidP="002121CE">
      <w:pPr>
        <w:ind w:firstLine="709"/>
        <w:jc w:val="both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br/>
        <w:t xml:space="preserve"> 4. Размер   и   условия   внесения   арендной   платы</w:t>
      </w:r>
    </w:p>
    <w:p w:rsidR="00D72322" w:rsidRPr="00D62541" w:rsidRDefault="00D72322" w:rsidP="002121CE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4.1. Величина </w:t>
      </w:r>
      <w:r w:rsidRPr="00D62541">
        <w:rPr>
          <w:sz w:val="24"/>
          <w:szCs w:val="24"/>
          <w:lang w:val="ru-RU"/>
        </w:rPr>
        <w:t xml:space="preserve"> арендной  платы  за  Участок  с кадастровым номером ______________, общей площадью ______________кв.м.,   для ______________, по результатам аукциона   </w:t>
      </w:r>
      <w:r w:rsidRPr="00D62541">
        <w:rPr>
          <w:i/>
          <w:sz w:val="24"/>
          <w:szCs w:val="24"/>
          <w:lang w:val="ru-RU"/>
        </w:rPr>
        <w:t xml:space="preserve">составляет </w:t>
      </w:r>
      <w:r w:rsidRPr="00D62541">
        <w:rPr>
          <w:b/>
          <w:i/>
          <w:iCs/>
          <w:color w:val="000000"/>
          <w:spacing w:val="-1"/>
          <w:sz w:val="24"/>
          <w:szCs w:val="24"/>
          <w:lang w:val="ru-RU"/>
        </w:rPr>
        <w:t>______</w:t>
      </w:r>
      <w:r w:rsidRPr="00D62541">
        <w:rPr>
          <w:i/>
          <w:iCs/>
          <w:color w:val="000000"/>
          <w:spacing w:val="-1"/>
          <w:sz w:val="24"/>
          <w:szCs w:val="24"/>
          <w:lang w:val="ru-RU"/>
        </w:rPr>
        <w:t xml:space="preserve"> (________________) рублей  ____ копеек.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>Начальный размер арендной платы определен</w:t>
      </w:r>
      <w:r w:rsidRPr="00D62541">
        <w:rPr>
          <w:noProof/>
          <w:sz w:val="24"/>
          <w:szCs w:val="24"/>
          <w:lang w:val="ru-RU"/>
        </w:rPr>
        <w:t xml:space="preserve"> на основании  отчета  об оценке рыночной  величины  арендной платы за пользование земельным участком  № _____  от _______ 201__ года.</w:t>
      </w:r>
    </w:p>
    <w:p w:rsidR="00D72322" w:rsidRPr="00D62541" w:rsidRDefault="00D72322" w:rsidP="002121CE">
      <w:pPr>
        <w:ind w:right="20" w:firstLine="709"/>
        <w:jc w:val="both"/>
        <w:rPr>
          <w:iCs/>
          <w:color w:val="000000"/>
          <w:spacing w:val="-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4.2.Арендная плата исчисляется  с  </w:t>
      </w:r>
      <w:r>
        <w:rPr>
          <w:bCs/>
          <w:sz w:val="24"/>
          <w:szCs w:val="24"/>
          <w:lang w:val="ru-RU"/>
        </w:rPr>
        <w:t>«</w:t>
      </w:r>
      <w:r w:rsidRPr="00D62541">
        <w:rPr>
          <w:bCs/>
          <w:sz w:val="24"/>
          <w:szCs w:val="24"/>
          <w:lang w:val="ru-RU"/>
        </w:rPr>
        <w:t>____</w:t>
      </w:r>
      <w:r>
        <w:rPr>
          <w:bCs/>
          <w:sz w:val="24"/>
          <w:szCs w:val="24"/>
          <w:lang w:val="ru-RU"/>
        </w:rPr>
        <w:t>»</w:t>
      </w:r>
      <w:r w:rsidRPr="00D62541">
        <w:rPr>
          <w:bCs/>
          <w:sz w:val="24"/>
          <w:szCs w:val="24"/>
          <w:lang w:val="ru-RU"/>
        </w:rPr>
        <w:t xml:space="preserve">   ________ 201__ года</w:t>
      </w:r>
    </w:p>
    <w:p w:rsidR="00D72322" w:rsidRPr="00D62541" w:rsidRDefault="00D72322" w:rsidP="002121C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4.3. </w:t>
      </w:r>
      <w:r w:rsidRPr="00D62541">
        <w:rPr>
          <w:sz w:val="24"/>
          <w:szCs w:val="24"/>
          <w:lang w:val="ru-RU"/>
        </w:rPr>
        <w:t xml:space="preserve">Арендатор  обязан уплатить арендную плату за период  аренды земельного участка (за первый год аренды)  в сумме </w:t>
      </w:r>
      <w:r w:rsidRPr="00D62541">
        <w:rPr>
          <w:iCs/>
          <w:color w:val="000000"/>
          <w:spacing w:val="-1"/>
          <w:sz w:val="24"/>
          <w:szCs w:val="24"/>
          <w:lang w:val="ru-RU"/>
        </w:rPr>
        <w:t>________ (_________________) рублей _____ копеек</w:t>
      </w:r>
      <w:r w:rsidRPr="00D62541">
        <w:rPr>
          <w:sz w:val="24"/>
          <w:szCs w:val="24"/>
          <w:lang w:val="ru-RU"/>
        </w:rPr>
        <w:t xml:space="preserve">   не позднее   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__________ 201__ года</w:t>
      </w:r>
      <w:r>
        <w:rPr>
          <w:sz w:val="24"/>
          <w:szCs w:val="24"/>
          <w:lang w:val="ru-RU"/>
        </w:rPr>
        <w:t xml:space="preserve"> </w:t>
      </w:r>
      <w:r w:rsidRPr="00D62541">
        <w:rPr>
          <w:color w:val="000000"/>
          <w:spacing w:val="1"/>
          <w:sz w:val="24"/>
          <w:szCs w:val="24"/>
          <w:lang w:val="ru-RU"/>
        </w:rPr>
        <w:t xml:space="preserve">безналичном порядке  на  расчетный  счет Продавца: </w:t>
      </w:r>
    </w:p>
    <w:p w:rsidR="00D72322" w:rsidRPr="001B4EDB" w:rsidRDefault="00D72322" w:rsidP="002121CE">
      <w:pPr>
        <w:ind w:firstLine="720"/>
        <w:jc w:val="both"/>
        <w:rPr>
          <w:color w:val="000000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р/с 40101810900000010001, ИНН 1716001279, БИК 049304001, КПП 171601001, УФК</w:t>
      </w:r>
      <w:r w:rsidRPr="002C6BB3">
        <w:rPr>
          <w:sz w:val="24"/>
          <w:szCs w:val="24"/>
          <w:lang w:val="ru-RU"/>
        </w:rPr>
        <w:t xml:space="preserve"> по Республике </w:t>
      </w:r>
      <w:r>
        <w:rPr>
          <w:sz w:val="24"/>
          <w:szCs w:val="24"/>
          <w:lang w:val="ru-RU"/>
        </w:rPr>
        <w:t>Тыва (Администрация</w:t>
      </w:r>
      <w:r w:rsidRPr="002C6BB3">
        <w:rPr>
          <w:sz w:val="24"/>
          <w:szCs w:val="24"/>
          <w:lang w:val="ru-RU"/>
        </w:rPr>
        <w:t xml:space="preserve"> муниципального района </w:t>
      </w:r>
      <w:r>
        <w:rPr>
          <w:sz w:val="24"/>
          <w:szCs w:val="24"/>
          <w:lang w:val="ru-RU"/>
        </w:rPr>
        <w:t xml:space="preserve">Сут-Хольский кожуун </w:t>
      </w:r>
      <w:r w:rsidRPr="002C6BB3">
        <w:rPr>
          <w:sz w:val="24"/>
          <w:szCs w:val="24"/>
          <w:lang w:val="ru-RU"/>
        </w:rPr>
        <w:t>Рес</w:t>
      </w:r>
      <w:r>
        <w:rPr>
          <w:sz w:val="24"/>
          <w:szCs w:val="24"/>
          <w:lang w:val="ru-RU"/>
        </w:rPr>
        <w:t>публики Тыва</w:t>
      </w:r>
      <w:r w:rsidRPr="002C6BB3">
        <w:rPr>
          <w:sz w:val="24"/>
          <w:szCs w:val="24"/>
          <w:lang w:val="ru-RU"/>
        </w:rPr>
        <w:t xml:space="preserve">)  </w:t>
      </w:r>
      <w:r>
        <w:rPr>
          <w:sz w:val="24"/>
          <w:szCs w:val="24"/>
          <w:lang w:val="ru-RU"/>
        </w:rPr>
        <w:t>ГРКЦ</w:t>
      </w:r>
      <w:r w:rsidRPr="002C6BB3">
        <w:rPr>
          <w:sz w:val="24"/>
          <w:szCs w:val="24"/>
          <w:lang w:val="ru-RU"/>
        </w:rPr>
        <w:t xml:space="preserve"> НБ Республики </w:t>
      </w:r>
      <w:r>
        <w:rPr>
          <w:sz w:val="24"/>
          <w:szCs w:val="24"/>
          <w:lang w:val="ru-RU"/>
        </w:rPr>
        <w:t>Тыва  г. Кызыл,   КБК 87911105013100000120</w:t>
      </w:r>
      <w:r w:rsidRPr="002C6BB3">
        <w:rPr>
          <w:sz w:val="24"/>
          <w:szCs w:val="24"/>
          <w:lang w:val="ru-RU"/>
        </w:rPr>
        <w:t xml:space="preserve"> -  </w:t>
      </w:r>
      <w:r>
        <w:rPr>
          <w:sz w:val="24"/>
          <w:szCs w:val="24"/>
          <w:lang w:val="ru-RU"/>
        </w:rPr>
        <w:t>д</w:t>
      </w:r>
      <w:r w:rsidRPr="00D62541">
        <w:rPr>
          <w:sz w:val="24"/>
          <w:szCs w:val="24"/>
          <w:lang w:val="ru-RU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</w:t>
      </w:r>
      <w:r>
        <w:rPr>
          <w:sz w:val="24"/>
          <w:szCs w:val="24"/>
          <w:lang w:val="ru-RU"/>
        </w:rPr>
        <w:t>в,  ОКТМО 93638427</w:t>
      </w:r>
      <w:r w:rsidRPr="00D62541">
        <w:rPr>
          <w:sz w:val="24"/>
          <w:szCs w:val="24"/>
          <w:lang w:val="ru-RU"/>
        </w:rPr>
        <w:t>.</w:t>
      </w:r>
    </w:p>
    <w:p w:rsidR="00D72322" w:rsidRPr="00D62541" w:rsidRDefault="00D72322" w:rsidP="002121CE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4.4.</w:t>
      </w:r>
      <w:r w:rsidRPr="00D62541">
        <w:rPr>
          <w:sz w:val="24"/>
          <w:szCs w:val="24"/>
          <w:lang w:val="ru-RU"/>
        </w:rPr>
        <w:t>За каждый день задержки внесения арендной платы, Арендатор уплачивает Арендодателю пени в размере 0,3 процента от величины задолженности.</w:t>
      </w:r>
    </w:p>
    <w:p w:rsidR="00D72322" w:rsidRPr="00D62541" w:rsidRDefault="00D72322" w:rsidP="002121CE">
      <w:pPr>
        <w:ind w:right="-20"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5. Особые   условия   Договора</w:t>
      </w:r>
    </w:p>
    <w:p w:rsidR="00D72322" w:rsidRPr="00D62541" w:rsidRDefault="00D72322" w:rsidP="002121CE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5.1. Договор прекращает свое действие до истечения срока  аренды в случае выкупа Арендатором Участка в собственность в соответствии с действующим законодательством Российской Федерации, а также в случае продажи, иного отчуждения недвижимости, которая будет построена на Участке.</w:t>
      </w:r>
    </w:p>
    <w:p w:rsidR="00D72322" w:rsidRPr="001573DC" w:rsidRDefault="00D72322" w:rsidP="001573DC">
      <w:pPr>
        <w:ind w:right="-20"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5.2.  Изменение вида разрешенного использования Участка и строений находящихся на Участке, производится в соответствии с Градостроительным коде</w:t>
      </w:r>
      <w:r>
        <w:rPr>
          <w:sz w:val="24"/>
          <w:szCs w:val="24"/>
          <w:lang w:val="ru-RU"/>
        </w:rPr>
        <w:t>ксом РФ  и Жилищным кодексом РФ</w:t>
      </w:r>
    </w:p>
    <w:p w:rsidR="00D72322" w:rsidRPr="00D62541" w:rsidRDefault="00D72322" w:rsidP="002121C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6. Рассмотрение  споров</w:t>
      </w:r>
    </w:p>
    <w:p w:rsidR="00D72322" w:rsidRPr="00D62541" w:rsidRDefault="00D72322" w:rsidP="001573DC">
      <w:pPr>
        <w:ind w:firstLine="709"/>
        <w:jc w:val="both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 xml:space="preserve">6.1. </w:t>
      </w:r>
      <w:r w:rsidRPr="00D62541">
        <w:rPr>
          <w:sz w:val="24"/>
          <w:szCs w:val="24"/>
          <w:lang w:val="ru-RU"/>
        </w:rPr>
        <w:t>Споры, возникающие в ходе действия Договора, разрешаются в соответствии с действующим законодательством РФ.</w:t>
      </w:r>
    </w:p>
    <w:p w:rsidR="00D72322" w:rsidRPr="00D62541" w:rsidRDefault="00D72322" w:rsidP="002121CE">
      <w:pPr>
        <w:ind w:firstLine="709"/>
        <w:jc w:val="center"/>
        <w:rPr>
          <w:b/>
          <w:sz w:val="24"/>
          <w:szCs w:val="24"/>
          <w:lang w:val="ru-RU"/>
        </w:rPr>
      </w:pPr>
      <w:r w:rsidRPr="00D62541">
        <w:rPr>
          <w:b/>
          <w:sz w:val="24"/>
          <w:szCs w:val="24"/>
          <w:lang w:val="ru-RU"/>
        </w:rPr>
        <w:t>7. Изменение  и  расторжение  Договора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7.1. Договор, может быть, досрочно расторгнут по требованию Арендодателя, Арендатора, по решению суда, на основании и в порядке, установленном действующим законодательством РФ.</w:t>
      </w:r>
    </w:p>
    <w:p w:rsidR="00D72322" w:rsidRDefault="00D72322" w:rsidP="001573DC">
      <w:pPr>
        <w:ind w:firstLine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18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7.2. Все изменения в Договор, его расторжение по инициативе Сторон выполняются путем составления и подписания Сторонами соглашения об изменении условий Договора, либо соглашения о досрочном  расторжении Договора.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7.3. После расторжения Договора Арендатор обязан возвратить Участок  Арендодателю в состоянии не хуже, чем когда он был передан в аренду. Участок должен быть свободен от ям, насыпей, строительного мусора.</w:t>
      </w:r>
    </w:p>
    <w:p w:rsidR="00D72322" w:rsidRPr="00D62541" w:rsidRDefault="00D72322" w:rsidP="002121CE">
      <w:pPr>
        <w:ind w:firstLine="709"/>
        <w:jc w:val="both"/>
        <w:rPr>
          <w:b/>
          <w:bCs/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8. Ответственность  Сторон</w:t>
      </w: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8.1. В случае неисполнения или ненадлежащего исполнения условий Договора Стороны несут ответственность в соответствии с действующим законодательством РФ.</w:t>
      </w:r>
    </w:p>
    <w:p w:rsidR="00D72322" w:rsidRPr="00D62541" w:rsidRDefault="00D72322" w:rsidP="002121CE">
      <w:pPr>
        <w:ind w:firstLine="709"/>
        <w:jc w:val="both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8.2. Пеня, установленная Договором, перечисляется в порядке, предусмотренном для перечисления арендной платы.</w:t>
      </w:r>
    </w:p>
    <w:p w:rsidR="00D72322" w:rsidRPr="00D62541" w:rsidRDefault="00D72322" w:rsidP="002121CE">
      <w:pPr>
        <w:ind w:firstLine="709"/>
        <w:jc w:val="center"/>
        <w:rPr>
          <w:b/>
          <w:bCs/>
          <w:sz w:val="24"/>
          <w:szCs w:val="24"/>
          <w:lang w:val="ru-RU"/>
        </w:rPr>
      </w:pPr>
    </w:p>
    <w:p w:rsidR="00D72322" w:rsidRPr="00D62541" w:rsidRDefault="00D72322" w:rsidP="002121CE">
      <w:pPr>
        <w:ind w:firstLine="709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  <w:lang w:val="ru-RU"/>
        </w:rPr>
        <w:t>9. Вступление  Договора в силу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9.1.  Договор вступает в силу с момента его государственной регистрации. 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9.2. Договор  составлен и подписан в   трех  экземплярах, имеющих силу оригинала. Подписанные тексты Договора и приложений к нему хранятся по одному экземпляру   Арендодателя,  Арендатора  и  в Управлении Федеральной службы государственной регистрации, кадастра и ка</w:t>
      </w:r>
      <w:r>
        <w:rPr>
          <w:sz w:val="24"/>
          <w:szCs w:val="24"/>
          <w:lang w:val="ru-RU"/>
        </w:rPr>
        <w:t>ртографии по Республике Тыва</w:t>
      </w:r>
      <w:r w:rsidRPr="00D62541">
        <w:rPr>
          <w:sz w:val="24"/>
          <w:szCs w:val="24"/>
          <w:lang w:val="ru-RU"/>
        </w:rPr>
        <w:t xml:space="preserve">.    </w:t>
      </w:r>
    </w:p>
    <w:p w:rsidR="00D72322" w:rsidRPr="00D62541" w:rsidRDefault="00D72322" w:rsidP="002121CE">
      <w:pPr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tabs>
          <w:tab w:val="left" w:pos="2160"/>
        </w:tabs>
        <w:ind w:left="1080" w:right="360"/>
        <w:jc w:val="center"/>
        <w:rPr>
          <w:b/>
          <w:bCs/>
          <w:sz w:val="24"/>
          <w:szCs w:val="24"/>
          <w:lang w:val="ru-RU"/>
        </w:rPr>
      </w:pPr>
      <w:r w:rsidRPr="00D62541">
        <w:rPr>
          <w:b/>
          <w:bCs/>
          <w:sz w:val="24"/>
          <w:szCs w:val="24"/>
        </w:rPr>
        <w:t xml:space="preserve">10. </w:t>
      </w:r>
      <w:r w:rsidRPr="00D62541">
        <w:rPr>
          <w:b/>
          <w:bCs/>
          <w:sz w:val="24"/>
          <w:szCs w:val="24"/>
          <w:lang w:val="ru-RU"/>
        </w:rPr>
        <w:t>Адреса и реквизиты Сторон</w:t>
      </w:r>
    </w:p>
    <w:p w:rsidR="00D72322" w:rsidRPr="00D62541" w:rsidRDefault="00D72322" w:rsidP="002121CE">
      <w:pPr>
        <w:pStyle w:val="BodyText"/>
        <w:rPr>
          <w:rFonts w:ascii="Times New Roman" w:hAnsi="Times New Roman" w:cs="Times New Roman"/>
          <w:i/>
          <w:szCs w:val="24"/>
        </w:rPr>
      </w:pPr>
    </w:p>
    <w:tbl>
      <w:tblPr>
        <w:tblW w:w="9606" w:type="dxa"/>
        <w:tblLayout w:type="fixed"/>
        <w:tblLook w:val="0000"/>
      </w:tblPr>
      <w:tblGrid>
        <w:gridCol w:w="76"/>
        <w:gridCol w:w="4859"/>
        <w:gridCol w:w="33"/>
        <w:gridCol w:w="4612"/>
        <w:gridCol w:w="26"/>
      </w:tblGrid>
      <w:tr w:rsidR="00D72322" w:rsidRPr="00D62541" w:rsidTr="00470BEF">
        <w:trPr>
          <w:gridAfter w:val="1"/>
          <w:wAfter w:w="26" w:type="dxa"/>
        </w:trPr>
        <w:tc>
          <w:tcPr>
            <w:tcW w:w="4968" w:type="dxa"/>
            <w:gridSpan w:val="3"/>
          </w:tcPr>
          <w:p w:rsidR="00D72322" w:rsidRPr="00D62541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АРЕНДОДАТЕЛЬ</w:t>
            </w:r>
          </w:p>
        </w:tc>
        <w:tc>
          <w:tcPr>
            <w:tcW w:w="4612" w:type="dxa"/>
          </w:tcPr>
          <w:p w:rsidR="00D72322" w:rsidRPr="00D62541" w:rsidRDefault="00D72322" w:rsidP="002121CE">
            <w:pPr>
              <w:snapToGrid w:val="0"/>
              <w:jc w:val="center"/>
              <w:rPr>
                <w:sz w:val="24"/>
                <w:szCs w:val="24"/>
              </w:rPr>
            </w:pPr>
            <w:r w:rsidRPr="00D62541">
              <w:rPr>
                <w:sz w:val="24"/>
                <w:szCs w:val="24"/>
              </w:rPr>
              <w:t>АРЕНДАТОР</w:t>
            </w:r>
          </w:p>
        </w:tc>
      </w:tr>
      <w:tr w:rsidR="00D72322" w:rsidRPr="00D62541" w:rsidTr="00ED06A2">
        <w:trPr>
          <w:gridBefore w:val="1"/>
          <w:wBefore w:w="76" w:type="dxa"/>
        </w:trPr>
        <w:tc>
          <w:tcPr>
            <w:tcW w:w="4859" w:type="dxa"/>
          </w:tcPr>
          <w:p w:rsidR="00D72322" w:rsidRPr="00D62541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Администрация муниципального района  </w:t>
            </w:r>
            <w:r>
              <w:rPr>
                <w:sz w:val="24"/>
                <w:szCs w:val="24"/>
                <w:lang w:val="ru-RU"/>
              </w:rPr>
              <w:t>«Сут-Хольский кожуун Республики Тыва»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668150, Республика Тыва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Сут-Хольский</w:t>
            </w:r>
            <w:r w:rsidRPr="002C6BB3">
              <w:rPr>
                <w:sz w:val="24"/>
                <w:szCs w:val="24"/>
                <w:lang w:val="ru-RU"/>
              </w:rPr>
              <w:t xml:space="preserve"> район, </w:t>
            </w:r>
            <w:r>
              <w:rPr>
                <w:sz w:val="24"/>
                <w:szCs w:val="24"/>
                <w:lang w:val="ru-RU"/>
              </w:rPr>
              <w:t>с. Кара-Чыраа</w:t>
            </w:r>
            <w:r w:rsidRPr="002C6BB3">
              <w:rPr>
                <w:sz w:val="24"/>
                <w:szCs w:val="24"/>
                <w:lang w:val="ru-RU"/>
              </w:rPr>
              <w:t xml:space="preserve">, </w:t>
            </w:r>
          </w:p>
          <w:p w:rsidR="00D72322" w:rsidRPr="002C6BB3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ул. </w:t>
            </w:r>
            <w:r>
              <w:rPr>
                <w:sz w:val="24"/>
                <w:szCs w:val="24"/>
                <w:lang w:val="ru-RU"/>
              </w:rPr>
              <w:t>Арат, дом 27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р/с 40204810600000001107 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ИНН 1716000941 БИК 049304001</w:t>
            </w:r>
          </w:p>
          <w:p w:rsidR="00D72322" w:rsidRDefault="00D72322" w:rsidP="002121CE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КПП 171601001, УФК</w:t>
            </w:r>
            <w:r w:rsidRPr="002C6BB3">
              <w:rPr>
                <w:sz w:val="24"/>
                <w:szCs w:val="24"/>
                <w:lang w:val="ru-RU"/>
              </w:rPr>
              <w:t xml:space="preserve"> по Республике </w:t>
            </w:r>
            <w:r>
              <w:rPr>
                <w:sz w:val="24"/>
                <w:szCs w:val="24"/>
                <w:lang w:val="ru-RU"/>
              </w:rPr>
              <w:t>Тыва (Администрация</w:t>
            </w:r>
            <w:r w:rsidRPr="002C6BB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сельского поселения сумона Кара-Чыраанский  </w:t>
            </w:r>
            <w:r w:rsidRPr="002C6BB3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публики Тыва</w:t>
            </w:r>
            <w:r w:rsidRPr="002C6BB3">
              <w:rPr>
                <w:sz w:val="24"/>
                <w:szCs w:val="24"/>
                <w:lang w:val="ru-RU"/>
              </w:rPr>
              <w:t xml:space="preserve">)  </w:t>
            </w:r>
            <w:r>
              <w:rPr>
                <w:sz w:val="24"/>
                <w:szCs w:val="24"/>
                <w:lang w:val="ru-RU"/>
              </w:rPr>
              <w:t>ГРКЦ</w:t>
            </w:r>
            <w:r w:rsidRPr="002C6BB3">
              <w:rPr>
                <w:sz w:val="24"/>
                <w:szCs w:val="24"/>
                <w:lang w:val="ru-RU"/>
              </w:rPr>
              <w:t xml:space="preserve"> НБ Республики </w:t>
            </w:r>
            <w:r>
              <w:rPr>
                <w:sz w:val="24"/>
                <w:szCs w:val="24"/>
                <w:lang w:val="ru-RU"/>
              </w:rPr>
              <w:t>Тыва  г. Кызыл</w:t>
            </w:r>
          </w:p>
          <w:p w:rsidR="00D72322" w:rsidRPr="00D62541" w:rsidRDefault="00D72322" w:rsidP="002121CE">
            <w:pPr>
              <w:tabs>
                <w:tab w:val="left" w:pos="2268"/>
              </w:tabs>
              <w:spacing w:after="120"/>
              <w:ind w:right="-8"/>
              <w:jc w:val="both"/>
              <w:rPr>
                <w:sz w:val="24"/>
                <w:szCs w:val="24"/>
              </w:rPr>
            </w:pPr>
            <w:r w:rsidRPr="002C6BB3">
              <w:rPr>
                <w:sz w:val="24"/>
                <w:szCs w:val="24"/>
                <w:lang w:val="ru-RU"/>
              </w:rPr>
              <w:t xml:space="preserve">___________________ </w:t>
            </w:r>
            <w:r>
              <w:rPr>
                <w:sz w:val="24"/>
                <w:szCs w:val="24"/>
                <w:lang w:val="ru-RU"/>
              </w:rPr>
              <w:t xml:space="preserve">Монгуш К.И.  </w:t>
            </w:r>
          </w:p>
        </w:tc>
        <w:tc>
          <w:tcPr>
            <w:tcW w:w="4671" w:type="dxa"/>
            <w:gridSpan w:val="3"/>
          </w:tcPr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  <w:lang w:val="ru-RU"/>
              </w:rPr>
            </w:pPr>
            <w:r w:rsidRPr="00D62541">
              <w:rPr>
                <w:rFonts w:ascii="Times New Roman" w:hAnsi="Times New Roman" w:cs="Times New Roman"/>
                <w:i/>
                <w:szCs w:val="24"/>
              </w:rPr>
              <w:t>__________________     _____</w:t>
            </w:r>
            <w:r w:rsidRPr="001B4EDB">
              <w:rPr>
                <w:rFonts w:ascii="Times New Roman" w:hAnsi="Times New Roman" w:cs="Times New Roman"/>
                <w:szCs w:val="24"/>
                <w:lang w:val="ru-RU"/>
              </w:rPr>
              <w:t>Ф.И.О</w:t>
            </w:r>
            <w:r w:rsidRPr="001B4EDB">
              <w:rPr>
                <w:rFonts w:ascii="Times New Roman" w:hAnsi="Times New Roman" w:cs="Times New Roman"/>
                <w:szCs w:val="24"/>
              </w:rPr>
              <w:t>____</w:t>
            </w: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Pr="00D62541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Default="00D72322" w:rsidP="002121CE">
            <w:pPr>
              <w:pStyle w:val="BodyText"/>
              <w:snapToGrid w:val="0"/>
              <w:rPr>
                <w:rFonts w:ascii="Times New Roman" w:hAnsi="Times New Roman" w:cs="Times New Roman"/>
                <w:i/>
                <w:szCs w:val="24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2121CE">
            <w:pPr>
              <w:pStyle w:val="BodyText"/>
              <w:snapToGrid w:val="0"/>
              <w:jc w:val="right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Default="00D72322" w:rsidP="00ED06A2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D72322" w:rsidRPr="00513A3B" w:rsidRDefault="00D72322" w:rsidP="00ED06A2">
            <w:pPr>
              <w:pStyle w:val="BodyText"/>
              <w:snapToGrid w:val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D72322" w:rsidRDefault="00D72322" w:rsidP="002121CE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D72322" w:rsidRPr="00470BEF" w:rsidRDefault="00D72322" w:rsidP="002121CE">
      <w:pPr>
        <w:rPr>
          <w:sz w:val="24"/>
          <w:szCs w:val="24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470BEF">
        <w:rPr>
          <w:sz w:val="24"/>
          <w:szCs w:val="24"/>
          <w:lang w:val="ru-RU"/>
        </w:rPr>
        <w:t>19</w:t>
      </w:r>
    </w:p>
    <w:p w:rsidR="00D72322" w:rsidRDefault="00D72322" w:rsidP="002121CE">
      <w:pPr>
        <w:jc w:val="right"/>
        <w:rPr>
          <w:bCs/>
          <w:sz w:val="24"/>
          <w:szCs w:val="24"/>
          <w:lang w:val="ru-RU"/>
        </w:rPr>
      </w:pPr>
    </w:p>
    <w:p w:rsidR="00D72322" w:rsidRPr="00D62541" w:rsidRDefault="00D72322" w:rsidP="002121CE">
      <w:pPr>
        <w:jc w:val="right"/>
        <w:rPr>
          <w:bCs/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 xml:space="preserve">Приложение  </w:t>
      </w:r>
    </w:p>
    <w:p w:rsidR="00D72322" w:rsidRPr="00D62541" w:rsidRDefault="00D72322" w:rsidP="002121CE">
      <w:pPr>
        <w:jc w:val="right"/>
        <w:rPr>
          <w:b/>
          <w:bCs/>
          <w:sz w:val="24"/>
          <w:szCs w:val="24"/>
          <w:lang w:val="ru-RU"/>
        </w:rPr>
      </w:pPr>
    </w:p>
    <w:p w:rsidR="00D72322" w:rsidRPr="00D62541" w:rsidRDefault="00D72322" w:rsidP="002121CE">
      <w:pPr>
        <w:jc w:val="right"/>
        <w:rPr>
          <w:sz w:val="24"/>
          <w:szCs w:val="24"/>
          <w:lang w:val="ru-RU"/>
        </w:rPr>
      </w:pPr>
    </w:p>
    <w:p w:rsidR="00D72322" w:rsidRPr="005F6CE6" w:rsidRDefault="00D72322" w:rsidP="002121CE">
      <w:pPr>
        <w:pStyle w:val="NoSpacing"/>
        <w:jc w:val="center"/>
        <w:rPr>
          <w:b/>
          <w:bCs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АКТ</w:t>
      </w:r>
    </w:p>
    <w:p w:rsidR="00D72322" w:rsidRPr="005F6CE6" w:rsidRDefault="00D72322" w:rsidP="002121CE">
      <w:pPr>
        <w:pStyle w:val="NoSpacing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приёма-передачи</w:t>
      </w:r>
    </w:p>
    <w:p w:rsidR="00D72322" w:rsidRPr="005F6CE6" w:rsidRDefault="00D72322" w:rsidP="002121CE">
      <w:pPr>
        <w:pStyle w:val="NoSpacing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>по договору аренды №___</w:t>
      </w:r>
      <w:r>
        <w:rPr>
          <w:b/>
          <w:sz w:val="28"/>
          <w:szCs w:val="28"/>
          <w:lang w:val="ru-RU"/>
        </w:rPr>
        <w:t xml:space="preserve"> </w:t>
      </w:r>
      <w:r w:rsidRPr="005F6CE6">
        <w:rPr>
          <w:b/>
          <w:sz w:val="28"/>
          <w:szCs w:val="28"/>
          <w:lang w:val="ru-RU"/>
        </w:rPr>
        <w:t>земельного участка</w:t>
      </w:r>
    </w:p>
    <w:p w:rsidR="00D72322" w:rsidRPr="005F6CE6" w:rsidRDefault="00D72322" w:rsidP="002121CE">
      <w:pPr>
        <w:pStyle w:val="NoSpacing"/>
        <w:jc w:val="center"/>
        <w:rPr>
          <w:b/>
          <w:sz w:val="28"/>
          <w:szCs w:val="28"/>
          <w:lang w:val="ru-RU"/>
        </w:rPr>
      </w:pPr>
      <w:r w:rsidRPr="005F6CE6">
        <w:rPr>
          <w:b/>
          <w:sz w:val="28"/>
          <w:szCs w:val="28"/>
          <w:lang w:val="ru-RU"/>
        </w:rPr>
        <w:t xml:space="preserve">  от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 </w:t>
      </w:r>
      <w:r>
        <w:rPr>
          <w:b/>
          <w:sz w:val="28"/>
          <w:szCs w:val="28"/>
          <w:lang w:val="ru-RU"/>
        </w:rPr>
        <w:t>«</w:t>
      </w:r>
      <w:r w:rsidRPr="005F6CE6">
        <w:rPr>
          <w:b/>
          <w:sz w:val="28"/>
          <w:szCs w:val="28"/>
          <w:lang w:val="ru-RU"/>
        </w:rPr>
        <w:t xml:space="preserve"> __________ 201__ года</w:t>
      </w:r>
    </w:p>
    <w:p w:rsidR="00D72322" w:rsidRPr="005F6CE6" w:rsidRDefault="00D72322" w:rsidP="002121CE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D72322" w:rsidRPr="00D62541" w:rsidRDefault="00D72322" w:rsidP="002121CE">
      <w:pPr>
        <w:pStyle w:val="ae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      с. Кара-Чыраа </w:t>
      </w:r>
      <w:bookmarkStart w:id="31" w:name="_GoBack"/>
      <w:bookmarkEnd w:id="31"/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 w:rsidRPr="00D62541">
        <w:rPr>
          <w:rFonts w:ascii="Times New Roman" w:hAnsi="Times New Roman"/>
          <w:i w:val="0"/>
          <w:sz w:val="24"/>
          <w:szCs w:val="24"/>
        </w:rPr>
        <w:tab/>
      </w:r>
      <w:r>
        <w:rPr>
          <w:rFonts w:ascii="Times New Roman" w:hAnsi="Times New Roman"/>
          <w:i w:val="0"/>
          <w:sz w:val="24"/>
          <w:szCs w:val="24"/>
        </w:rPr>
        <w:t>«</w:t>
      </w:r>
      <w:r w:rsidRPr="00D62541">
        <w:rPr>
          <w:rFonts w:ascii="Times New Roman" w:hAnsi="Times New Roman"/>
          <w:i w:val="0"/>
          <w:sz w:val="24"/>
          <w:szCs w:val="24"/>
        </w:rPr>
        <w:t>____</w:t>
      </w:r>
      <w:r>
        <w:rPr>
          <w:rFonts w:ascii="Times New Roman" w:hAnsi="Times New Roman"/>
          <w:i w:val="0"/>
          <w:sz w:val="24"/>
          <w:szCs w:val="24"/>
        </w:rPr>
        <w:t>»</w:t>
      </w:r>
      <w:r w:rsidRPr="00D62541">
        <w:rPr>
          <w:rFonts w:ascii="Times New Roman" w:hAnsi="Times New Roman"/>
          <w:i w:val="0"/>
          <w:sz w:val="24"/>
          <w:szCs w:val="24"/>
        </w:rPr>
        <w:t>_______ 201__ года</w:t>
      </w:r>
    </w:p>
    <w:p w:rsidR="00D72322" w:rsidRPr="00D62541" w:rsidRDefault="00D72322" w:rsidP="002121CE">
      <w:pPr>
        <w:jc w:val="both"/>
        <w:rPr>
          <w:sz w:val="24"/>
          <w:szCs w:val="24"/>
          <w:lang w:val="ru-RU"/>
        </w:rPr>
      </w:pPr>
    </w:p>
    <w:p w:rsidR="00D72322" w:rsidRPr="00D62541" w:rsidRDefault="00D72322" w:rsidP="002121CE">
      <w:pPr>
        <w:jc w:val="both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      Администрация </w:t>
      </w:r>
      <w:r>
        <w:rPr>
          <w:sz w:val="24"/>
          <w:szCs w:val="24"/>
          <w:lang w:val="ru-RU"/>
        </w:rPr>
        <w:t xml:space="preserve"> сельского поселения сумона Кара-Чыраанский  Сут-Хольского  кожууна Республики Тыва</w:t>
      </w:r>
      <w:r w:rsidRPr="00D62541">
        <w:rPr>
          <w:sz w:val="24"/>
          <w:szCs w:val="24"/>
          <w:lang w:val="ru-RU"/>
        </w:rPr>
        <w:t xml:space="preserve">, в лице  </w:t>
      </w:r>
      <w:r>
        <w:rPr>
          <w:sz w:val="24"/>
          <w:szCs w:val="24"/>
          <w:lang w:val="ru-RU"/>
        </w:rPr>
        <w:t xml:space="preserve">председателя </w:t>
      </w:r>
      <w:r w:rsidRPr="00D62541">
        <w:rPr>
          <w:sz w:val="24"/>
          <w:szCs w:val="24"/>
          <w:lang w:val="ru-RU"/>
        </w:rPr>
        <w:t xml:space="preserve">администрации </w:t>
      </w:r>
      <w:r>
        <w:rPr>
          <w:sz w:val="24"/>
          <w:szCs w:val="24"/>
          <w:lang w:val="ru-RU"/>
        </w:rPr>
        <w:t>Монгуш Кежик-оола Ивановича,</w:t>
      </w:r>
      <w:r w:rsidRPr="00D62541">
        <w:rPr>
          <w:sz w:val="24"/>
          <w:szCs w:val="24"/>
          <w:lang w:val="ru-RU"/>
        </w:rPr>
        <w:t xml:space="preserve"> действующего на основании Устава муниципального района</w:t>
      </w:r>
      <w:r>
        <w:rPr>
          <w:sz w:val="24"/>
          <w:szCs w:val="24"/>
          <w:lang w:val="ru-RU"/>
        </w:rPr>
        <w:t xml:space="preserve"> Сут-Хольский кожуун</w:t>
      </w:r>
      <w:r w:rsidRPr="00D62541">
        <w:rPr>
          <w:sz w:val="24"/>
          <w:szCs w:val="24"/>
          <w:lang w:val="ru-RU"/>
        </w:rPr>
        <w:t>,   (далее - Арендодатель), с одной стороны,  и   ____________________________________, победитель открытого аукциона по продаже  права на заключение договоров  аренды земельных  участков, проведенного __________201_г.,   на основании  протокола  открытого аукциона № __  от _________201__г. (далее - Арендатор)  с  другой  стороны, (далее – Стороны), заключили  настоящий  акт  о  нижеследующем:</w:t>
      </w:r>
    </w:p>
    <w:p w:rsidR="00D72322" w:rsidRPr="00D62541" w:rsidRDefault="00D72322" w:rsidP="002121C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bCs/>
          <w:sz w:val="24"/>
          <w:szCs w:val="24"/>
          <w:lang w:val="ru-RU"/>
        </w:rPr>
        <w:t>В соответствии с Договором № ___</w:t>
      </w:r>
      <w:r w:rsidRPr="00D62541">
        <w:rPr>
          <w:sz w:val="24"/>
          <w:szCs w:val="24"/>
          <w:lang w:val="ru-RU"/>
        </w:rPr>
        <w:t xml:space="preserve"> аренды  земельного участка   от </w:t>
      </w:r>
      <w:r>
        <w:rPr>
          <w:sz w:val="24"/>
          <w:szCs w:val="24"/>
          <w:lang w:val="ru-RU"/>
        </w:rPr>
        <w:t>«</w:t>
      </w:r>
      <w:r w:rsidRPr="00D62541">
        <w:rPr>
          <w:sz w:val="24"/>
          <w:szCs w:val="24"/>
          <w:lang w:val="ru-RU"/>
        </w:rPr>
        <w:t>___</w:t>
      </w:r>
      <w:r>
        <w:rPr>
          <w:sz w:val="24"/>
          <w:szCs w:val="24"/>
          <w:lang w:val="ru-RU"/>
        </w:rPr>
        <w:t>»</w:t>
      </w:r>
      <w:r w:rsidRPr="00D62541">
        <w:rPr>
          <w:sz w:val="24"/>
          <w:szCs w:val="24"/>
          <w:lang w:val="ru-RU"/>
        </w:rPr>
        <w:t xml:space="preserve"> _______ 201_г., Арендодатель  передает, а Арендатор принимает в аренду сроком на __________________ земельный участок (Далее - Участок) ________________________.</w:t>
      </w:r>
    </w:p>
    <w:p w:rsidR="00D72322" w:rsidRPr="00D62541" w:rsidRDefault="00D72322" w:rsidP="002121CE">
      <w:pPr>
        <w:ind w:firstLine="709"/>
        <w:jc w:val="both"/>
        <w:rPr>
          <w:sz w:val="24"/>
          <w:szCs w:val="24"/>
        </w:rPr>
      </w:pPr>
      <w:r w:rsidRPr="00D62541">
        <w:rPr>
          <w:sz w:val="24"/>
          <w:szCs w:val="24"/>
        </w:rPr>
        <w:t xml:space="preserve">Обременение 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</w:rPr>
        <w:t xml:space="preserve"> земельного</w:t>
      </w:r>
      <w:r>
        <w:rPr>
          <w:sz w:val="24"/>
          <w:szCs w:val="24"/>
          <w:lang w:val="ru-RU"/>
        </w:rPr>
        <w:t xml:space="preserve"> </w:t>
      </w:r>
      <w:r w:rsidRPr="00D62541">
        <w:rPr>
          <w:sz w:val="24"/>
          <w:szCs w:val="24"/>
        </w:rPr>
        <w:t xml:space="preserve">  участка –  отсутству</w:t>
      </w:r>
      <w:r w:rsidRPr="00D62541">
        <w:rPr>
          <w:sz w:val="24"/>
          <w:szCs w:val="24"/>
          <w:lang w:val="ru-RU"/>
        </w:rPr>
        <w:t>е</w:t>
      </w:r>
      <w:r w:rsidRPr="00D62541">
        <w:rPr>
          <w:sz w:val="24"/>
          <w:szCs w:val="24"/>
        </w:rPr>
        <w:t>т.</w:t>
      </w:r>
    </w:p>
    <w:p w:rsidR="00D72322" w:rsidRPr="00D62541" w:rsidRDefault="00D72322" w:rsidP="002121C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>Осмотр земельного участка Покупателем произведен, претензий не имеется.</w:t>
      </w:r>
    </w:p>
    <w:p w:rsidR="00D72322" w:rsidRPr="00D62541" w:rsidRDefault="00D72322" w:rsidP="002121CE">
      <w:pPr>
        <w:numPr>
          <w:ilvl w:val="0"/>
          <w:numId w:val="7"/>
        </w:numPr>
        <w:suppressAutoHyphens/>
        <w:overflowPunct/>
        <w:ind w:left="0" w:firstLine="709"/>
        <w:jc w:val="both"/>
        <w:textAlignment w:val="auto"/>
        <w:rPr>
          <w:sz w:val="24"/>
          <w:szCs w:val="24"/>
          <w:lang w:val="ru-RU"/>
        </w:rPr>
      </w:pPr>
      <w:r w:rsidRPr="00D62541">
        <w:rPr>
          <w:sz w:val="24"/>
          <w:szCs w:val="24"/>
          <w:lang w:val="ru-RU"/>
        </w:rPr>
        <w:t xml:space="preserve"> Настоящий акт является подтверждением исполнения договорных обязательств   Сторонами.</w:t>
      </w:r>
    </w:p>
    <w:p w:rsidR="00D72322" w:rsidRPr="00D62541" w:rsidRDefault="00D72322" w:rsidP="002121CE">
      <w:pPr>
        <w:pStyle w:val="ae"/>
        <w:rPr>
          <w:rFonts w:ascii="Times New Roman" w:hAnsi="Times New Roman"/>
          <w:i w:val="0"/>
          <w:sz w:val="24"/>
          <w:szCs w:val="24"/>
        </w:rPr>
      </w:pPr>
      <w:r w:rsidRPr="00D62541">
        <w:rPr>
          <w:rFonts w:ascii="Times New Roman" w:hAnsi="Times New Roman"/>
          <w:i w:val="0"/>
          <w:sz w:val="24"/>
          <w:szCs w:val="24"/>
        </w:rPr>
        <w:t xml:space="preserve">                        Настоящий акт составлен в трех экземплярах, из которых по одному экземпляру хранится у Сторон. Третий экземпляр - Управлению Федеральной службы государственной регистрации, кадастра и ка</w:t>
      </w:r>
      <w:r>
        <w:rPr>
          <w:rFonts w:ascii="Times New Roman" w:hAnsi="Times New Roman"/>
          <w:i w:val="0"/>
          <w:sz w:val="24"/>
          <w:szCs w:val="24"/>
        </w:rPr>
        <w:t>ртографии по Республике Тыва</w:t>
      </w:r>
      <w:r w:rsidRPr="00D62541">
        <w:rPr>
          <w:rFonts w:ascii="Times New Roman" w:hAnsi="Times New Roman"/>
          <w:i w:val="0"/>
          <w:sz w:val="24"/>
          <w:szCs w:val="24"/>
        </w:rPr>
        <w:t>.</w:t>
      </w:r>
    </w:p>
    <w:p w:rsidR="00D72322" w:rsidRPr="00457809" w:rsidRDefault="00D72322" w:rsidP="002121CE">
      <w:pPr>
        <w:pStyle w:val="BodyText"/>
        <w:rPr>
          <w:rFonts w:ascii="Times New Roman" w:hAnsi="Times New Roman" w:cs="Times New Roman"/>
          <w:i/>
          <w:szCs w:val="24"/>
          <w:lang w:val="ru-RU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4935"/>
        <w:gridCol w:w="33"/>
        <w:gridCol w:w="4612"/>
        <w:gridCol w:w="26"/>
      </w:tblGrid>
      <w:tr w:rsidR="00D72322" w:rsidRPr="00D62541" w:rsidTr="00B21073">
        <w:trPr>
          <w:gridBefore w:val="1"/>
          <w:gridAfter w:val="1"/>
          <w:wBefore w:w="176" w:type="dxa"/>
          <w:wAfter w:w="26" w:type="dxa"/>
        </w:trPr>
        <w:tc>
          <w:tcPr>
            <w:tcW w:w="4968" w:type="dxa"/>
            <w:gridSpan w:val="2"/>
          </w:tcPr>
          <w:p w:rsidR="00D72322" w:rsidRPr="00D62541" w:rsidRDefault="00D72322" w:rsidP="002121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АРЕНДОДАТЕЛЬ</w:t>
            </w:r>
          </w:p>
        </w:tc>
        <w:tc>
          <w:tcPr>
            <w:tcW w:w="4612" w:type="dxa"/>
          </w:tcPr>
          <w:p w:rsidR="00D72322" w:rsidRPr="00D62541" w:rsidRDefault="00D72322" w:rsidP="002121CE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62541">
              <w:rPr>
                <w:b/>
                <w:sz w:val="24"/>
                <w:szCs w:val="24"/>
              </w:rPr>
              <w:t>АРЕНДАТОР</w:t>
            </w:r>
          </w:p>
        </w:tc>
      </w:tr>
      <w:tr w:rsidR="00D72322" w:rsidRPr="004F17D0" w:rsidTr="00B21073">
        <w:tc>
          <w:tcPr>
            <w:tcW w:w="5111" w:type="dxa"/>
            <w:gridSpan w:val="2"/>
          </w:tcPr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Администрация муниципального района  </w:t>
            </w:r>
            <w:r>
              <w:rPr>
                <w:sz w:val="24"/>
                <w:szCs w:val="24"/>
                <w:lang w:val="ru-RU"/>
              </w:rPr>
              <w:t>«</w:t>
            </w:r>
            <w:r w:rsidRPr="009A6A23">
              <w:rPr>
                <w:sz w:val="24"/>
                <w:szCs w:val="24"/>
                <w:lang w:val="ru-RU"/>
              </w:rPr>
              <w:t>Сут-Хольский кожуун Республики Тыва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 668150, Республика Тыва, 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Сут-Хольский район, с. Суг-Аксы, 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>ул. Бурбу, дом 16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р/с 40101810900000010001 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 xml:space="preserve">ИНН 1716001279 БИК 049304001 </w:t>
            </w:r>
          </w:p>
          <w:p w:rsidR="00D72322" w:rsidRPr="009A6A23" w:rsidRDefault="00D72322" w:rsidP="002121CE">
            <w:pPr>
              <w:rPr>
                <w:sz w:val="24"/>
                <w:szCs w:val="24"/>
                <w:lang w:val="ru-RU"/>
              </w:rPr>
            </w:pPr>
            <w:r w:rsidRPr="009A6A23">
              <w:rPr>
                <w:sz w:val="24"/>
                <w:szCs w:val="24"/>
                <w:lang w:val="ru-RU"/>
              </w:rPr>
              <w:t>КПП 171601001, УФК по Республике Тыва (Администрация муниципального района Сут-Хольский кожуун Республики Тыва)  ГРКЦ НБ Республики Тыва  г. Кызыл</w:t>
            </w: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  <w:r w:rsidRPr="004F17D0">
              <w:rPr>
                <w:sz w:val="24"/>
                <w:szCs w:val="24"/>
              </w:rPr>
              <w:t xml:space="preserve">___________________ Д.Б. Ондар                         </w:t>
            </w:r>
          </w:p>
        </w:tc>
        <w:tc>
          <w:tcPr>
            <w:tcW w:w="4671" w:type="dxa"/>
            <w:gridSpan w:val="3"/>
          </w:tcPr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</w:rPr>
            </w:pPr>
          </w:p>
          <w:p w:rsidR="00D72322" w:rsidRPr="004F17D0" w:rsidRDefault="00D72322" w:rsidP="002121C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________________ Ф.И.О.</w:t>
            </w:r>
          </w:p>
        </w:tc>
      </w:tr>
    </w:tbl>
    <w:p w:rsidR="00D72322" w:rsidRPr="004F17D0" w:rsidRDefault="00D72322" w:rsidP="002121CE">
      <w:pPr>
        <w:rPr>
          <w:sz w:val="24"/>
          <w:szCs w:val="24"/>
        </w:rPr>
      </w:pPr>
    </w:p>
    <w:p w:rsidR="00D72322" w:rsidRDefault="00D72322" w:rsidP="002121CE">
      <w:pPr>
        <w:pStyle w:val="BodyText"/>
        <w:rPr>
          <w:lang w:val="ru-RU" w:eastAsia="ar-SA"/>
        </w:rPr>
      </w:pPr>
    </w:p>
    <w:p w:rsidR="00D72322" w:rsidRDefault="00D72322" w:rsidP="002121CE">
      <w:pPr>
        <w:pStyle w:val="BodyText"/>
        <w:rPr>
          <w:lang w:val="ru-RU" w:eastAsia="ar-SA"/>
        </w:rPr>
      </w:pPr>
    </w:p>
    <w:p w:rsidR="00D72322" w:rsidRDefault="00D72322" w:rsidP="002121CE">
      <w:pPr>
        <w:pStyle w:val="BodyText"/>
        <w:jc w:val="right"/>
        <w:rPr>
          <w:rFonts w:ascii="Times New Roman" w:hAnsi="Times New Roman" w:cs="Times New Roman"/>
          <w:lang w:val="ru-RU" w:eastAsia="ar-SA"/>
        </w:rPr>
      </w:pPr>
    </w:p>
    <w:p w:rsidR="00D72322" w:rsidRDefault="00D72322" w:rsidP="002121CE">
      <w:pPr>
        <w:pStyle w:val="BodyText"/>
        <w:jc w:val="right"/>
        <w:rPr>
          <w:rFonts w:ascii="Times New Roman" w:hAnsi="Times New Roman" w:cs="Times New Roman"/>
          <w:lang w:val="ru-RU" w:eastAsia="ar-SA"/>
        </w:rPr>
      </w:pPr>
    </w:p>
    <w:p w:rsidR="00D72322" w:rsidRDefault="00D72322" w:rsidP="002121CE">
      <w:pPr>
        <w:pStyle w:val="BodyText"/>
        <w:jc w:val="right"/>
        <w:rPr>
          <w:rFonts w:ascii="Times New Roman" w:hAnsi="Times New Roman" w:cs="Times New Roman"/>
          <w:lang w:val="ru-RU" w:eastAsia="ar-SA"/>
        </w:rPr>
      </w:pPr>
    </w:p>
    <w:p w:rsidR="00D72322" w:rsidRDefault="00D72322" w:rsidP="002121CE">
      <w:pPr>
        <w:pStyle w:val="BodyText"/>
        <w:jc w:val="right"/>
        <w:rPr>
          <w:rFonts w:ascii="Times New Roman" w:hAnsi="Times New Roman" w:cs="Times New Roman"/>
          <w:lang w:val="ru-RU" w:eastAsia="ar-SA"/>
        </w:rPr>
      </w:pPr>
    </w:p>
    <w:p w:rsidR="00D72322" w:rsidRPr="00320D59" w:rsidRDefault="00D72322" w:rsidP="002121CE">
      <w:pPr>
        <w:pStyle w:val="BodyText"/>
        <w:jc w:val="right"/>
        <w:rPr>
          <w:rFonts w:ascii="Times New Roman" w:hAnsi="Times New Roman" w:cs="Times New Roman"/>
          <w:lang w:val="ru-RU" w:eastAsia="ar-SA"/>
        </w:rPr>
      </w:pPr>
      <w:r>
        <w:rPr>
          <w:rFonts w:ascii="Times New Roman" w:hAnsi="Times New Roman" w:cs="Times New Roman"/>
          <w:lang w:val="ru-RU" w:eastAsia="ar-SA"/>
        </w:rPr>
        <w:t>20</w:t>
      </w:r>
    </w:p>
    <w:p w:rsidR="00D72322" w:rsidRPr="00320D59" w:rsidRDefault="00D72322" w:rsidP="002121CE">
      <w:pPr>
        <w:pStyle w:val="BodyText"/>
        <w:jc w:val="right"/>
        <w:rPr>
          <w:rFonts w:ascii="Times New Roman" w:hAnsi="Times New Roman" w:cs="Times New Roman"/>
          <w:b/>
          <w:lang w:val="ru-RU"/>
        </w:rPr>
      </w:pPr>
      <w:r w:rsidRPr="00320D59">
        <w:rPr>
          <w:rStyle w:val="a8"/>
          <w:rFonts w:ascii="Times New Roman" w:hAnsi="Times New Roman" w:cs="Times New Roman"/>
          <w:bCs/>
          <w:lang w:val="ru-RU"/>
        </w:rPr>
        <w:t>Приложение 5</w:t>
      </w:r>
    </w:p>
    <w:p w:rsidR="00D72322" w:rsidRPr="00320D59" w:rsidRDefault="00D72322" w:rsidP="002121CE">
      <w:pPr>
        <w:rPr>
          <w:sz w:val="28"/>
          <w:szCs w:val="28"/>
          <w:lang w:val="ru-RU"/>
        </w:rPr>
      </w:pPr>
    </w:p>
    <w:p w:rsidR="00D72322" w:rsidRDefault="00D72322" w:rsidP="002121CE">
      <w:pPr>
        <w:rPr>
          <w:lang w:val="ru-RU"/>
        </w:rPr>
      </w:pPr>
    </w:p>
    <w:p w:rsidR="00D72322" w:rsidRPr="00320D59" w:rsidRDefault="00D72322" w:rsidP="002121C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В___________________________________</w:t>
      </w:r>
    </w:p>
    <w:p w:rsidR="00D72322" w:rsidRPr="00320D59" w:rsidRDefault="00D72322" w:rsidP="002121C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 от___________________________________</w:t>
      </w:r>
    </w:p>
    <w:p w:rsidR="00D72322" w:rsidRPr="00EE1DA6" w:rsidRDefault="00D72322" w:rsidP="00EE1DA6">
      <w:pPr>
        <w:ind w:left="4956" w:firstLine="708"/>
        <w:rPr>
          <w:lang w:val="ru-RU"/>
        </w:rPr>
      </w:pPr>
      <w:r w:rsidRPr="00EE1DA6">
        <w:rPr>
          <w:lang w:val="ru-RU"/>
        </w:rPr>
        <w:t>(Ф.И.О.)</w:t>
      </w:r>
    </w:p>
    <w:p w:rsidR="00D72322" w:rsidRPr="00320D59" w:rsidRDefault="00D72322" w:rsidP="002121C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D72322" w:rsidRPr="00EE1DA6" w:rsidRDefault="00D72322" w:rsidP="00EE1DA6">
      <w:pPr>
        <w:ind w:left="4956" w:firstLine="708"/>
        <w:rPr>
          <w:lang w:val="ru-RU"/>
        </w:rPr>
      </w:pPr>
      <w:r w:rsidRPr="00EE1DA6">
        <w:rPr>
          <w:lang w:val="ru-RU"/>
        </w:rPr>
        <w:t>(проживающего по адресу)</w:t>
      </w:r>
    </w:p>
    <w:p w:rsidR="00D72322" w:rsidRPr="00320D59" w:rsidRDefault="00D72322" w:rsidP="002121C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</w:t>
      </w:r>
    </w:p>
    <w:p w:rsidR="00D72322" w:rsidRPr="00320D59" w:rsidRDefault="00D72322" w:rsidP="002121CE">
      <w:pPr>
        <w:ind w:firstLine="698"/>
        <w:jc w:val="right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(</w:t>
      </w:r>
      <w:r w:rsidRPr="00320D59">
        <w:rPr>
          <w:sz w:val="24"/>
          <w:szCs w:val="24"/>
          <w:lang w:val="ru-RU"/>
        </w:rPr>
        <w:t>телефон, адрес электронной почты</w:t>
      </w:r>
      <w:r w:rsidRPr="00320D59">
        <w:rPr>
          <w:sz w:val="28"/>
          <w:szCs w:val="28"/>
          <w:lang w:val="ru-RU"/>
        </w:rPr>
        <w:t>)</w:t>
      </w:r>
    </w:p>
    <w:p w:rsidR="00D72322" w:rsidRDefault="00D72322" w:rsidP="002121CE">
      <w:pPr>
        <w:ind w:firstLine="698"/>
        <w:jc w:val="right"/>
        <w:rPr>
          <w:lang w:val="ru-RU"/>
        </w:rPr>
      </w:pPr>
    </w:p>
    <w:p w:rsidR="00D72322" w:rsidRPr="00320D59" w:rsidRDefault="00D72322" w:rsidP="002121CE">
      <w:pPr>
        <w:jc w:val="center"/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 xml:space="preserve">Жалоба </w:t>
      </w:r>
      <w:r w:rsidRPr="00320D59">
        <w:rPr>
          <w:sz w:val="28"/>
          <w:szCs w:val="28"/>
          <w:lang w:val="ru-RU"/>
        </w:rPr>
        <w:br/>
        <w:t>на неправомерные действия (бездействия) уполномоченных должностных лиц, участвующих в предоставлении муниципальной услуги</w:t>
      </w:r>
    </w:p>
    <w:p w:rsidR="00D72322" w:rsidRPr="00320D59" w:rsidRDefault="00D72322" w:rsidP="002121CE">
      <w:pPr>
        <w:jc w:val="center"/>
        <w:rPr>
          <w:sz w:val="28"/>
          <w:szCs w:val="28"/>
          <w:lang w:val="ru-RU"/>
        </w:rPr>
      </w:pPr>
    </w:p>
    <w:p w:rsidR="00D72322" w:rsidRDefault="00D72322" w:rsidP="002121CE">
      <w:pPr>
        <w:ind w:firstLine="698"/>
        <w:jc w:val="center"/>
        <w:rPr>
          <w:lang w:val="ru-RU"/>
        </w:rPr>
      </w:pPr>
    </w:p>
    <w:p w:rsidR="00D72322" w:rsidRPr="005B1667" w:rsidRDefault="00D72322" w:rsidP="002121CE">
      <w:pPr>
        <w:ind w:firstLine="698"/>
        <w:jc w:val="right"/>
        <w:rPr>
          <w:lang w:val="ru-RU"/>
        </w:rPr>
      </w:pPr>
    </w:p>
    <w:p w:rsidR="00D72322" w:rsidRPr="00320D59" w:rsidRDefault="00D72322" w:rsidP="002121C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Прошу принять жалобу на неправомерные действия (бездействия) ______________________________________________</w:t>
      </w:r>
      <w:r>
        <w:rPr>
          <w:sz w:val="28"/>
          <w:szCs w:val="28"/>
          <w:lang w:val="ru-RU"/>
        </w:rPr>
        <w:t>_______________________</w:t>
      </w:r>
    </w:p>
    <w:p w:rsidR="00D72322" w:rsidRPr="00320D59" w:rsidRDefault="00D72322" w:rsidP="002121CE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наименование должности, Ф.И.О.) лица, чьи действия (бездействия) обжалуются)</w:t>
      </w:r>
    </w:p>
    <w:p w:rsidR="00D72322" w:rsidRPr="00320D59" w:rsidRDefault="00D72322" w:rsidP="002121CE">
      <w:pPr>
        <w:rPr>
          <w:sz w:val="28"/>
          <w:szCs w:val="28"/>
          <w:lang w:val="ru-RU"/>
        </w:rPr>
      </w:pPr>
    </w:p>
    <w:p w:rsidR="00D72322" w:rsidRPr="00320D59" w:rsidRDefault="00D72322" w:rsidP="002121C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при предоставлении муниципальной услуги, состоящие в следующем:</w:t>
      </w:r>
    </w:p>
    <w:p w:rsidR="00D72322" w:rsidRPr="00320D59" w:rsidRDefault="00D72322" w:rsidP="002121C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____________________________________________________________________</w:t>
      </w:r>
      <w:r>
        <w:rPr>
          <w:sz w:val="28"/>
          <w:szCs w:val="28"/>
          <w:lang w:val="ru-RU"/>
        </w:rPr>
        <w:t>__</w:t>
      </w:r>
      <w:r w:rsidRPr="00320D59">
        <w:rPr>
          <w:sz w:val="28"/>
          <w:szCs w:val="28"/>
          <w:lang w:val="ru-RU"/>
        </w:rPr>
        <w:t xml:space="preserve"> ________________________________________________________________</w:t>
      </w:r>
      <w:r>
        <w:rPr>
          <w:sz w:val="28"/>
          <w:szCs w:val="28"/>
          <w:lang w:val="ru-RU"/>
        </w:rPr>
        <w:t>______</w:t>
      </w:r>
      <w:r w:rsidRPr="00320D59">
        <w:rPr>
          <w:sz w:val="28"/>
          <w:szCs w:val="28"/>
          <w:lang w:val="ru-RU"/>
        </w:rPr>
        <w:t>___________________________________________________________</w:t>
      </w:r>
      <w:r>
        <w:rPr>
          <w:sz w:val="28"/>
          <w:szCs w:val="28"/>
          <w:lang w:val="ru-RU"/>
        </w:rPr>
        <w:t>___________</w:t>
      </w:r>
    </w:p>
    <w:p w:rsidR="00D72322" w:rsidRDefault="00D72322" w:rsidP="002121CE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(указать суть обжалуемого действия (бездействия))</w:t>
      </w:r>
    </w:p>
    <w:p w:rsidR="00D72322" w:rsidRPr="00320D59" w:rsidRDefault="00D72322" w:rsidP="002121CE">
      <w:pPr>
        <w:rPr>
          <w:sz w:val="24"/>
          <w:szCs w:val="24"/>
          <w:lang w:val="ru-RU"/>
        </w:rPr>
      </w:pPr>
    </w:p>
    <w:p w:rsidR="00D72322" w:rsidRPr="00320D59" w:rsidRDefault="00D72322" w:rsidP="002121CE">
      <w:pPr>
        <w:rPr>
          <w:sz w:val="28"/>
          <w:szCs w:val="28"/>
          <w:lang w:val="ru-RU"/>
        </w:rPr>
      </w:pPr>
      <w:r w:rsidRPr="00320D59">
        <w:rPr>
          <w:sz w:val="28"/>
          <w:szCs w:val="28"/>
          <w:lang w:val="ru-RU"/>
        </w:rPr>
        <w:t>В подтверждение вышеизложенного прилагаю следующие документы:</w:t>
      </w:r>
    </w:p>
    <w:p w:rsidR="00D72322" w:rsidRPr="00320D59" w:rsidRDefault="00D72322" w:rsidP="002121CE">
      <w:pPr>
        <w:rPr>
          <w:sz w:val="28"/>
          <w:szCs w:val="28"/>
        </w:rPr>
      </w:pPr>
      <w:r w:rsidRPr="00320D59">
        <w:rPr>
          <w:sz w:val="28"/>
          <w:szCs w:val="28"/>
        </w:rPr>
        <w:t>1.____________________________________________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D72322" w:rsidRPr="00320D59" w:rsidRDefault="00D72322" w:rsidP="002121CE">
      <w:pPr>
        <w:rPr>
          <w:sz w:val="28"/>
          <w:szCs w:val="28"/>
        </w:rPr>
      </w:pPr>
      <w:r w:rsidRPr="00320D59">
        <w:rPr>
          <w:sz w:val="28"/>
          <w:szCs w:val="28"/>
        </w:rPr>
        <w:t>2.____________________________________________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D72322" w:rsidRPr="00320D59" w:rsidRDefault="00D72322" w:rsidP="002121CE">
      <w:pPr>
        <w:rPr>
          <w:sz w:val="28"/>
          <w:szCs w:val="28"/>
        </w:rPr>
      </w:pPr>
      <w:r w:rsidRPr="00320D59">
        <w:rPr>
          <w:sz w:val="28"/>
          <w:szCs w:val="28"/>
        </w:rPr>
        <w:t>3.____________________________________________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D72322" w:rsidRPr="00320D59" w:rsidRDefault="00D72322" w:rsidP="002121CE">
      <w:pPr>
        <w:rPr>
          <w:sz w:val="28"/>
          <w:szCs w:val="28"/>
        </w:rPr>
      </w:pPr>
      <w:r w:rsidRPr="00320D59">
        <w:rPr>
          <w:sz w:val="28"/>
          <w:szCs w:val="28"/>
        </w:rPr>
        <w:t>4.____________________________________________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;</w:t>
      </w:r>
    </w:p>
    <w:p w:rsidR="00D72322" w:rsidRPr="00320D59" w:rsidRDefault="00D72322" w:rsidP="002121CE">
      <w:pPr>
        <w:rPr>
          <w:sz w:val="28"/>
          <w:szCs w:val="28"/>
        </w:rPr>
      </w:pPr>
      <w:r w:rsidRPr="00320D59">
        <w:rPr>
          <w:sz w:val="28"/>
          <w:szCs w:val="28"/>
        </w:rPr>
        <w:t>5.____________________________________________</w:t>
      </w:r>
      <w:r>
        <w:rPr>
          <w:sz w:val="28"/>
          <w:szCs w:val="28"/>
        </w:rPr>
        <w:t>______________________</w:t>
      </w:r>
      <w:r w:rsidRPr="00320D59">
        <w:rPr>
          <w:sz w:val="28"/>
          <w:szCs w:val="28"/>
        </w:rPr>
        <w:t>.</w:t>
      </w:r>
    </w:p>
    <w:p w:rsidR="00D72322" w:rsidRPr="00320D59" w:rsidRDefault="00D72322" w:rsidP="002121CE">
      <w:pPr>
        <w:rPr>
          <w:sz w:val="28"/>
          <w:szCs w:val="28"/>
        </w:rPr>
      </w:pPr>
    </w:p>
    <w:p w:rsidR="00D72322" w:rsidRPr="00320D59" w:rsidRDefault="00D72322" w:rsidP="002121CE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13"/>
        <w:gridCol w:w="3716"/>
      </w:tblGrid>
      <w:tr w:rsidR="00D72322" w:rsidRPr="005862BD" w:rsidTr="002121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72322" w:rsidRPr="005862BD" w:rsidRDefault="00D72322" w:rsidP="002121CE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5862BD">
              <w:rPr>
                <w:rFonts w:ascii="Times New Roman" w:hAnsi="Times New Roman" w:cs="Times New Roman"/>
                <w:sz w:val="28"/>
                <w:szCs w:val="28"/>
              </w:rPr>
              <w:t>«____»___________20__г.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2322" w:rsidRPr="005862BD" w:rsidRDefault="00D72322" w:rsidP="002121CE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862B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  <w:tr w:rsidR="00D72322" w:rsidRPr="005862BD" w:rsidTr="002121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D72322" w:rsidRPr="005862BD" w:rsidRDefault="00D72322" w:rsidP="002121C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D72322" w:rsidRPr="005862BD" w:rsidRDefault="00D72322" w:rsidP="002121CE">
            <w:pPr>
              <w:pStyle w:val="ab"/>
              <w:rPr>
                <w:rFonts w:ascii="Times New Roman" w:hAnsi="Times New Roman" w:cs="Times New Roman"/>
              </w:rPr>
            </w:pPr>
            <w:r w:rsidRPr="005862BD">
              <w:rPr>
                <w:rFonts w:ascii="Times New Roman" w:hAnsi="Times New Roman" w:cs="Times New Roman"/>
              </w:rPr>
              <w:t xml:space="preserve">                     (подпись)</w:t>
            </w:r>
          </w:p>
        </w:tc>
      </w:tr>
    </w:tbl>
    <w:p w:rsidR="00D72322" w:rsidRPr="00320D59" w:rsidRDefault="00D72322" w:rsidP="002121CE">
      <w:pPr>
        <w:rPr>
          <w:sz w:val="28"/>
          <w:szCs w:val="28"/>
        </w:rPr>
      </w:pPr>
    </w:p>
    <w:p w:rsidR="00D72322" w:rsidRPr="002121CE" w:rsidRDefault="00D72322" w:rsidP="002121CE">
      <w:pPr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Жалобу принял:</w:t>
      </w:r>
    </w:p>
    <w:p w:rsidR="00D72322" w:rsidRPr="002121CE" w:rsidRDefault="00D72322" w:rsidP="002121CE">
      <w:pPr>
        <w:rPr>
          <w:sz w:val="28"/>
          <w:szCs w:val="28"/>
          <w:lang w:val="ru-RU"/>
        </w:rPr>
      </w:pPr>
      <w:r w:rsidRPr="002121CE">
        <w:rPr>
          <w:sz w:val="28"/>
          <w:szCs w:val="28"/>
          <w:lang w:val="ru-RU"/>
        </w:rPr>
        <w:t>____________________________________________________</w:t>
      </w:r>
    </w:p>
    <w:p w:rsidR="00D72322" w:rsidRPr="002121CE" w:rsidRDefault="00D72322">
      <w:pPr>
        <w:rPr>
          <w:sz w:val="24"/>
          <w:szCs w:val="24"/>
          <w:lang w:val="ru-RU"/>
        </w:rPr>
      </w:pPr>
      <w:r w:rsidRPr="00320D59">
        <w:rPr>
          <w:sz w:val="24"/>
          <w:szCs w:val="24"/>
          <w:lang w:val="ru-RU"/>
        </w:rPr>
        <w:t>(Должность, Ф.И.О. подпись)</w:t>
      </w:r>
      <w:bookmarkEnd w:id="7"/>
    </w:p>
    <w:sectPr w:rsidR="00D72322" w:rsidRPr="002121CE" w:rsidSect="002121CE">
      <w:pgSz w:w="11906" w:h="16838"/>
      <w:pgMar w:top="709" w:right="567" w:bottom="709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_FuturaOrto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180E04B7"/>
    <w:multiLevelType w:val="multilevel"/>
    <w:tmpl w:val="12D2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759A9"/>
    <w:multiLevelType w:val="multilevel"/>
    <w:tmpl w:val="E722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F3052E"/>
    <w:multiLevelType w:val="multilevel"/>
    <w:tmpl w:val="4BAE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99F05D5"/>
    <w:multiLevelType w:val="multilevel"/>
    <w:tmpl w:val="EF4C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C9406E6"/>
    <w:multiLevelType w:val="hybridMultilevel"/>
    <w:tmpl w:val="B89E1F2E"/>
    <w:lvl w:ilvl="0" w:tplc="F7EEF4E0">
      <w:start w:val="1"/>
      <w:numFmt w:val="decimal"/>
      <w:lvlText w:val="%1."/>
      <w:lvlJc w:val="left"/>
      <w:pPr>
        <w:ind w:left="1069" w:hanging="360"/>
      </w:pPr>
      <w:rPr>
        <w:rFonts w:ascii="Times New Roman CYR" w:hAnsi="Times New Roman CYR" w:cs="Times New Roman CYR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48C43B7"/>
    <w:multiLevelType w:val="hybridMultilevel"/>
    <w:tmpl w:val="5E80DD00"/>
    <w:lvl w:ilvl="0" w:tplc="C588AB5E">
      <w:start w:val="1"/>
      <w:numFmt w:val="decimal"/>
      <w:lvlText w:val="%1."/>
      <w:lvlJc w:val="left"/>
      <w:pPr>
        <w:ind w:left="99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58CC51C2"/>
    <w:multiLevelType w:val="multilevel"/>
    <w:tmpl w:val="3FA63C4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11">
    <w:nsid w:val="63CF3E47"/>
    <w:multiLevelType w:val="hybridMultilevel"/>
    <w:tmpl w:val="148A468C"/>
    <w:lvl w:ilvl="0" w:tplc="C2AE27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1CE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03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DF"/>
    <w:rsid w:val="000A22E7"/>
    <w:rsid w:val="000A23A4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CE8"/>
    <w:rsid w:val="000B7F30"/>
    <w:rsid w:val="000C03EB"/>
    <w:rsid w:val="000C048C"/>
    <w:rsid w:val="000C04DC"/>
    <w:rsid w:val="000C071C"/>
    <w:rsid w:val="000C085E"/>
    <w:rsid w:val="000C0C72"/>
    <w:rsid w:val="000C0CB6"/>
    <w:rsid w:val="000C0CC8"/>
    <w:rsid w:val="000C0F77"/>
    <w:rsid w:val="000C0F80"/>
    <w:rsid w:val="000C115A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D8E"/>
    <w:rsid w:val="000D00F4"/>
    <w:rsid w:val="000D036B"/>
    <w:rsid w:val="000D0748"/>
    <w:rsid w:val="000D089D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41C"/>
    <w:rsid w:val="00112AB1"/>
    <w:rsid w:val="00112FFE"/>
    <w:rsid w:val="001133FA"/>
    <w:rsid w:val="00113D18"/>
    <w:rsid w:val="00113EFB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AC"/>
    <w:rsid w:val="0011797B"/>
    <w:rsid w:val="001179C7"/>
    <w:rsid w:val="00117A5E"/>
    <w:rsid w:val="00117C00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04"/>
    <w:rsid w:val="00125022"/>
    <w:rsid w:val="00125338"/>
    <w:rsid w:val="00125453"/>
    <w:rsid w:val="001257DC"/>
    <w:rsid w:val="0012583A"/>
    <w:rsid w:val="00125AB5"/>
    <w:rsid w:val="00125C41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68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3D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8ED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17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4EDB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78ED"/>
    <w:rsid w:val="001B7D83"/>
    <w:rsid w:val="001B7E6E"/>
    <w:rsid w:val="001B7EC3"/>
    <w:rsid w:val="001B7F7D"/>
    <w:rsid w:val="001C0070"/>
    <w:rsid w:val="001C0488"/>
    <w:rsid w:val="001C055A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51F"/>
    <w:rsid w:val="001F7774"/>
    <w:rsid w:val="001F77EA"/>
    <w:rsid w:val="001F7968"/>
    <w:rsid w:val="001F79E9"/>
    <w:rsid w:val="001F7C70"/>
    <w:rsid w:val="001F7F49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8F4"/>
    <w:rsid w:val="00202AE0"/>
    <w:rsid w:val="00202BEA"/>
    <w:rsid w:val="00202DBE"/>
    <w:rsid w:val="00202DEA"/>
    <w:rsid w:val="00202FE6"/>
    <w:rsid w:val="00202FF1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A7C"/>
    <w:rsid w:val="00211B70"/>
    <w:rsid w:val="00211EA4"/>
    <w:rsid w:val="00211FFF"/>
    <w:rsid w:val="0021202C"/>
    <w:rsid w:val="00212118"/>
    <w:rsid w:val="002121CE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20109"/>
    <w:rsid w:val="002206CA"/>
    <w:rsid w:val="00220929"/>
    <w:rsid w:val="00220EAE"/>
    <w:rsid w:val="00220F81"/>
    <w:rsid w:val="0022130E"/>
    <w:rsid w:val="002217C2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4F6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C0"/>
    <w:rsid w:val="002737F4"/>
    <w:rsid w:val="002739B1"/>
    <w:rsid w:val="002739E7"/>
    <w:rsid w:val="00273A1E"/>
    <w:rsid w:val="00273C27"/>
    <w:rsid w:val="00273C76"/>
    <w:rsid w:val="00273EA4"/>
    <w:rsid w:val="00273EF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BB3"/>
    <w:rsid w:val="002C6C96"/>
    <w:rsid w:val="002C6D1A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0D59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58C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1C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9DE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34E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675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A0C"/>
    <w:rsid w:val="003F4D2E"/>
    <w:rsid w:val="003F4D99"/>
    <w:rsid w:val="003F4EA9"/>
    <w:rsid w:val="003F4FDD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292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6A1"/>
    <w:rsid w:val="0045292A"/>
    <w:rsid w:val="00452B83"/>
    <w:rsid w:val="00452EA0"/>
    <w:rsid w:val="00452F71"/>
    <w:rsid w:val="00453072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809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8C9"/>
    <w:rsid w:val="00462E1B"/>
    <w:rsid w:val="00462E42"/>
    <w:rsid w:val="00462F61"/>
    <w:rsid w:val="00463343"/>
    <w:rsid w:val="004633E9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0BEF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41BF"/>
    <w:rsid w:val="0047424D"/>
    <w:rsid w:val="004742D4"/>
    <w:rsid w:val="0047449F"/>
    <w:rsid w:val="0047473C"/>
    <w:rsid w:val="0047479C"/>
    <w:rsid w:val="00474924"/>
    <w:rsid w:val="00474C50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BC"/>
    <w:rsid w:val="00476A57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77CC0"/>
    <w:rsid w:val="00480530"/>
    <w:rsid w:val="004806EE"/>
    <w:rsid w:val="00480A51"/>
    <w:rsid w:val="00480AEC"/>
    <w:rsid w:val="00480AF0"/>
    <w:rsid w:val="00480EC2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40CD"/>
    <w:rsid w:val="004A428E"/>
    <w:rsid w:val="004A4950"/>
    <w:rsid w:val="004A4A83"/>
    <w:rsid w:val="004A4D94"/>
    <w:rsid w:val="004A4EB1"/>
    <w:rsid w:val="004A503F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111"/>
    <w:rsid w:val="004E61D8"/>
    <w:rsid w:val="004E63B7"/>
    <w:rsid w:val="004E643A"/>
    <w:rsid w:val="004E66B9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7D0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87C"/>
    <w:rsid w:val="004F488D"/>
    <w:rsid w:val="004F4A2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A3B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314E"/>
    <w:rsid w:val="005232E5"/>
    <w:rsid w:val="005233E1"/>
    <w:rsid w:val="005237A5"/>
    <w:rsid w:val="005239E7"/>
    <w:rsid w:val="00523AF0"/>
    <w:rsid w:val="00524196"/>
    <w:rsid w:val="00524226"/>
    <w:rsid w:val="0052465D"/>
    <w:rsid w:val="00524A69"/>
    <w:rsid w:val="00524F33"/>
    <w:rsid w:val="00525087"/>
    <w:rsid w:val="00525307"/>
    <w:rsid w:val="00525C23"/>
    <w:rsid w:val="00525D21"/>
    <w:rsid w:val="00525FA5"/>
    <w:rsid w:val="0052629E"/>
    <w:rsid w:val="005263BF"/>
    <w:rsid w:val="005266D8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2B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BC"/>
    <w:rsid w:val="00590C3A"/>
    <w:rsid w:val="00591189"/>
    <w:rsid w:val="005911BB"/>
    <w:rsid w:val="005920BA"/>
    <w:rsid w:val="005924DB"/>
    <w:rsid w:val="005926EF"/>
    <w:rsid w:val="00592C17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67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45CD"/>
    <w:rsid w:val="005B4759"/>
    <w:rsid w:val="005B50AF"/>
    <w:rsid w:val="005B526F"/>
    <w:rsid w:val="005B5453"/>
    <w:rsid w:val="005B5BD6"/>
    <w:rsid w:val="005B5D20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6CE6"/>
    <w:rsid w:val="005F70BC"/>
    <w:rsid w:val="005F7284"/>
    <w:rsid w:val="005F73C4"/>
    <w:rsid w:val="005F74C7"/>
    <w:rsid w:val="005F7560"/>
    <w:rsid w:val="005F78A9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2FC7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E96"/>
    <w:rsid w:val="006154A8"/>
    <w:rsid w:val="006155F6"/>
    <w:rsid w:val="00615603"/>
    <w:rsid w:val="00615700"/>
    <w:rsid w:val="0061583C"/>
    <w:rsid w:val="00615BD0"/>
    <w:rsid w:val="00615C5A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2E1"/>
    <w:rsid w:val="00617415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768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B31"/>
    <w:rsid w:val="00675BB1"/>
    <w:rsid w:val="00675DAB"/>
    <w:rsid w:val="00675E2A"/>
    <w:rsid w:val="00675E8D"/>
    <w:rsid w:val="006760EF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0BC6"/>
    <w:rsid w:val="0069125B"/>
    <w:rsid w:val="006915B5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E0102"/>
    <w:rsid w:val="006E070E"/>
    <w:rsid w:val="006E09B6"/>
    <w:rsid w:val="006E09CD"/>
    <w:rsid w:val="006E0A99"/>
    <w:rsid w:val="006E0B23"/>
    <w:rsid w:val="006E1003"/>
    <w:rsid w:val="006E11E4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F3"/>
    <w:rsid w:val="006E7BCC"/>
    <w:rsid w:val="006E7FF5"/>
    <w:rsid w:val="006F007A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0F7F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E68"/>
    <w:rsid w:val="00726F5B"/>
    <w:rsid w:val="00727116"/>
    <w:rsid w:val="0072769B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702"/>
    <w:rsid w:val="00747AFB"/>
    <w:rsid w:val="00747BEF"/>
    <w:rsid w:val="00747DE9"/>
    <w:rsid w:val="00747EA6"/>
    <w:rsid w:val="0075006B"/>
    <w:rsid w:val="007502DB"/>
    <w:rsid w:val="0075030F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3EA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96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EAF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B7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692D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FD0"/>
    <w:rsid w:val="008D12F5"/>
    <w:rsid w:val="008D16ED"/>
    <w:rsid w:val="008D17CF"/>
    <w:rsid w:val="008D1C05"/>
    <w:rsid w:val="008D1D3F"/>
    <w:rsid w:val="008D1EBB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2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B40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3D3"/>
    <w:rsid w:val="00903408"/>
    <w:rsid w:val="0090364E"/>
    <w:rsid w:val="009036A3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515"/>
    <w:rsid w:val="00947994"/>
    <w:rsid w:val="00947A7C"/>
    <w:rsid w:val="00947E5D"/>
    <w:rsid w:val="00950A83"/>
    <w:rsid w:val="00950C56"/>
    <w:rsid w:val="00950F04"/>
    <w:rsid w:val="00951027"/>
    <w:rsid w:val="009511E8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B3D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E3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A23"/>
    <w:rsid w:val="009A6BBB"/>
    <w:rsid w:val="009A6E32"/>
    <w:rsid w:val="009A6F2E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0CDD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534"/>
    <w:rsid w:val="009D66E6"/>
    <w:rsid w:val="009D68FA"/>
    <w:rsid w:val="009D6BF9"/>
    <w:rsid w:val="009D7604"/>
    <w:rsid w:val="009D7755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7B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9E0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651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DBD"/>
    <w:rsid w:val="00A86F94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D4F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CC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073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849"/>
    <w:rsid w:val="00B669C4"/>
    <w:rsid w:val="00B675DA"/>
    <w:rsid w:val="00B67639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02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B2"/>
    <w:rsid w:val="00BA5539"/>
    <w:rsid w:val="00BA5581"/>
    <w:rsid w:val="00BA567F"/>
    <w:rsid w:val="00BA58BB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17A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BB"/>
    <w:rsid w:val="00C30BB9"/>
    <w:rsid w:val="00C3112C"/>
    <w:rsid w:val="00C311A4"/>
    <w:rsid w:val="00C316F8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4F0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2A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8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6362"/>
    <w:rsid w:val="00C866AB"/>
    <w:rsid w:val="00C8683A"/>
    <w:rsid w:val="00C8685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EAB"/>
    <w:rsid w:val="00CD4B92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541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322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AB"/>
    <w:rsid w:val="00D817BB"/>
    <w:rsid w:val="00D8187A"/>
    <w:rsid w:val="00D8191F"/>
    <w:rsid w:val="00D81A99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1A9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972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690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AD2"/>
    <w:rsid w:val="00E22B19"/>
    <w:rsid w:val="00E22C8F"/>
    <w:rsid w:val="00E22E61"/>
    <w:rsid w:val="00E232E9"/>
    <w:rsid w:val="00E23657"/>
    <w:rsid w:val="00E23986"/>
    <w:rsid w:val="00E239ED"/>
    <w:rsid w:val="00E23AF5"/>
    <w:rsid w:val="00E24524"/>
    <w:rsid w:val="00E2477C"/>
    <w:rsid w:val="00E24812"/>
    <w:rsid w:val="00E24A7D"/>
    <w:rsid w:val="00E24C20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6A2"/>
    <w:rsid w:val="00ED0989"/>
    <w:rsid w:val="00ED0C94"/>
    <w:rsid w:val="00ED0CFB"/>
    <w:rsid w:val="00ED1156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1DA6"/>
    <w:rsid w:val="00EE20C5"/>
    <w:rsid w:val="00EE2313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BAC"/>
    <w:rsid w:val="00EE6149"/>
    <w:rsid w:val="00EE6728"/>
    <w:rsid w:val="00EE69C3"/>
    <w:rsid w:val="00EE69F2"/>
    <w:rsid w:val="00EE6A42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80E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10B0"/>
    <w:rsid w:val="00F611B6"/>
    <w:rsid w:val="00F612F7"/>
    <w:rsid w:val="00F61620"/>
    <w:rsid w:val="00F6171B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7C7"/>
    <w:rsid w:val="00F8282D"/>
    <w:rsid w:val="00F82987"/>
    <w:rsid w:val="00F82E37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C65"/>
    <w:rsid w:val="00FA6D33"/>
    <w:rsid w:val="00FA6D8F"/>
    <w:rsid w:val="00FA7033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30A"/>
    <w:rsid w:val="00FB0452"/>
    <w:rsid w:val="00FB048E"/>
    <w:rsid w:val="00FB0754"/>
    <w:rsid w:val="00FB0863"/>
    <w:rsid w:val="00FB0C04"/>
    <w:rsid w:val="00FB0D31"/>
    <w:rsid w:val="00FB17A1"/>
    <w:rsid w:val="00FB18E5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5DA9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4B6"/>
    <w:rsid w:val="00FE7AB4"/>
    <w:rsid w:val="00FE7C02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ijaya" w:eastAsia="Vijaya" w:hAnsi="Vijaya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121CE"/>
    <w:pPr>
      <w:widowControl w:val="0"/>
      <w:overflowPunct w:val="0"/>
      <w:autoSpaceDE w:val="0"/>
      <w:textAlignment w:val="baseline"/>
    </w:pPr>
    <w:rPr>
      <w:rFonts w:ascii="Times New Roman" w:eastAsia="Times New Roman" w:hAnsi="Times New Roman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4446E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Vijaya" w:hAnsi="Vijaya"/>
      <w:b/>
      <w:bCs/>
      <w:i/>
      <w:i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446E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4446E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4446E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446E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Vijaya" w:hAnsi="Vijaya"/>
      <w:b/>
      <w:bCs/>
      <w:i/>
      <w:i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4446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Vijaya" w:hAnsi="Vijaya"/>
      <w:i/>
      <w:iCs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4446E"/>
    <w:pPr>
      <w:pBdr>
        <w:bottom w:val="dotted" w:sz="4" w:space="2" w:color="D99594"/>
      </w:pBdr>
      <w:spacing w:before="200" w:after="100"/>
      <w:contextualSpacing/>
      <w:outlineLvl w:val="6"/>
    </w:pPr>
    <w:rPr>
      <w:rFonts w:ascii="Vijaya" w:hAnsi="Vijaya"/>
      <w:i/>
      <w:iCs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4446E"/>
    <w:pPr>
      <w:spacing w:before="200" w:after="100"/>
      <w:contextualSpacing/>
      <w:outlineLvl w:val="7"/>
    </w:pPr>
    <w:rPr>
      <w:rFonts w:ascii="Vijaya" w:hAnsi="Vijaya"/>
      <w:i/>
      <w:iCs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446E"/>
    <w:pPr>
      <w:spacing w:before="200" w:after="100"/>
      <w:contextualSpacing/>
      <w:outlineLvl w:val="8"/>
    </w:pPr>
    <w:rPr>
      <w:rFonts w:ascii="Vijaya" w:hAnsi="Vijaya"/>
      <w:i/>
      <w:iCs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446E"/>
    <w:rPr>
      <w:rFonts w:ascii="Vijaya" w:hAnsi="Vijay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4446E"/>
    <w:rPr>
      <w:rFonts w:ascii="Vijaya" w:hAnsi="Vijay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446E"/>
    <w:rPr>
      <w:rFonts w:ascii="Vijaya" w:hAnsi="Vijay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4446E"/>
    <w:rPr>
      <w:rFonts w:ascii="Vijaya" w:hAnsi="Vijay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446E"/>
    <w:rPr>
      <w:rFonts w:ascii="Vijaya" w:hAnsi="Vijay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4446E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4446E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Vijaya" w:hAnsi="Vijaya"/>
      <w:i/>
      <w:iCs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4446E"/>
    <w:rPr>
      <w:rFonts w:ascii="Vijaya" w:hAnsi="Vijay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4446E"/>
    <w:pPr>
      <w:pBdr>
        <w:bottom w:val="dotted" w:sz="8" w:space="10" w:color="C0504D"/>
      </w:pBdr>
      <w:spacing w:before="200" w:after="900"/>
      <w:jc w:val="center"/>
    </w:pPr>
    <w:rPr>
      <w:rFonts w:ascii="Vijaya" w:hAnsi="Vijaya"/>
      <w:i/>
      <w:iCs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4446E"/>
    <w:rPr>
      <w:rFonts w:ascii="Vijaya" w:hAnsi="Vijay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4446E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4446E"/>
    <w:rPr>
      <w:rFonts w:ascii="Vijaya" w:hAnsi="Vijay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54446E"/>
  </w:style>
  <w:style w:type="paragraph" w:styleId="ListParagraph">
    <w:name w:val="List Paragraph"/>
    <w:basedOn w:val="Normal"/>
    <w:uiPriority w:val="99"/>
    <w:qFormat/>
    <w:rsid w:val="005444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4446E"/>
    <w:rPr>
      <w:rFonts w:ascii="Vijaya" w:hAnsi="Vijaya"/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4446E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4446E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Vijaya" w:hAnsi="Vijaya"/>
      <w:b/>
      <w:bCs/>
      <w:i/>
      <w:i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4446E"/>
    <w:rPr>
      <w:rFonts w:ascii="Vijaya" w:hAnsi="Vijay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4446E"/>
    <w:rPr>
      <w:rFonts w:ascii="Vijaya" w:hAnsi="Vijay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4446E"/>
    <w:rPr>
      <w:rFonts w:ascii="Vijaya" w:hAnsi="Vijay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4446E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4446E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4446E"/>
    <w:rPr>
      <w:rFonts w:ascii="Vijaya" w:hAnsi="Vijay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4446E"/>
    <w:pPr>
      <w:outlineLvl w:val="9"/>
    </w:pPr>
    <w:rPr>
      <w:i w:val="0"/>
      <w:iCs w:val="0"/>
      <w:lang w:val="ru-RU" w:eastAsia="ru-RU"/>
    </w:rPr>
  </w:style>
  <w:style w:type="character" w:customStyle="1" w:styleId="WW8Num2z0">
    <w:name w:val="WW8Num2z0"/>
    <w:uiPriority w:val="99"/>
    <w:rsid w:val="002121CE"/>
    <w:rPr>
      <w:rFonts w:ascii="Symbol" w:hAnsi="Symbol"/>
      <w:sz w:val="18"/>
    </w:rPr>
  </w:style>
  <w:style w:type="character" w:customStyle="1" w:styleId="WW8Num4z0">
    <w:name w:val="WW8Num4z0"/>
    <w:uiPriority w:val="99"/>
    <w:rsid w:val="002121CE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2121CE"/>
  </w:style>
  <w:style w:type="character" w:customStyle="1" w:styleId="WW8Num3z0">
    <w:name w:val="WW8Num3z0"/>
    <w:uiPriority w:val="99"/>
    <w:rsid w:val="002121CE"/>
    <w:rPr>
      <w:rFonts w:ascii="Symbol" w:hAnsi="Symbol"/>
      <w:sz w:val="18"/>
    </w:rPr>
  </w:style>
  <w:style w:type="character" w:customStyle="1" w:styleId="WW8Num5z0">
    <w:name w:val="WW8Num5z0"/>
    <w:uiPriority w:val="99"/>
    <w:rsid w:val="002121CE"/>
    <w:rPr>
      <w:rFonts w:ascii="Symbol" w:hAnsi="Symbol"/>
      <w:sz w:val="18"/>
    </w:rPr>
  </w:style>
  <w:style w:type="character" w:customStyle="1" w:styleId="WW-Absatz-Standardschriftart">
    <w:name w:val="WW-Absatz-Standardschriftart"/>
    <w:uiPriority w:val="99"/>
    <w:rsid w:val="002121CE"/>
  </w:style>
  <w:style w:type="character" w:customStyle="1" w:styleId="WW-Absatz-Standardschriftart1">
    <w:name w:val="WW-Absatz-Standardschriftart1"/>
    <w:uiPriority w:val="99"/>
    <w:rsid w:val="002121CE"/>
  </w:style>
  <w:style w:type="character" w:customStyle="1" w:styleId="WW-Absatz-Standardschriftart11">
    <w:name w:val="WW-Absatz-Standardschriftart11"/>
    <w:uiPriority w:val="99"/>
    <w:rsid w:val="002121CE"/>
  </w:style>
  <w:style w:type="character" w:customStyle="1" w:styleId="WW-Absatz-Standardschriftart111">
    <w:name w:val="WW-Absatz-Standardschriftart111"/>
    <w:uiPriority w:val="99"/>
    <w:rsid w:val="002121CE"/>
  </w:style>
  <w:style w:type="character" w:customStyle="1" w:styleId="WW-Absatz-Standardschriftart1111">
    <w:name w:val="WW-Absatz-Standardschriftart1111"/>
    <w:uiPriority w:val="99"/>
    <w:rsid w:val="002121CE"/>
  </w:style>
  <w:style w:type="character" w:customStyle="1" w:styleId="WW-Absatz-Standardschriftart11111">
    <w:name w:val="WW-Absatz-Standardschriftart11111"/>
    <w:uiPriority w:val="99"/>
    <w:rsid w:val="002121CE"/>
  </w:style>
  <w:style w:type="character" w:customStyle="1" w:styleId="WW-Absatz-Standardschriftart111111">
    <w:name w:val="WW-Absatz-Standardschriftart111111"/>
    <w:uiPriority w:val="99"/>
    <w:rsid w:val="002121CE"/>
  </w:style>
  <w:style w:type="character" w:customStyle="1" w:styleId="WW-Absatz-Standardschriftart1111111">
    <w:name w:val="WW-Absatz-Standardschriftart1111111"/>
    <w:uiPriority w:val="99"/>
    <w:rsid w:val="002121CE"/>
  </w:style>
  <w:style w:type="character" w:customStyle="1" w:styleId="WW-Absatz-Standardschriftart11111111">
    <w:name w:val="WW-Absatz-Standardschriftart11111111"/>
    <w:uiPriority w:val="99"/>
    <w:rsid w:val="002121CE"/>
  </w:style>
  <w:style w:type="character" w:customStyle="1" w:styleId="WW-Absatz-Standardschriftart111111111">
    <w:name w:val="WW-Absatz-Standardschriftart111111111"/>
    <w:uiPriority w:val="99"/>
    <w:rsid w:val="002121CE"/>
  </w:style>
  <w:style w:type="character" w:customStyle="1" w:styleId="WW8Num1z0">
    <w:name w:val="WW8Num1z0"/>
    <w:uiPriority w:val="99"/>
    <w:rsid w:val="002121CE"/>
    <w:rPr>
      <w:rFonts w:ascii="Symbol" w:hAnsi="Symbol"/>
      <w:sz w:val="18"/>
    </w:rPr>
  </w:style>
  <w:style w:type="character" w:customStyle="1" w:styleId="WW-Absatz-Standardschriftart1111111111">
    <w:name w:val="WW-Absatz-Standardschriftart1111111111"/>
    <w:uiPriority w:val="99"/>
    <w:rsid w:val="002121CE"/>
  </w:style>
  <w:style w:type="character" w:customStyle="1" w:styleId="WW-Absatz-Standardschriftart11111111111">
    <w:name w:val="WW-Absatz-Standardschriftart11111111111"/>
    <w:uiPriority w:val="99"/>
    <w:rsid w:val="002121CE"/>
  </w:style>
  <w:style w:type="character" w:customStyle="1" w:styleId="WW-Absatz-Standardschriftart111111111111">
    <w:name w:val="WW-Absatz-Standardschriftart111111111111"/>
    <w:uiPriority w:val="99"/>
    <w:rsid w:val="002121CE"/>
  </w:style>
  <w:style w:type="character" w:customStyle="1" w:styleId="WW-Absatz-Standardschriftart1111111111111">
    <w:name w:val="WW-Absatz-Standardschriftart1111111111111"/>
    <w:uiPriority w:val="99"/>
    <w:rsid w:val="002121CE"/>
  </w:style>
  <w:style w:type="character" w:customStyle="1" w:styleId="WW-Absatz-Standardschriftart11111111111111">
    <w:name w:val="WW-Absatz-Standardschriftart11111111111111"/>
    <w:uiPriority w:val="99"/>
    <w:rsid w:val="002121CE"/>
  </w:style>
  <w:style w:type="character" w:customStyle="1" w:styleId="WW-Absatz-Standardschriftart111111111111111">
    <w:name w:val="WW-Absatz-Standardschriftart111111111111111"/>
    <w:uiPriority w:val="99"/>
    <w:rsid w:val="002121CE"/>
  </w:style>
  <w:style w:type="character" w:customStyle="1" w:styleId="1">
    <w:name w:val="Основной шрифт абзаца1"/>
    <w:uiPriority w:val="99"/>
    <w:rsid w:val="002121CE"/>
  </w:style>
  <w:style w:type="character" w:customStyle="1" w:styleId="4">
    <w:name w:val="Знак Знак4"/>
    <w:uiPriority w:val="99"/>
    <w:rsid w:val="002121CE"/>
    <w:rPr>
      <w:rFonts w:ascii="Arial" w:hAnsi="Arial"/>
      <w:b/>
      <w:spacing w:val="0"/>
      <w:sz w:val="26"/>
    </w:rPr>
  </w:style>
  <w:style w:type="character" w:customStyle="1" w:styleId="3">
    <w:name w:val="Знак Знак3"/>
    <w:uiPriority w:val="99"/>
    <w:rsid w:val="002121CE"/>
    <w:rPr>
      <w:rFonts w:ascii="Arial" w:hAnsi="Arial"/>
      <w:spacing w:val="0"/>
      <w:sz w:val="20"/>
    </w:rPr>
  </w:style>
  <w:style w:type="character" w:styleId="Hyperlink">
    <w:name w:val="Hyperlink"/>
    <w:basedOn w:val="DefaultParagraphFont"/>
    <w:uiPriority w:val="99"/>
    <w:rsid w:val="002121CE"/>
    <w:rPr>
      <w:rFonts w:cs="Times New Roman"/>
      <w:color w:val="0000FF"/>
      <w:u w:val="single"/>
    </w:rPr>
  </w:style>
  <w:style w:type="character" w:customStyle="1" w:styleId="2">
    <w:name w:val="Знак Знак2"/>
    <w:uiPriority w:val="99"/>
    <w:rsid w:val="002121CE"/>
    <w:rPr>
      <w:rFonts w:eastAsia="Times New Roman"/>
    </w:rPr>
  </w:style>
  <w:style w:type="character" w:customStyle="1" w:styleId="a">
    <w:name w:val="Символ сноски"/>
    <w:uiPriority w:val="99"/>
    <w:rsid w:val="002121CE"/>
    <w:rPr>
      <w:vertAlign w:val="superscript"/>
    </w:rPr>
  </w:style>
  <w:style w:type="character" w:customStyle="1" w:styleId="5">
    <w:name w:val="Знак Знак5"/>
    <w:uiPriority w:val="99"/>
    <w:rsid w:val="002121CE"/>
    <w:rPr>
      <w:rFonts w:ascii="Cambria" w:hAnsi="Cambria"/>
      <w:b/>
      <w:kern w:val="1"/>
      <w:sz w:val="32"/>
      <w:lang w:val="en-US"/>
    </w:rPr>
  </w:style>
  <w:style w:type="character" w:customStyle="1" w:styleId="10">
    <w:name w:val="Знак Знак1"/>
    <w:uiPriority w:val="99"/>
    <w:rsid w:val="002121CE"/>
    <w:rPr>
      <w:rFonts w:eastAsia="Times New Roman"/>
      <w:lang w:val="en-US"/>
    </w:rPr>
  </w:style>
  <w:style w:type="character" w:customStyle="1" w:styleId="a0">
    <w:name w:val="Знак Знак"/>
    <w:uiPriority w:val="99"/>
    <w:rsid w:val="002121CE"/>
    <w:rPr>
      <w:rFonts w:eastAsia="Times New Roman"/>
      <w:lang w:val="en-US"/>
    </w:rPr>
  </w:style>
  <w:style w:type="character" w:customStyle="1" w:styleId="a1">
    <w:name w:val="Символ нумерации"/>
    <w:uiPriority w:val="99"/>
    <w:rsid w:val="002121CE"/>
  </w:style>
  <w:style w:type="character" w:styleId="FollowedHyperlink">
    <w:name w:val="FollowedHyperlink"/>
    <w:basedOn w:val="DefaultParagraphFont"/>
    <w:uiPriority w:val="99"/>
    <w:rsid w:val="002121CE"/>
    <w:rPr>
      <w:rFonts w:cs="Times New Roman"/>
      <w:color w:val="800000"/>
      <w:u w:val="single"/>
    </w:rPr>
  </w:style>
  <w:style w:type="character" w:customStyle="1" w:styleId="a2">
    <w:name w:val="Маркеры списка"/>
    <w:uiPriority w:val="99"/>
    <w:rsid w:val="002121CE"/>
    <w:rPr>
      <w:rFonts w:ascii="StarSymbol" w:eastAsia="StarSymbol" w:hAnsi="StarSymbol"/>
      <w:sz w:val="18"/>
    </w:rPr>
  </w:style>
  <w:style w:type="paragraph" w:customStyle="1" w:styleId="a3">
    <w:name w:val="Заголовок"/>
    <w:basedOn w:val="Normal"/>
    <w:next w:val="BodyText"/>
    <w:uiPriority w:val="99"/>
    <w:rsid w:val="002121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121CE"/>
    <w:pPr>
      <w:suppressAutoHyphens/>
      <w:spacing w:after="120"/>
    </w:pPr>
    <w:rPr>
      <w:rFonts w:ascii="Arial" w:hAnsi="Arial" w:cs="Arial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121CE"/>
    <w:rPr>
      <w:rFonts w:ascii="Arial" w:hAnsi="Arial" w:cs="Arial"/>
      <w:sz w:val="20"/>
      <w:szCs w:val="20"/>
      <w:lang w:bidi="ar-SA"/>
    </w:rPr>
  </w:style>
  <w:style w:type="paragraph" w:styleId="List">
    <w:name w:val="List"/>
    <w:basedOn w:val="BodyText"/>
    <w:uiPriority w:val="99"/>
    <w:rsid w:val="002121CE"/>
    <w:rPr>
      <w:rFonts w:cs="Tahoma"/>
    </w:rPr>
  </w:style>
  <w:style w:type="paragraph" w:customStyle="1" w:styleId="11">
    <w:name w:val="Указатель1"/>
    <w:basedOn w:val="Normal"/>
    <w:uiPriority w:val="99"/>
    <w:rsid w:val="002121CE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2121CE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31">
    <w:name w:val="Основной текст с отступом 31"/>
    <w:basedOn w:val="Normal"/>
    <w:uiPriority w:val="99"/>
    <w:rsid w:val="002121CE"/>
    <w:pPr>
      <w:ind w:firstLine="709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2121CE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2121CE"/>
    <w:pPr>
      <w:widowControl/>
      <w:overflowPunct/>
      <w:autoSpaceDE/>
      <w:textAlignment w:val="auto"/>
    </w:pPr>
    <w:rPr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121CE"/>
    <w:rPr>
      <w:rFonts w:ascii="Times New Roman" w:hAnsi="Times New Roman" w:cs="Times New Roman"/>
      <w:sz w:val="20"/>
      <w:szCs w:val="20"/>
      <w:lang w:val="ru-RU" w:bidi="ar-SA"/>
    </w:rPr>
  </w:style>
  <w:style w:type="paragraph" w:customStyle="1" w:styleId="a4">
    <w:name w:val="Знак Знак Знак Знак Знак Знак Знак"/>
    <w:basedOn w:val="Normal"/>
    <w:uiPriority w:val="99"/>
    <w:rsid w:val="002121CE"/>
    <w:pPr>
      <w:widowControl/>
      <w:overflowPunct/>
      <w:autoSpaceDE/>
      <w:textAlignment w:val="auto"/>
    </w:pPr>
    <w:rPr>
      <w:rFonts w:ascii="Verdana" w:hAnsi="Verdana" w:cs="Verdana"/>
      <w:sz w:val="24"/>
      <w:szCs w:val="24"/>
      <w:lang w:val="ru-RU"/>
    </w:rPr>
  </w:style>
  <w:style w:type="paragraph" w:customStyle="1" w:styleId="a5">
    <w:name w:val="Знак"/>
    <w:basedOn w:val="Normal"/>
    <w:uiPriority w:val="99"/>
    <w:rsid w:val="002121CE"/>
    <w:pPr>
      <w:widowControl/>
      <w:overflowPunct/>
      <w:autoSpaceDE/>
      <w:spacing w:after="160" w:line="240" w:lineRule="exact"/>
      <w:textAlignment w:val="auto"/>
    </w:pPr>
    <w:rPr>
      <w:rFonts w:ascii="Verdana" w:hAnsi="Verdana" w:cs="Verdana"/>
    </w:rPr>
  </w:style>
  <w:style w:type="paragraph" w:styleId="Header">
    <w:name w:val="header"/>
    <w:basedOn w:val="Normal"/>
    <w:link w:val="HeaderChar"/>
    <w:uiPriority w:val="99"/>
    <w:rsid w:val="002121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21CE"/>
    <w:rPr>
      <w:rFonts w:ascii="Times New Roman" w:hAnsi="Times New Roman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rsid w:val="002121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1CE"/>
    <w:rPr>
      <w:rFonts w:ascii="Times New Roman" w:hAnsi="Times New Roman" w:cs="Times New Roman"/>
      <w:sz w:val="20"/>
      <w:szCs w:val="20"/>
      <w:lang w:bidi="ar-SA"/>
    </w:rPr>
  </w:style>
  <w:style w:type="paragraph" w:customStyle="1" w:styleId="a6">
    <w:name w:val="Содержимое врезки"/>
    <w:basedOn w:val="BodyText"/>
    <w:uiPriority w:val="99"/>
    <w:rsid w:val="002121CE"/>
  </w:style>
  <w:style w:type="paragraph" w:customStyle="1" w:styleId="WW-Normal123">
    <w:name w:val="WW-Normal123"/>
    <w:basedOn w:val="Normal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ConsNormal">
    <w:name w:val="ConsNormal"/>
    <w:uiPriority w:val="99"/>
    <w:rsid w:val="002121CE"/>
    <w:pPr>
      <w:suppressAutoHyphens/>
      <w:ind w:firstLine="720"/>
    </w:pPr>
    <w:rPr>
      <w:rFonts w:ascii="Arial" w:hAnsi="Arial"/>
      <w:sz w:val="20"/>
      <w:szCs w:val="20"/>
      <w:lang w:eastAsia="en-US"/>
    </w:rPr>
  </w:style>
  <w:style w:type="paragraph" w:customStyle="1" w:styleId="12">
    <w:name w:val="Обычный1"/>
    <w:basedOn w:val="Normal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WW-Normal1">
    <w:name w:val="WW-Normal1"/>
    <w:basedOn w:val="Normal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WW-Normal">
    <w:name w:val="WW-Normal"/>
    <w:basedOn w:val="Normal"/>
    <w:uiPriority w:val="99"/>
    <w:rsid w:val="002121CE"/>
    <w:pPr>
      <w:suppressAutoHyphens/>
    </w:pPr>
    <w:rPr>
      <w:color w:val="000000"/>
      <w:lang w:val="ru-RU" w:eastAsia="zh-CN" w:bidi="hi-IN"/>
    </w:rPr>
  </w:style>
  <w:style w:type="paragraph" w:customStyle="1" w:styleId="ConsPlusDocList">
    <w:name w:val="ConsPlusDocList"/>
    <w:next w:val="Normal"/>
    <w:uiPriority w:val="99"/>
    <w:rsid w:val="002121C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Cell">
    <w:name w:val="ConsPlusCell"/>
    <w:next w:val="Normal"/>
    <w:uiPriority w:val="99"/>
    <w:rsid w:val="002121CE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zh-CN" w:bidi="hi-IN"/>
    </w:rPr>
  </w:style>
  <w:style w:type="paragraph" w:customStyle="1" w:styleId="ConsPlusTitle">
    <w:name w:val="ConsPlusTitle"/>
    <w:next w:val="Normal"/>
    <w:uiPriority w:val="99"/>
    <w:rsid w:val="002121CE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 w:bidi="hi-IN"/>
    </w:rPr>
  </w:style>
  <w:style w:type="character" w:customStyle="1" w:styleId="a7">
    <w:name w:val="Гипертекстовая ссылка"/>
    <w:uiPriority w:val="99"/>
    <w:rsid w:val="002121CE"/>
    <w:rPr>
      <w:color w:val="106BBE"/>
    </w:rPr>
  </w:style>
  <w:style w:type="character" w:customStyle="1" w:styleId="a8">
    <w:name w:val="Цветовое выделение"/>
    <w:uiPriority w:val="99"/>
    <w:rsid w:val="002121CE"/>
    <w:rPr>
      <w:b/>
      <w:color w:val="26282F"/>
    </w:rPr>
  </w:style>
  <w:style w:type="paragraph" w:customStyle="1" w:styleId="a9">
    <w:name w:val="Комментарий"/>
    <w:basedOn w:val="Normal"/>
    <w:next w:val="Normal"/>
    <w:uiPriority w:val="99"/>
    <w:rsid w:val="002121CE"/>
    <w:pPr>
      <w:overflowPunct/>
      <w:autoSpaceDN w:val="0"/>
      <w:adjustRightInd w:val="0"/>
      <w:spacing w:before="75"/>
      <w:ind w:left="170"/>
      <w:jc w:val="both"/>
      <w:textAlignment w:val="auto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/>
    </w:rPr>
  </w:style>
  <w:style w:type="paragraph" w:customStyle="1" w:styleId="aa">
    <w:name w:val="Информация об изменениях документа"/>
    <w:basedOn w:val="a9"/>
    <w:next w:val="Normal"/>
    <w:uiPriority w:val="99"/>
    <w:rsid w:val="002121CE"/>
    <w:rPr>
      <w:i/>
      <w:iCs/>
    </w:rPr>
  </w:style>
  <w:style w:type="paragraph" w:customStyle="1" w:styleId="ab">
    <w:name w:val="Нормальный (таблица)"/>
    <w:basedOn w:val="Normal"/>
    <w:next w:val="Normal"/>
    <w:uiPriority w:val="99"/>
    <w:rsid w:val="002121CE"/>
    <w:pPr>
      <w:overflowPunct/>
      <w:autoSpaceDN w:val="0"/>
      <w:adjustRightInd w:val="0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c">
    <w:name w:val="Таблицы (моноширинный)"/>
    <w:basedOn w:val="Normal"/>
    <w:next w:val="Normal"/>
    <w:uiPriority w:val="99"/>
    <w:rsid w:val="002121CE"/>
    <w:pPr>
      <w:overflowPunct/>
      <w:autoSpaceDN w:val="0"/>
      <w:adjustRightInd w:val="0"/>
      <w:textAlignment w:val="auto"/>
    </w:pPr>
    <w:rPr>
      <w:rFonts w:ascii="Courier New" w:hAnsi="Courier New" w:cs="Courier New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2121CE"/>
    <w:pPr>
      <w:widowControl/>
      <w:overflowPunct/>
      <w:autoSpaceDE/>
      <w:spacing w:before="100" w:beforeAutospacing="1" w:after="100" w:afterAutospacing="1"/>
      <w:jc w:val="both"/>
      <w:textAlignment w:val="auto"/>
    </w:pPr>
    <w:rPr>
      <w:rFonts w:ascii="Arial" w:hAnsi="Arial" w:cs="Arial"/>
      <w:sz w:val="24"/>
      <w:szCs w:val="24"/>
      <w:lang w:val="ru-RU" w:eastAsia="ru-RU"/>
    </w:rPr>
  </w:style>
  <w:style w:type="character" w:customStyle="1" w:styleId="watermark1">
    <w:name w:val="watermark1"/>
    <w:basedOn w:val="DefaultParagraphFont"/>
    <w:uiPriority w:val="99"/>
    <w:rsid w:val="002121CE"/>
    <w:rPr>
      <w:rFonts w:cs="Times New Roman"/>
    </w:rPr>
  </w:style>
  <w:style w:type="character" w:customStyle="1" w:styleId="watermarkcontainer">
    <w:name w:val="watermark_container"/>
    <w:basedOn w:val="DefaultParagraphFont"/>
    <w:uiPriority w:val="99"/>
    <w:rsid w:val="002121CE"/>
    <w:rPr>
      <w:rFonts w:cs="Times New Roman"/>
    </w:rPr>
  </w:style>
  <w:style w:type="character" w:customStyle="1" w:styleId="printable1">
    <w:name w:val="printable1"/>
    <w:uiPriority w:val="99"/>
    <w:rsid w:val="002121CE"/>
    <w:rPr>
      <w:b/>
    </w:rPr>
  </w:style>
  <w:style w:type="character" w:customStyle="1" w:styleId="enumerated">
    <w:name w:val="enumerated"/>
    <w:basedOn w:val="DefaultParagraphFont"/>
    <w:uiPriority w:val="99"/>
    <w:rsid w:val="002121CE"/>
    <w:rPr>
      <w:rFonts w:cs="Times New Roman"/>
    </w:rPr>
  </w:style>
  <w:style w:type="paragraph" w:customStyle="1" w:styleId="ad">
    <w:name w:val="Прижатый влево"/>
    <w:basedOn w:val="Normal"/>
    <w:next w:val="Normal"/>
    <w:uiPriority w:val="99"/>
    <w:rsid w:val="002121CE"/>
    <w:pPr>
      <w:overflowPunct/>
      <w:autoSpaceDN w:val="0"/>
      <w:adjustRightInd w:val="0"/>
      <w:textAlignment w:val="auto"/>
    </w:pPr>
    <w:rPr>
      <w:rFonts w:ascii="Arial" w:hAnsi="Arial" w:cs="Arial"/>
      <w:sz w:val="24"/>
      <w:szCs w:val="24"/>
      <w:lang w:val="ru-RU" w:eastAsia="ru-RU"/>
    </w:rPr>
  </w:style>
  <w:style w:type="paragraph" w:customStyle="1" w:styleId="ae">
    <w:name w:val="Таблица"/>
    <w:basedOn w:val="BodyText"/>
    <w:uiPriority w:val="99"/>
    <w:rsid w:val="002121CE"/>
    <w:pPr>
      <w:widowControl/>
      <w:overflowPunct/>
      <w:autoSpaceDE/>
      <w:spacing w:after="0"/>
      <w:jc w:val="both"/>
      <w:textAlignment w:val="auto"/>
    </w:pPr>
    <w:rPr>
      <w:rFonts w:ascii="a_FuturaOrto" w:hAnsi="a_FuturaOrto" w:cs="Times New Roman"/>
      <w:i/>
      <w:sz w:val="20"/>
      <w:lang w:val="ru-RU" w:eastAsia="ar-SA"/>
    </w:rPr>
  </w:style>
  <w:style w:type="paragraph" w:customStyle="1" w:styleId="21">
    <w:name w:val="Основной текст с отступом 21"/>
    <w:basedOn w:val="Normal"/>
    <w:uiPriority w:val="99"/>
    <w:rsid w:val="002121CE"/>
    <w:pPr>
      <w:widowControl/>
      <w:suppressAutoHyphens/>
      <w:overflowPunct/>
      <w:autoSpaceDE/>
      <w:ind w:firstLine="708"/>
      <w:jc w:val="both"/>
      <w:textAlignment w:val="auto"/>
    </w:pPr>
    <w:rPr>
      <w:sz w:val="24"/>
      <w:szCs w:val="24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2121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21CE"/>
    <w:rPr>
      <w:rFonts w:ascii="Segoe UI" w:hAnsi="Segoe UI" w:cs="Segoe UI"/>
      <w:sz w:val="18"/>
      <w:szCs w:val="18"/>
      <w:lang w:bidi="ar-SA"/>
    </w:rPr>
  </w:style>
  <w:style w:type="table" w:styleId="TableGrid">
    <w:name w:val="Table Grid"/>
    <w:basedOn w:val="TableNormal"/>
    <w:uiPriority w:val="99"/>
    <w:rsid w:val="002121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8816657.8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hyperlink" Target="garantF1://70820058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garantF1://86367.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21</Pages>
  <Words>7049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Admin</cp:lastModifiedBy>
  <cp:revision>15</cp:revision>
  <cp:lastPrinted>2016-02-12T16:13:00Z</cp:lastPrinted>
  <dcterms:created xsi:type="dcterms:W3CDTF">2016-02-12T15:42:00Z</dcterms:created>
  <dcterms:modified xsi:type="dcterms:W3CDTF">2017-06-14T02:36:00Z</dcterms:modified>
</cp:coreProperties>
</file>