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C2" w:rsidRDefault="004074A5" w:rsidP="002C5DC2">
      <w:pPr>
        <w:rPr>
          <w:lang w:bidi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-129540</wp:posOffset>
            </wp:positionV>
            <wp:extent cx="533400" cy="619125"/>
            <wp:effectExtent l="19050" t="0" r="0" b="0"/>
            <wp:wrapSquare wrapText="bothSides"/>
            <wp:docPr id="1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5DC2" w:rsidRDefault="002C5DC2" w:rsidP="002C5DC2">
      <w:pPr>
        <w:rPr>
          <w:lang w:bidi="ru-RU"/>
        </w:rPr>
      </w:pPr>
    </w:p>
    <w:p w:rsidR="002C5DC2" w:rsidRPr="002C5DC2" w:rsidRDefault="00177A7F" w:rsidP="00177A7F">
      <w:pPr>
        <w:tabs>
          <w:tab w:val="left" w:pos="3105"/>
        </w:tabs>
        <w:rPr>
          <w:lang w:bidi="ru-RU"/>
        </w:rPr>
      </w:pPr>
      <w:r>
        <w:rPr>
          <w:lang w:bidi="ru-RU"/>
        </w:rPr>
        <w:tab/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ТЫВА РЕСПУБЛИКАНЫН МУНИЦИПАЛДЫГ РАЙОНУ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СУТ-ХОЛ КОЖУННУН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КАРА-ЧЫРАА СУМУ ЧАГЫРГАЗЫ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b/>
          <w:sz w:val="28"/>
          <w:szCs w:val="28"/>
          <w:lang w:bidi="ru-RU"/>
        </w:rPr>
        <w:t>ДОКТААЛ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АДМИНИСТРАЦИЯ СЕЛЬСКОГО ПОСЕЛЕНИЯ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СУМОН КАРА-ЧЫРААНСКИЙ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sz w:val="28"/>
          <w:szCs w:val="28"/>
          <w:lang w:bidi="ru-RU"/>
        </w:rPr>
        <w:t>СУТ-ХОЛЬСКОГО КОЖУУНА РЕСПУБЛИКИ ТЫВА</w:t>
      </w:r>
    </w:p>
    <w:p w:rsidR="002C5DC2" w:rsidRPr="002C5DC2" w:rsidRDefault="002C5DC2" w:rsidP="002C5D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C5DC2">
        <w:rPr>
          <w:rFonts w:ascii="Times New Roman" w:hAnsi="Times New Roman" w:cs="Times New Roman"/>
          <w:b/>
          <w:sz w:val="28"/>
          <w:szCs w:val="28"/>
          <w:lang w:bidi="ru-RU"/>
        </w:rPr>
        <w:t>ПОСТАНОВЛЕНИЕ</w:t>
      </w:r>
    </w:p>
    <w:p w:rsidR="002C5DC2" w:rsidRPr="002C5DC2" w:rsidRDefault="002C5DC2" w:rsidP="002C5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</w:t>
      </w:r>
      <w:r w:rsidRPr="002C5DC2">
        <w:rPr>
          <w:rFonts w:ascii="Times New Roman" w:hAnsi="Times New Roman" w:cs="Times New Roman"/>
          <w:sz w:val="28"/>
          <w:szCs w:val="28"/>
        </w:rPr>
        <w:t>»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C5DC2">
        <w:rPr>
          <w:rFonts w:ascii="Times New Roman" w:hAnsi="Times New Roman" w:cs="Times New Roman"/>
          <w:sz w:val="28"/>
          <w:szCs w:val="28"/>
        </w:rPr>
        <w:t xml:space="preserve">я 2020 г.              с. </w:t>
      </w:r>
      <w:proofErr w:type="spellStart"/>
      <w:r w:rsidRPr="002C5DC2"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 w:rsidRPr="002C5D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C5DC2">
        <w:rPr>
          <w:rFonts w:ascii="Times New Roman" w:hAnsi="Times New Roman" w:cs="Times New Roman"/>
          <w:sz w:val="28"/>
          <w:szCs w:val="28"/>
        </w:rPr>
        <w:t xml:space="preserve"> № ____</w:t>
      </w:r>
    </w:p>
    <w:tbl>
      <w:tblPr>
        <w:tblW w:w="0" w:type="auto"/>
        <w:jc w:val="center"/>
        <w:tblLook w:val="04A0"/>
      </w:tblPr>
      <w:tblGrid>
        <w:gridCol w:w="9571"/>
      </w:tblGrid>
      <w:tr w:rsidR="002C5DC2" w:rsidTr="002C5DC2">
        <w:trPr>
          <w:jc w:val="center"/>
        </w:trPr>
        <w:tc>
          <w:tcPr>
            <w:tcW w:w="9571" w:type="dxa"/>
          </w:tcPr>
          <w:p w:rsidR="002C5DC2" w:rsidRPr="002C5DC2" w:rsidRDefault="002C5DC2" w:rsidP="00FD20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5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Порядка взаимодействия </w:t>
            </w:r>
            <w:r w:rsidR="00FD207F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администрации сельского поселения </w:t>
            </w:r>
            <w:proofErr w:type="spellStart"/>
            <w:r w:rsidR="00FD207F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сумон</w:t>
            </w:r>
            <w:proofErr w:type="spellEnd"/>
            <w:r w:rsidR="00FD207F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="00FD207F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Кара-Чыраанский</w:t>
            </w:r>
            <w:proofErr w:type="spellEnd"/>
            <w:r w:rsidRPr="002C5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учреждений с организаторами добровольческой (волонтерской) деятельности, добровольческими (волонтерскими) организациями</w:t>
            </w:r>
          </w:p>
        </w:tc>
      </w:tr>
    </w:tbl>
    <w:p w:rsidR="002C5DC2" w:rsidRDefault="002C5DC2" w:rsidP="002C5DC2"/>
    <w:p w:rsidR="002C5DC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частью 4 статьи 17.3 Федерального закона от 11 августа 1995 г. № 135-ФЗ «О благотворительной деятельности и добровольчестве (</w:t>
      </w:r>
      <w:proofErr w:type="spellStart"/>
      <w:r w:rsidRPr="00BC498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C4982">
        <w:rPr>
          <w:rFonts w:ascii="Times New Roman" w:hAnsi="Times New Roman" w:cs="Times New Roman"/>
          <w:sz w:val="28"/>
          <w:szCs w:val="28"/>
        </w:rPr>
        <w:t xml:space="preserve">)»,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18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C5DC2" w:rsidRPr="00BA518C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2C5DC2" w:rsidRPr="002C5DC2" w:rsidRDefault="002C5DC2" w:rsidP="002C5D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DC2">
        <w:rPr>
          <w:rFonts w:ascii="Times New Roman" w:hAnsi="Times New Roman" w:cs="Times New Roman"/>
          <w:sz w:val="28"/>
          <w:szCs w:val="28"/>
        </w:rPr>
        <w:t>Утвердить прилагаемый Порядок взаимодействия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и муниципальных учреждений с</w:t>
      </w:r>
      <w:r w:rsidRPr="002C5DC2">
        <w:rPr>
          <w:rFonts w:ascii="Times New Roman" w:hAnsi="Times New Roman" w:cs="Times New Roman"/>
          <w:sz w:val="28"/>
          <w:szCs w:val="28"/>
        </w:rPr>
        <w:t>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 w:rsidRPr="002C5DC2">
        <w:rPr>
          <w:rFonts w:ascii="Times New Roman" w:hAnsi="Times New Roman" w:cs="Times New Roman"/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организациями.</w:t>
      </w:r>
    </w:p>
    <w:p w:rsidR="002C5DC2" w:rsidRPr="002C5DC2" w:rsidRDefault="002C5DC2" w:rsidP="002C5D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DC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2C5DC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C5DC2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sut</w:t>
      </w:r>
      <w:proofErr w:type="spellEnd"/>
      <w:r w:rsidRPr="002C5DC2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</w:t>
      </w:r>
      <w:proofErr w:type="spellEnd"/>
      <w:r w:rsidRPr="002C5DC2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4074A5">
        <w:rPr>
          <w:rFonts w:ascii="Times New Roman" w:hAnsi="Times New Roman" w:cs="Times New Roman"/>
          <w:sz w:val="28"/>
          <w:szCs w:val="28"/>
        </w:rPr>
        <w:t>.</w:t>
      </w:r>
    </w:p>
    <w:p w:rsidR="002C5DC2" w:rsidRPr="002C5DC2" w:rsidRDefault="002C5DC2" w:rsidP="002C5D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D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2C5DC2" w:rsidRPr="002C5DC2" w:rsidRDefault="002C5DC2" w:rsidP="002C5D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C5D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5D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5DC2" w:rsidRPr="002C5DC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DC2">
        <w:rPr>
          <w:rFonts w:ascii="Times New Roman" w:hAnsi="Times New Roman" w:cs="Times New Roman"/>
          <w:sz w:val="28"/>
          <w:szCs w:val="28"/>
        </w:rPr>
        <w:t> </w:t>
      </w:r>
    </w:p>
    <w:p w:rsidR="002C5DC2" w:rsidRPr="003D2F6B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2F6B">
        <w:rPr>
          <w:rFonts w:ascii="Times New Roman" w:hAnsi="Times New Roman" w:cs="Times New Roman"/>
          <w:sz w:val="28"/>
          <w:szCs w:val="28"/>
        </w:rPr>
        <w:t> </w:t>
      </w:r>
    </w:p>
    <w:p w:rsidR="002C5DC2" w:rsidRDefault="002C5DC2" w:rsidP="002C5DC2">
      <w:pPr>
        <w:pStyle w:val="a6"/>
        <w:shd w:val="clear" w:color="auto" w:fill="FFFFFF"/>
        <w:spacing w:before="0" w:after="0"/>
        <w:jc w:val="both"/>
        <w:textAlignment w:val="baseline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Председатель администрации</w:t>
      </w:r>
    </w:p>
    <w:p w:rsidR="002C5DC2" w:rsidRDefault="002C5DC2" w:rsidP="002C5DC2">
      <w:pPr>
        <w:pStyle w:val="a6"/>
        <w:shd w:val="clear" w:color="auto" w:fill="FFFFFF"/>
        <w:spacing w:before="0" w:after="0"/>
        <w:jc w:val="both"/>
        <w:textAlignment w:val="baseline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СПС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Кара-Чыраанский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spellStart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Чонданович</w:t>
      </w:r>
      <w:proofErr w:type="spellEnd"/>
      <w:r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Ч.М.</w:t>
      </w:r>
    </w:p>
    <w:p w:rsidR="002C5DC2" w:rsidRPr="002C5DC2" w:rsidRDefault="002C5DC2" w:rsidP="002C5DC2">
      <w:pPr>
        <w:pStyle w:val="a6"/>
        <w:shd w:val="clear" w:color="auto" w:fill="FFFFFF"/>
        <w:spacing w:before="0" w:after="0"/>
        <w:jc w:val="both"/>
        <w:textAlignment w:val="baseline"/>
        <w:rPr>
          <w:rStyle w:val="a5"/>
          <w:rFonts w:ascii="Times New Roman" w:hAnsi="Times New Roman"/>
          <w:b w:val="0"/>
          <w:bCs w:val="0"/>
          <w:sz w:val="28"/>
          <w:szCs w:val="28"/>
        </w:rPr>
      </w:pPr>
    </w:p>
    <w:p w:rsidR="002C5DC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Приложение</w:t>
      </w:r>
    </w:p>
    <w:p w:rsidR="002C5DC2" w:rsidRDefault="002C5DC2" w:rsidP="002C5DC2">
      <w:pPr>
        <w:pStyle w:val="a6"/>
        <w:shd w:val="clear" w:color="auto" w:fill="FFFFFF"/>
        <w:spacing w:before="0"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3D2F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2C5DC2" w:rsidRDefault="002C5DC2" w:rsidP="002C5DC2">
      <w:pPr>
        <w:pStyle w:val="a6"/>
        <w:shd w:val="clear" w:color="auto" w:fill="FFFFFF"/>
        <w:spacing w:before="0"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СПС </w:t>
      </w:r>
      <w:proofErr w:type="spellStart"/>
      <w:r>
        <w:rPr>
          <w:rFonts w:ascii="Times New Roman" w:hAnsi="Times New Roman"/>
          <w:sz w:val="28"/>
          <w:szCs w:val="28"/>
        </w:rPr>
        <w:t>Кара-Чыраанский</w:t>
      </w:r>
      <w:proofErr w:type="spellEnd"/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«___»07.2020г.  № _____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 </w:t>
      </w:r>
    </w:p>
    <w:p w:rsidR="002C5DC2" w:rsidRDefault="002C5DC2" w:rsidP="004074A5">
      <w:pPr>
        <w:pStyle w:val="a6"/>
        <w:shd w:val="clear" w:color="auto" w:fill="FFFFFF"/>
        <w:spacing w:before="0" w:after="0"/>
        <w:ind w:firstLine="709"/>
        <w:jc w:val="center"/>
        <w:textAlignment w:val="baseline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Порядок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взаимодействия </w:t>
      </w:r>
      <w:r w:rsidR="004074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сельского поселения </w:t>
      </w:r>
      <w:proofErr w:type="spellStart"/>
      <w:r w:rsidR="004074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сумон</w:t>
      </w:r>
      <w:proofErr w:type="spellEnd"/>
      <w:r w:rsidR="004074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4074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Кара-Чыраанский</w:t>
      </w:r>
      <w:proofErr w:type="spellEnd"/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074A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 </w:t>
      </w:r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учреждений с организаторами </w:t>
      </w:r>
    </w:p>
    <w:p w:rsidR="002C5DC2" w:rsidRDefault="002C5DC2" w:rsidP="002C5DC2">
      <w:pPr>
        <w:pStyle w:val="a6"/>
        <w:shd w:val="clear" w:color="auto" w:fill="FFFFFF"/>
        <w:spacing w:before="0" w:after="0"/>
        <w:ind w:firstLine="709"/>
        <w:jc w:val="center"/>
        <w:textAlignment w:val="baseline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добровольческой (волонтерской) деятельности, 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добровольческими (волонтерскими) организациями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C5DC2" w:rsidRPr="002C5DC2" w:rsidRDefault="002C5DC2" w:rsidP="002C5DC2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DC2">
        <w:rPr>
          <w:rFonts w:ascii="Times New Roman" w:hAnsi="Times New Roman" w:cs="Times New Roman"/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</w:t>
      </w:r>
      <w:r w:rsidRPr="002C5D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sub_1000" w:history="1">
        <w:r w:rsidRPr="002C5DC2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пункте 3</w:t>
        </w:r>
      </w:hyperlink>
      <w:r w:rsidRPr="002C5DC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C5DC2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2C5DC2" w:rsidRPr="002C5DC2" w:rsidRDefault="004074A5" w:rsidP="002C5DC2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СПС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 w:rsidR="002C5DC2" w:rsidRPr="002C5DC2">
        <w:rPr>
          <w:rFonts w:ascii="Times New Roman" w:hAnsi="Times New Roman" w:cs="Times New Roman"/>
          <w:sz w:val="28"/>
          <w:szCs w:val="28"/>
        </w:rPr>
        <w:t xml:space="preserve"> вправе привлекать добровольцев (волонтеров) к осуществлению добровольческой (волонтерской) деятельности.</w:t>
      </w:r>
    </w:p>
    <w:p w:rsidR="002C5DC2" w:rsidRPr="002C5DC2" w:rsidRDefault="002C5DC2" w:rsidP="002C5DC2">
      <w:pPr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C5DC2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осуществляется в целях: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социальной поддержки и защиты граждан,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7)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8) содействия добровольческой (волонтерской)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4982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2C5DC2" w:rsidRPr="00BC4982" w:rsidRDefault="002C5DC2" w:rsidP="002C5DC2">
      <w:pPr>
        <w:pStyle w:val="a6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9) содействия патриотическому, духовно-нравственному воспитанию детей и молодежи;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</w:t>
      </w:r>
      <w:r>
        <w:rPr>
          <w:rFonts w:ascii="Times New Roman" w:hAnsi="Times New Roman" w:cs="Times New Roman"/>
          <w:sz w:val="28"/>
          <w:szCs w:val="28"/>
        </w:rPr>
        <w:t>етских и молодежных организаций;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10) содействия профилактике социально опасных форм поведения граждан.</w:t>
      </w:r>
    </w:p>
    <w:p w:rsidR="002C5DC2" w:rsidRPr="00234559" w:rsidRDefault="004074A5" w:rsidP="002C5DC2">
      <w:pPr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 w:rsidR="002C5DC2" w:rsidRPr="00234559">
        <w:rPr>
          <w:rFonts w:ascii="Times New Roman" w:hAnsi="Times New Roman" w:cs="Times New Roman"/>
          <w:sz w:val="28"/>
          <w:szCs w:val="28"/>
        </w:rPr>
        <w:t xml:space="preserve">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34559">
        <w:rPr>
          <w:rFonts w:ascii="Times New Roman" w:hAnsi="Times New Roman" w:cs="Times New Roman"/>
          <w:sz w:val="28"/>
          <w:szCs w:val="28"/>
        </w:rPr>
        <w:t>Об оформлении результатов рассмотрения учреждением предложений организатора добровольческой деятельности, которые должны осуществляться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предложения, оформляемого письмом муниципального учреждения и направляется в адрес организатора добровольческой (волонтерской) деятельности в течение одного дня (по возможности по электронной почте).</w:t>
      </w:r>
      <w:proofErr w:type="gramEnd"/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 xml:space="preserve">Организатор добровольческой (волонтерской) деятельности, в случае отклонения учреждением предложения об осуществлении добровольческой (волонтерской) деятельности, вправе обращаться с аналогичным предложением в </w:t>
      </w:r>
      <w:r w:rsidR="004074A5">
        <w:rPr>
          <w:rFonts w:ascii="Times New Roman" w:hAnsi="Times New Roman" w:cs="Times New Roman"/>
          <w:sz w:val="28"/>
          <w:szCs w:val="28"/>
        </w:rPr>
        <w:t xml:space="preserve">администрации СПС </w:t>
      </w:r>
      <w:proofErr w:type="spellStart"/>
      <w:r w:rsidR="004074A5"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 w:rsidRPr="00234559">
        <w:rPr>
          <w:rFonts w:ascii="Times New Roman" w:hAnsi="Times New Roman" w:cs="Times New Roman"/>
          <w:sz w:val="28"/>
          <w:szCs w:val="28"/>
        </w:rPr>
        <w:t>, являющийся организатором (учредителем) учреждения.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>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 xml:space="preserve">Срок рассмотрения соглашения не может превышать 14 рабочих дней </w:t>
      </w:r>
      <w:proofErr w:type="gramStart"/>
      <w:r w:rsidRPr="00234559">
        <w:rPr>
          <w:rFonts w:ascii="Times New Roman" w:hAnsi="Times New Roman" w:cs="Times New Roman"/>
          <w:sz w:val="28"/>
          <w:szCs w:val="28"/>
        </w:rPr>
        <w:t>с даты одобрения</w:t>
      </w:r>
      <w:proofErr w:type="gramEnd"/>
      <w:r w:rsidRPr="00234559">
        <w:rPr>
          <w:rFonts w:ascii="Times New Roman" w:hAnsi="Times New Roman" w:cs="Times New Roman"/>
          <w:sz w:val="28"/>
          <w:szCs w:val="28"/>
        </w:rPr>
        <w:t xml:space="preserve"> предложения по осуществлению добровольческой деятельности.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 xml:space="preserve"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</w:t>
      </w:r>
      <w:r w:rsidR="004074A5">
        <w:rPr>
          <w:rFonts w:ascii="Times New Roman" w:hAnsi="Times New Roman" w:cs="Times New Roman"/>
          <w:sz w:val="28"/>
          <w:szCs w:val="28"/>
        </w:rPr>
        <w:t xml:space="preserve">в администрации СПС </w:t>
      </w:r>
      <w:proofErr w:type="spellStart"/>
      <w:r w:rsidR="004074A5"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 w:rsidRPr="00234559">
        <w:rPr>
          <w:rFonts w:ascii="Times New Roman" w:hAnsi="Times New Roman" w:cs="Times New Roman"/>
          <w:sz w:val="28"/>
          <w:szCs w:val="28"/>
        </w:rPr>
        <w:t>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lastRenderedPageBreak/>
        <w:t xml:space="preserve">Разногласия рассматриваются при участии обеих сторон и, в случае необходимости, с привлечением представителей Общественного совета при </w:t>
      </w:r>
      <w:r w:rsidR="004074A5">
        <w:rPr>
          <w:rFonts w:ascii="Times New Roman" w:hAnsi="Times New Roman" w:cs="Times New Roman"/>
          <w:sz w:val="28"/>
          <w:szCs w:val="28"/>
        </w:rPr>
        <w:t xml:space="preserve">администрации СПС </w:t>
      </w:r>
      <w:proofErr w:type="spellStart"/>
      <w:r w:rsidR="004074A5"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 w:rsidR="004074A5" w:rsidRPr="00234559">
        <w:rPr>
          <w:rFonts w:ascii="Times New Roman" w:hAnsi="Times New Roman" w:cs="Times New Roman"/>
          <w:sz w:val="28"/>
          <w:szCs w:val="28"/>
        </w:rPr>
        <w:t xml:space="preserve"> </w:t>
      </w:r>
      <w:r w:rsidRPr="00234559">
        <w:rPr>
          <w:rFonts w:ascii="Times New Roman" w:hAnsi="Times New Roman" w:cs="Times New Roman"/>
          <w:sz w:val="28"/>
          <w:szCs w:val="28"/>
        </w:rPr>
        <w:t>и иных совещательных органов, созданных на муниципальном уровне.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>При заключении соглашения между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2C5DC2" w:rsidRPr="00234559" w:rsidRDefault="002C5DC2" w:rsidP="002C5DC2">
      <w:pPr>
        <w:numPr>
          <w:ilvl w:val="0"/>
          <w:numId w:val="3"/>
        </w:numPr>
        <w:shd w:val="clear" w:color="auto" w:fill="FFFFFF"/>
        <w:tabs>
          <w:tab w:val="left" w:pos="1080"/>
          <w:tab w:val="left" w:pos="126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34559">
        <w:rPr>
          <w:rFonts w:ascii="Times New Roman" w:hAnsi="Times New Roman" w:cs="Times New Roman"/>
          <w:sz w:val="28"/>
          <w:szCs w:val="28"/>
        </w:rPr>
        <w:t>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представлять учреждению список привлеченных специалистов, работников и/или добровольцев (волонтеров), с указанием их фамилии, имени, отчества (при наличии), при необходимости — иных данных (по соглашению сторон), в том числе: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а) о наличии особых профессиональных навыков;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C49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C4982">
        <w:rPr>
          <w:rFonts w:ascii="Times New Roman" w:hAnsi="Times New Roman" w:cs="Times New Roman"/>
          <w:sz w:val="28"/>
          <w:szCs w:val="28"/>
        </w:rPr>
        <w:t>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состоянии.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2C5DC2" w:rsidRPr="00BC4982" w:rsidRDefault="00177A7F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C5DC2" w:rsidRPr="00BC4982">
        <w:rPr>
          <w:rFonts w:ascii="Times New Roman" w:hAnsi="Times New Roman" w:cs="Times New Roman"/>
          <w:sz w:val="28"/>
          <w:szCs w:val="28"/>
        </w:rPr>
        <w:t>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Права учреждения: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—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обеспечить поддержку организатора добровольческой (волонтерской) деятельности, добровольцев (волонтеров).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Обязанности учреждения: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BC4982">
        <w:rPr>
          <w:rFonts w:ascii="Times New Roman" w:hAnsi="Times New Roman" w:cs="Times New Roman"/>
          <w:sz w:val="28"/>
          <w:szCs w:val="28"/>
        </w:rPr>
        <w:t>—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организатора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Зак</w:t>
      </w:r>
      <w:r w:rsidR="004074A5">
        <w:rPr>
          <w:rFonts w:ascii="Times New Roman" w:hAnsi="Times New Roman" w:cs="Times New Roman"/>
          <w:sz w:val="28"/>
          <w:szCs w:val="28"/>
        </w:rPr>
        <w:t>лючительные положения. Организаторы добровольческой деятельности и учреждения рассматривают совместно: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2C5DC2" w:rsidRPr="00BC4982" w:rsidRDefault="002C5DC2" w:rsidP="002C5DC2">
      <w:pPr>
        <w:pStyle w:val="a6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—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2C5DC2" w:rsidRPr="00234559" w:rsidRDefault="004074A5" w:rsidP="00234559">
      <w:pPr>
        <w:numPr>
          <w:ilvl w:val="0"/>
          <w:numId w:val="4"/>
        </w:numPr>
        <w:shd w:val="clear" w:color="auto" w:fill="FFFFFF"/>
        <w:tabs>
          <w:tab w:val="left" w:pos="1080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2C5DC2" w:rsidRPr="00234559">
        <w:rPr>
          <w:rFonts w:ascii="Times New Roman" w:hAnsi="Times New Roman" w:cs="Times New Roman"/>
          <w:sz w:val="28"/>
          <w:szCs w:val="28"/>
        </w:rPr>
        <w:t>т поддержку добровольческой (волонтерской) деятельности в формах, предусмотренных Федеральным законом от 11.08.1995 № 135-ФЗ «О благотворительной деятельности и добровольчестве (</w:t>
      </w:r>
      <w:proofErr w:type="spellStart"/>
      <w:r w:rsidR="002C5DC2" w:rsidRPr="00234559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="002C5DC2" w:rsidRPr="00234559">
        <w:rPr>
          <w:rFonts w:ascii="Times New Roman" w:hAnsi="Times New Roman" w:cs="Times New Roman"/>
          <w:sz w:val="28"/>
          <w:szCs w:val="28"/>
        </w:rPr>
        <w:t>)» и другими нормативными правовыми актами Российской Федерации.</w:t>
      </w:r>
      <w:bookmarkStart w:id="0" w:name="sub_193"/>
      <w:bookmarkEnd w:id="0"/>
    </w:p>
    <w:p w:rsidR="002C5DC2" w:rsidRDefault="002C5DC2" w:rsidP="002C5DC2">
      <w:pPr>
        <w:tabs>
          <w:tab w:val="left" w:pos="6600"/>
        </w:tabs>
        <w:jc w:val="both"/>
      </w:pPr>
    </w:p>
    <w:p w:rsidR="00E165D7" w:rsidRDefault="002C5DC2" w:rsidP="002C5DC2">
      <w:r>
        <w:tab/>
      </w:r>
    </w:p>
    <w:sectPr w:rsidR="00E165D7" w:rsidSect="00510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F90"/>
    <w:multiLevelType w:val="multilevel"/>
    <w:tmpl w:val="1688BF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33023"/>
    <w:multiLevelType w:val="multilevel"/>
    <w:tmpl w:val="E1808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45BEF"/>
    <w:multiLevelType w:val="multilevel"/>
    <w:tmpl w:val="692C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C4D9D"/>
    <w:multiLevelType w:val="multilevel"/>
    <w:tmpl w:val="8E8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DC2"/>
    <w:rsid w:val="00177A7F"/>
    <w:rsid w:val="00234559"/>
    <w:rsid w:val="002505FC"/>
    <w:rsid w:val="002C5DC2"/>
    <w:rsid w:val="004074A5"/>
    <w:rsid w:val="0051077A"/>
    <w:rsid w:val="007D459E"/>
    <w:rsid w:val="00DC41AD"/>
    <w:rsid w:val="00E165D7"/>
    <w:rsid w:val="00FD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C2"/>
    <w:pPr>
      <w:spacing w:after="0" w:line="240" w:lineRule="auto"/>
    </w:pPr>
  </w:style>
  <w:style w:type="character" w:styleId="a4">
    <w:name w:val="Hyperlink"/>
    <w:basedOn w:val="a0"/>
    <w:rsid w:val="002C5DC2"/>
    <w:rPr>
      <w:color w:val="333300"/>
      <w:u w:val="single"/>
    </w:rPr>
  </w:style>
  <w:style w:type="character" w:styleId="a5">
    <w:name w:val="Strong"/>
    <w:basedOn w:val="a0"/>
    <w:qFormat/>
    <w:rsid w:val="002C5DC2"/>
    <w:rPr>
      <w:b/>
      <w:bCs/>
    </w:rPr>
  </w:style>
  <w:style w:type="paragraph" w:styleId="a6">
    <w:name w:val="Normal (Web)"/>
    <w:basedOn w:val="a"/>
    <w:rsid w:val="002C5DC2"/>
    <w:pPr>
      <w:suppressAutoHyphens/>
      <w:spacing w:before="120" w:after="216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converted-space">
    <w:name w:val="apple-converted-space"/>
    <w:rsid w:val="002C5D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cra3atbk2ae7d.xn--p1ai/?p=327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8</cp:revision>
  <cp:lastPrinted>2020-07-16T11:18:00Z</cp:lastPrinted>
  <dcterms:created xsi:type="dcterms:W3CDTF">2020-07-06T04:36:00Z</dcterms:created>
  <dcterms:modified xsi:type="dcterms:W3CDTF">2020-07-16T11:22:00Z</dcterms:modified>
</cp:coreProperties>
</file>