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E5" w:rsidRPr="009C4EE5" w:rsidRDefault="009C4EE5" w:rsidP="009C4EE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Утвержден</w:t>
      </w:r>
    </w:p>
    <w:p w:rsidR="009C4EE5" w:rsidRPr="009C4EE5" w:rsidRDefault="009C4EE5" w:rsidP="009C4EE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C4EE5" w:rsidRPr="009C4EE5" w:rsidRDefault="009C4EE5" w:rsidP="009C4EE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4EE5" w:rsidRPr="009C4EE5" w:rsidRDefault="009C4EE5" w:rsidP="009C4EE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   Республики Тыва</w:t>
      </w:r>
    </w:p>
    <w:p w:rsidR="009C4EE5" w:rsidRPr="009C4EE5" w:rsidRDefault="009C4EE5" w:rsidP="009C4EE5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«18</w:t>
      </w:r>
      <w:r w:rsidRPr="009C4E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9C4EE5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>. № 743</w:t>
      </w:r>
    </w:p>
    <w:p w:rsidR="009C4EE5" w:rsidRPr="009C4EE5" w:rsidRDefault="009C4EE5" w:rsidP="009C4EE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E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Pr="009C4EE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предоставления муниципальной услуги по назначению и выплате ежемесячного пособия по уходу за ребенком </w:t>
      </w:r>
      <w:proofErr w:type="gramStart"/>
      <w:r w:rsidRPr="009C4EE5">
        <w:rPr>
          <w:rFonts w:ascii="Times New Roman" w:hAnsi="Times New Roman" w:cs="Times New Roman"/>
          <w:b/>
          <w:bCs/>
          <w:sz w:val="28"/>
          <w:szCs w:val="28"/>
        </w:rPr>
        <w:t>гражданам</w:t>
      </w:r>
      <w:proofErr w:type="gramEnd"/>
      <w:r w:rsidRPr="009C4EE5">
        <w:rPr>
          <w:rFonts w:ascii="Times New Roman" w:hAnsi="Times New Roman" w:cs="Times New Roman"/>
          <w:b/>
          <w:bCs/>
          <w:sz w:val="28"/>
          <w:szCs w:val="28"/>
        </w:rPr>
        <w:t xml:space="preserve"> подлежащим обязательному социальному страхованию</w:t>
      </w:r>
    </w:p>
    <w:p w:rsidR="009C4EE5" w:rsidRPr="009C4EE5" w:rsidRDefault="009C4EE5" w:rsidP="009C4EE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E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C4EE5" w:rsidRPr="009C4EE5" w:rsidRDefault="009C4EE5" w:rsidP="009C4EE5">
      <w:pPr>
        <w:pStyle w:val="a7"/>
        <w:rPr>
          <w:rFonts w:ascii="Times New Roman" w:hAnsi="Times New Roman" w:cs="Times New Roman"/>
          <w:color w:val="0070C0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стандарт и порядок </w:t>
      </w:r>
      <w:r w:rsidRPr="009C4EE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назначению и выплате ежемесячного пособия по уходу за ребенком </w:t>
      </w:r>
      <w:proofErr w:type="gramStart"/>
      <w:r w:rsidRPr="009C4EE5">
        <w:rPr>
          <w:rFonts w:ascii="Times New Roman" w:hAnsi="Times New Roman" w:cs="Times New Roman"/>
          <w:bCs/>
          <w:sz w:val="28"/>
          <w:szCs w:val="28"/>
        </w:rPr>
        <w:t>гражданам</w:t>
      </w:r>
      <w:proofErr w:type="gramEnd"/>
      <w:r w:rsidRPr="009C4EE5">
        <w:rPr>
          <w:rFonts w:ascii="Times New Roman" w:hAnsi="Times New Roman" w:cs="Times New Roman"/>
          <w:bCs/>
          <w:sz w:val="28"/>
          <w:szCs w:val="28"/>
        </w:rPr>
        <w:t xml:space="preserve"> подлежащим обязательному социальному страхованию</w:t>
      </w:r>
      <w:r w:rsidRPr="009C4EE5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pacing w:val="1"/>
          <w:sz w:val="28"/>
          <w:szCs w:val="28"/>
        </w:rPr>
        <w:t xml:space="preserve">1.3. </w:t>
      </w:r>
      <w:r w:rsidRPr="009C4EE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1.3.1. Место нахождение Администрации: п.г.т (с.)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C4E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C4EE5">
        <w:rPr>
          <w:rFonts w:ascii="Times New Roman" w:hAnsi="Times New Roman" w:cs="Times New Roman"/>
          <w:sz w:val="28"/>
          <w:szCs w:val="28"/>
        </w:rPr>
        <w:t>урбу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>, д.16_.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EE5">
        <w:rPr>
          <w:rFonts w:ascii="Times New Roman" w:hAnsi="Times New Roman" w:cs="Times New Roman"/>
          <w:sz w:val="28"/>
          <w:szCs w:val="28"/>
        </w:rPr>
        <w:t xml:space="preserve">Место нахождения уполномоченного органа: п.г.т. (с.)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>, ул. Титова, д.4.</w:t>
      </w:r>
      <w:proofErr w:type="gramEnd"/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9C4EE5" w:rsidRPr="009C4EE5" w:rsidRDefault="00EE2F58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четверг: с 9.00 до 18</w:t>
      </w:r>
      <w:r w:rsidR="009C4EE5" w:rsidRPr="009C4EE5">
        <w:rPr>
          <w:rFonts w:ascii="Times New Roman" w:hAnsi="Times New Roman" w:cs="Times New Roman"/>
          <w:sz w:val="28"/>
          <w:szCs w:val="28"/>
        </w:rPr>
        <w:t xml:space="preserve">.00; </w:t>
      </w:r>
    </w:p>
    <w:p w:rsidR="009C4EE5" w:rsidRPr="009C4EE5" w:rsidRDefault="00EE2F58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9.00 до 18</w:t>
      </w:r>
      <w:r w:rsidR="009C4EE5" w:rsidRPr="009C4EE5">
        <w:rPr>
          <w:rFonts w:ascii="Times New Roman" w:hAnsi="Times New Roman" w:cs="Times New Roman"/>
          <w:sz w:val="28"/>
          <w:szCs w:val="28"/>
        </w:rPr>
        <w:t xml:space="preserve">.00;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Справочный телефон 8(39445)21-1-16, 21-3-75.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9C4E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4EE5">
        <w:rPr>
          <w:rFonts w:ascii="Times New Roman" w:hAnsi="Times New Roman" w:cs="Times New Roman"/>
          <w:sz w:val="28"/>
          <w:szCs w:val="28"/>
        </w:rPr>
        <w:t xml:space="preserve">:// </w:t>
      </w:r>
      <w:hyperlink r:id="rId6" w:history="1">
        <w:r w:rsidRPr="009C4E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4EE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C4E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uprsuthol</w:t>
        </w:r>
        <w:r w:rsidRPr="009C4EE5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C4E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C4EE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C4E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C4EE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C4EE5">
        <w:rPr>
          <w:rFonts w:ascii="Times New Roman" w:hAnsi="Times New Roman" w:cs="Times New Roman"/>
          <w:sz w:val="28"/>
          <w:szCs w:val="28"/>
        </w:rPr>
        <w:t>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2) посредством сети «Интернет» на официальном сайте муниципального района (</w:t>
      </w:r>
      <w:r w:rsidRPr="009C4E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4EE5">
        <w:rPr>
          <w:rFonts w:ascii="Times New Roman" w:hAnsi="Times New Roman" w:cs="Times New Roman"/>
          <w:sz w:val="28"/>
          <w:szCs w:val="28"/>
        </w:rPr>
        <w:t xml:space="preserve">:// </w:t>
      </w:r>
      <w:hyperlink r:id="rId7" w:history="1">
        <w:r w:rsidRPr="009C4E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4EE5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575F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suthol</w:t>
        </w:r>
        <w:proofErr w:type="spellEnd"/>
        <w:r w:rsidR="00575FE0" w:rsidRPr="00575FE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5F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tuva</w:t>
        </w:r>
        <w:proofErr w:type="spellEnd"/>
        <w:r w:rsidR="00575FE0" w:rsidRPr="00575FE0">
          <w:rPr>
            <w:rStyle w:val="a6"/>
            <w:rFonts w:ascii="Times New Roman" w:hAnsi="Times New Roman" w:cs="Times New Roman"/>
            <w:sz w:val="28"/>
            <w:szCs w:val="28"/>
          </w:rPr>
          <w:t>24</w:t>
        </w:r>
        <w:r w:rsidRPr="009C4EE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4E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4EE5">
        <w:rPr>
          <w:rFonts w:ascii="Times New Roman" w:hAnsi="Times New Roman" w:cs="Times New Roman"/>
          <w:sz w:val="28"/>
          <w:szCs w:val="28"/>
        </w:rPr>
        <w:t>.);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3) на Портале государственных и муниципальных услуг Республики Тыва (</w:t>
      </w:r>
      <w:r w:rsidRPr="009C4E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4EE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C4EE5">
        <w:rPr>
          <w:rFonts w:ascii="Times New Roman" w:hAnsi="Times New Roman" w:cs="Times New Roman"/>
          <w:sz w:val="28"/>
          <w:szCs w:val="28"/>
          <w:lang w:val="en-US"/>
        </w:rPr>
        <w:t>gos</w:t>
      </w:r>
      <w:r w:rsidRPr="009C4EE5">
        <w:rPr>
          <w:rFonts w:ascii="Times New Roman" w:hAnsi="Times New Roman" w:cs="Times New Roman"/>
          <w:sz w:val="28"/>
          <w:szCs w:val="28"/>
        </w:rPr>
        <w:t>u</w:t>
      </w:r>
      <w:r w:rsidRPr="009C4EE5">
        <w:rPr>
          <w:rFonts w:ascii="Times New Roman" w:hAnsi="Times New Roman" w:cs="Times New Roman"/>
          <w:sz w:val="28"/>
          <w:szCs w:val="28"/>
          <w:lang w:val="en-US"/>
        </w:rPr>
        <w:t>slugi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4EE5">
        <w:rPr>
          <w:rFonts w:ascii="Times New Roman" w:hAnsi="Times New Roman" w:cs="Times New Roman"/>
          <w:sz w:val="28"/>
          <w:szCs w:val="28"/>
          <w:lang w:val="en-US"/>
        </w:rPr>
        <w:t>tuva</w:t>
      </w:r>
      <w:proofErr w:type="spellEnd"/>
      <w:r w:rsidR="002D1B04">
        <w:fldChar w:fldCharType="begin"/>
      </w:r>
      <w:r w:rsidR="002D1B04">
        <w:instrText>HYPERLINK "http://www.aksubayevo.tatar.ru"</w:instrText>
      </w:r>
      <w:r w:rsidR="002D1B04">
        <w:fldChar w:fldCharType="separate"/>
      </w:r>
      <w:r w:rsidRPr="009C4EE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C4EE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D1B04">
        <w:fldChar w:fldCharType="end"/>
      </w:r>
      <w:r w:rsidRPr="009C4EE5">
        <w:rPr>
          <w:rFonts w:ascii="Times New Roman" w:hAnsi="Times New Roman" w:cs="Times New Roman"/>
          <w:sz w:val="28"/>
          <w:szCs w:val="28"/>
        </w:rPr>
        <w:t xml:space="preserve">/);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9C4E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4EE5">
        <w:rPr>
          <w:rFonts w:ascii="Times New Roman" w:hAnsi="Times New Roman" w:cs="Times New Roman"/>
          <w:sz w:val="28"/>
          <w:szCs w:val="28"/>
        </w:rPr>
        <w:t xml:space="preserve">:// </w:t>
      </w:r>
      <w:hyperlink r:id="rId8" w:history="1">
        <w:r w:rsidRPr="009C4EE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9C4EE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C4EE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9C4EE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C4EE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9C4EE5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Pr="009C4EE5">
        <w:rPr>
          <w:rFonts w:ascii="Times New Roman" w:hAnsi="Times New Roman" w:cs="Times New Roman"/>
          <w:sz w:val="28"/>
          <w:szCs w:val="28"/>
        </w:rPr>
        <w:t>);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5) в УТ</w:t>
      </w:r>
      <w:proofErr w:type="gramStart"/>
      <w:r w:rsidRPr="009C4EE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C4EE5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>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lastRenderedPageBreak/>
        <w:t xml:space="preserve">при устном обращении - лично или по телефону;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>при письменном обращении – на бумажном носителе по почте, в электронной форме по электронной почте.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>1.3.4. Информация по вопросам предоставления муниципальной услуги размещается специалистом уполномоченного органа на официальном сайте муниципального района и на информационных стендах в помещениях УТ</w:t>
      </w:r>
      <w:proofErr w:type="gramStart"/>
      <w:r w:rsidRPr="009C4EE5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9C4EE5">
        <w:rPr>
          <w:rFonts w:ascii="Times New Roman" w:hAnsi="Times New Roman" w:cs="Times New Roman"/>
          <w:bCs/>
          <w:sz w:val="28"/>
          <w:szCs w:val="28"/>
        </w:rPr>
        <w:t xml:space="preserve">П </w:t>
      </w:r>
      <w:proofErr w:type="spellStart"/>
      <w:r w:rsidRPr="009C4EE5">
        <w:rPr>
          <w:rFonts w:ascii="Times New Roman" w:hAnsi="Times New Roman" w:cs="Times New Roman"/>
          <w:bCs/>
          <w:sz w:val="28"/>
          <w:szCs w:val="28"/>
        </w:rPr>
        <w:t>Сут-Хольского</w:t>
      </w:r>
      <w:proofErr w:type="spellEnd"/>
      <w:r w:rsidRPr="009C4E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4EE5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9C4EE5">
        <w:rPr>
          <w:rFonts w:ascii="Times New Roman" w:hAnsi="Times New Roman" w:cs="Times New Roman"/>
          <w:bCs/>
          <w:sz w:val="28"/>
          <w:szCs w:val="28"/>
        </w:rPr>
        <w:t xml:space="preserve"> для работы с заявителями.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1.4. 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по образцу, утвержденному постановлением Администрации.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C4EE5" w:rsidRPr="009C4EE5" w:rsidRDefault="009C4EE5" w:rsidP="009C4EE5">
      <w:pPr>
        <w:pStyle w:val="a7"/>
        <w:rPr>
          <w:rFonts w:ascii="Times New Roman" w:hAnsi="Times New Roman" w:cs="Times New Roman"/>
          <w:color w:val="0070C0"/>
          <w:sz w:val="28"/>
          <w:szCs w:val="28"/>
        </w:rPr>
        <w:sectPr w:rsidR="009C4EE5" w:rsidRPr="009C4EE5" w:rsidSect="00B9208F">
          <w:headerReference w:type="default" r:id="rId9"/>
          <w:pgSz w:w="12240" w:h="15840"/>
          <w:pgMar w:top="851" w:right="851" w:bottom="1134" w:left="1134" w:header="720" w:footer="720" w:gutter="0"/>
          <w:cols w:space="720"/>
          <w:noEndnote/>
          <w:titlePg/>
          <w:docGrid w:linePitch="326"/>
        </w:sectPr>
      </w:pPr>
    </w:p>
    <w:p w:rsidR="009C4EE5" w:rsidRPr="009C4EE5" w:rsidRDefault="009C4EE5" w:rsidP="009C4E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9C4EE5" w:rsidRPr="009C4EE5" w:rsidRDefault="009C4EE5" w:rsidP="009C4EE5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Ind w:w="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7337"/>
      </w:tblGrid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  <w:vAlign w:val="center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требования стандарта предоставления муниципальной услуги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требования стандарта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Назначение и выплата ежемесячного пособия по уходу за ребенком </w:t>
            </w:r>
            <w:proofErr w:type="gramStart"/>
            <w:r w:rsidRPr="009C4EE5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гражданам</w:t>
            </w:r>
            <w:proofErr w:type="gramEnd"/>
            <w:r w:rsidRPr="009C4E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подлежащим обязательному социальному страхованию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2.2. Наименование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труда, социальной политики администрации муниципального района </w:t>
            </w:r>
            <w:proofErr w:type="spellStart"/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кожуун</w:t>
            </w:r>
            <w:proofErr w:type="spellEnd"/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Тыва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Cs/>
                <w:sz w:val="28"/>
                <w:szCs w:val="28"/>
              </w:rPr>
              <w:t>- назначение пособия по уходу за ребенком;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Cs/>
                <w:sz w:val="28"/>
                <w:szCs w:val="28"/>
              </w:rPr>
              <w:t>- приостановление предоставления пособия по уходу за ребенком;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Cs/>
                <w:sz w:val="28"/>
                <w:szCs w:val="28"/>
              </w:rPr>
              <w:t>- прекращение предоставления пособия по уходу за ребенком;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пособия по уходу за ребенком.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муниципальной услуги не должен превышать 10 календарных дней со дня подачи заявления и документов, необходимых для предоставления муниципальной услуги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     1)Семейный кодекс Российской Федерации  от 29 декабря 1995 №223-ФЗ («Собрание законодательства РФ», 01.01.1996, N 1, ст. 16, «Российская газета», № 17, 27.01.1996);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2) Федеральный закон от 19 мая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9C4EE5">
                <w:rPr>
                  <w:rFonts w:ascii="Times New Roman" w:hAnsi="Times New Roman" w:cs="Times New Roman"/>
                  <w:sz w:val="28"/>
                  <w:szCs w:val="28"/>
                </w:rPr>
                <w:t>1995 г</w:t>
              </w:r>
            </w:smartTag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. №81-ФЗ «О государственных пособиях гражданам, имеющим детей» («Собрание законодательства РФ», 22.05.1995, №21, ст. 1929, «Российская газета», № 99, 24.05.1995.);</w:t>
            </w:r>
            <w:proofErr w:type="gramEnd"/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3) 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Российской Федерации, 06.10.2003, №40, ст.3822);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      4)Федеральным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 Российской Федерации, 02.08.2010, №31, ст.4179); </w:t>
            </w:r>
          </w:p>
          <w:p w:rsid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5)Приказ Министерства здравоохранения и социального развития Российской Федерации от 23 декабря 2009 года № 1012н «Об утверждении порядка и условий назначения и выплаты государственных пособий гражданам, имеющим детей»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(Российская газета, № 15, 27.01.2010.)</w:t>
            </w:r>
          </w:p>
          <w:p w:rsidR="0087675D" w:rsidRPr="001E30C9" w:rsidRDefault="0087675D" w:rsidP="0087675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1E30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Конвенция о правах инвалидов</w:t>
            </w:r>
            <w:r w:rsidRPr="00876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Принята </w:t>
            </w:r>
            <w:hyperlink r:id="rId10" w:history="1">
              <w:r w:rsidRPr="0087675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резолюцией 61/106</w:t>
              </w:r>
            </w:hyperlink>
            <w:r w:rsidRPr="001E3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Генеральной Ассамблеи от 13 декабря 2006 года</w:t>
            </w:r>
            <w:r w:rsidRPr="001E3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675D" w:rsidRPr="009C4EE5" w:rsidRDefault="0087675D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      -Заявление;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            -Копия документа, удостоверяющего личность заявителя, в случае обращения за назначением пособия иностранных граждан, лиц без гражданства, постоянно проживающих на территории РФ - копия указанного документа с отметкой о выдаче вида на жительство, этих же граждан, временно проживающих в РФ;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ab/>
              <w:t>-Копия свидетельства о рождении ребенка (детей), а в случае рождения ребенка на территории</w:t>
            </w: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иностранного государства 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-Копия свидетельства о рождении либо документа, подтверждающего факт рождения и регистрации ребенка,  удостоверенный штампом "</w:t>
            </w:r>
            <w:proofErr w:type="spellStart"/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апостиль</w:t>
            </w:r>
            <w:proofErr w:type="spellEnd"/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компетентного органа иностранного государства либо легализованного консульским учреждением РФ за пределами территории РФ;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Копия трудовой книжки неработающего родителя (родителей - в случае если оба родителя не работают);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-Выписка из трудовой книжки работающего родителя (если один из родителей работает);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Справка о доходах семьи;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случае если один из родителей не работает и зарегистрирован в другом муниципальном учреждении,  либо в другом регионе РФ - справка из органов социальной защиты населения о том, что ежемесячное пособие на ребенка по месту жительства не назначено и не выплачивается;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Справка с места жительства ребенка о совместном его проживании с родителем (опекуном, попечителем);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Справка из военного комиссариата о призыве отца ребенка на военную службу, либо по контракту;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Справка из военного образовательного учреждения профессионального образования об обучении в нем родителя ребенка;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Справка о нахождения должника и об отсутствии у него заработка, достаточного для уплаты алиментов;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Справка из органов опеки  и попечительства  о неполучении опекуном (попечителем) денежного содержания на ребенка;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Выписка из решения органов опеки  и попечительства  об установлении над ребенком опеки (попечительства);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Справка из территориального органа Фонда социального страхования РФ об отсутствии в качестве страхователя и о неполучении ежемесячного пособия по уходу за ребенком за счет средств обязательного страхования.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   1) Справка из органов государственной службы занятости населения о невыплате пособия по безработице;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   2) Справка из военного комиссариата о призыве отца ребенка на военную службу;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   3) </w:t>
            </w:r>
            <w:r w:rsidRPr="009C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из территориального органа Фонда социального страхования РФ об отсутствии в качестве страхователя и о неполучении ежемесячного пособия по уходу за ребенком за счет средств обязательного страхования.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2.8. 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и </w:t>
            </w:r>
            <w:proofErr w:type="gramStart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которое</w:t>
            </w:r>
            <w:proofErr w:type="gramEnd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органом исполнительной власти, предоставляющим муниципальную услугу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муниципальной услуги не требуется 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Не вправе требовать от заявителя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не вправе требовать от заявителя предоставление других документов кроме документов, истребование которых у заявителя допускается в соответствии с  2.6 настоящего регламента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оснований для отказа в предоставлении услуги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1) отсутствие каких-либо сведений или наличие недостоверных сведений в документах, представляемых заявителем;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2) представление документов в ненадлежащий орган;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3) поступление ответа из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2.11.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основе.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2.12. Порядок, размер и основания взимания платы за предоставление услуг, 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требуется.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при подаче заявления с документами, необходимыми для предоставления муниципальной услуги, составляет 15 минут.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услуги.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2.15. Показатели доступности и качества муниципальной услуги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1) соблюдение сроков приема и рассмотрения документов;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2) соблюдение срока получения результата муниципальной услуги;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3)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муниципальной услуги в многофункциональном центре предоставления государственных и муниципальных услуг (далее – МФЦ) 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консультацию, прием и выдачу документов осуществляет специалист МФЦ.</w:t>
            </w:r>
          </w:p>
        </w:tc>
      </w:tr>
      <w:tr w:rsidR="009C4EE5" w:rsidRPr="009C4EE5" w:rsidTr="00443874">
        <w:trPr>
          <w:trHeight w:val="1"/>
        </w:trPr>
        <w:tc>
          <w:tcPr>
            <w:tcW w:w="3686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337" w:type="dxa"/>
            <w:shd w:val="clear" w:color="auto" w:fill="auto"/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Портал государственных и муниципальных услуг Республики Тыва. </w:t>
            </w:r>
          </w:p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В случае если законом предусмотрена подача заявления о предоставлении муниципальной услуги в электронной форме заявление подается через Единый портал  государственных и муниципальных услуг (функций) (</w:t>
            </w:r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hyperlink r:id="rId11" w:history="1">
              <w:r w:rsidRPr="009C4EE5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9C4EE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9C4EE5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proofErr w:type="spellEnd"/>
              <w:r w:rsidRPr="009C4EE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9C4EE5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9C4EE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  <w:sectPr w:rsidR="009C4EE5" w:rsidRPr="009C4EE5" w:rsidSect="00B9208F">
          <w:pgSz w:w="15840" w:h="12240" w:orient="landscape" w:code="1"/>
          <w:pgMar w:top="1134" w:right="1134" w:bottom="851" w:left="709" w:header="720" w:footer="720" w:gutter="0"/>
          <w:cols w:space="720"/>
          <w:noEndnote/>
          <w:docGrid w:linePitch="326"/>
        </w:sectPr>
      </w:pPr>
    </w:p>
    <w:p w:rsidR="009C4EE5" w:rsidRPr="009C4EE5" w:rsidRDefault="009C4EE5" w:rsidP="009C4EE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4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C4EE5" w:rsidRPr="009C4EE5" w:rsidRDefault="009C4EE5" w:rsidP="009C4E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4) подготовка результата муниципальной услуги;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5) выдача заявителю результата муниципальной услуги.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№1.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ab/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3.2.1. Описание консультации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– по перечню документов, необходимых для предоставления услуги;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- по времени приема и выдачи документов;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- о назначении пособия;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- об отказе в назначении пособия;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- об изменении суммы назначения пособия и ее причинах;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- по срокам выплаты пособия;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- по расчету суммы пособия.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3.3. Принятие и регистрация заявления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</w:t>
      </w:r>
      <w:r w:rsidRPr="009C4EE5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документы в соответствии с пунктом № 2.6.  настоящего Регламента</w:t>
      </w:r>
      <w:r w:rsidRPr="009C4EE5">
        <w:rPr>
          <w:rFonts w:ascii="Times New Roman" w:hAnsi="Times New Roman" w:cs="Times New Roman"/>
          <w:sz w:val="28"/>
          <w:szCs w:val="28"/>
        </w:rPr>
        <w:t>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3.3.2.</w:t>
      </w:r>
      <w:r w:rsidRPr="009C4EE5">
        <w:rPr>
          <w:rFonts w:ascii="Times New Roman" w:hAnsi="Times New Roman" w:cs="Times New Roman"/>
          <w:bCs/>
          <w:sz w:val="28"/>
          <w:szCs w:val="28"/>
        </w:rPr>
        <w:t xml:space="preserve">Специалист уполномоченного </w:t>
      </w:r>
      <w:proofErr w:type="gramStart"/>
      <w:r w:rsidRPr="009C4EE5">
        <w:rPr>
          <w:rFonts w:ascii="Times New Roman" w:hAnsi="Times New Roman" w:cs="Times New Roman"/>
          <w:bCs/>
          <w:sz w:val="28"/>
          <w:szCs w:val="28"/>
        </w:rPr>
        <w:t>органа</w:t>
      </w:r>
      <w:proofErr w:type="gramEnd"/>
      <w:r w:rsidRPr="009C4EE5">
        <w:rPr>
          <w:rFonts w:ascii="Times New Roman" w:hAnsi="Times New Roman" w:cs="Times New Roman"/>
          <w:bCs/>
          <w:sz w:val="28"/>
          <w:szCs w:val="28"/>
        </w:rPr>
        <w:t xml:space="preserve"> ведущий прием заявлений, осуществляет: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 xml:space="preserve">проверку наличия документов, предусмотренных пунктом № 2.6. настоящего Регламента;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заверяет копии предоставленных документов, отсутствие в документах подчисток, приписок, зачеркнутых слов и иных не оговоренных исправлений).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>В случае отсутствия замечаний специалист уполномоченного органа осуществляет: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>прием и регистрацию заявления в регистрационном  журнале;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вручение заявителю расписки о принятии заявления и </w:t>
      </w:r>
      <w:r w:rsidRPr="009C4EE5">
        <w:rPr>
          <w:rFonts w:ascii="Times New Roman" w:hAnsi="Times New Roman" w:cs="Times New Roman"/>
          <w:sz w:val="28"/>
          <w:szCs w:val="28"/>
        </w:rPr>
        <w:t xml:space="preserve">описи представленных документов с отметкой о дате приема документов, присвоенном входящем номере, дате и времени исполнения муниципальной услуги,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специалист уполномоченного органа, ведущий прием документов, уведомляет заявителя </w:t>
      </w:r>
      <w:r w:rsidRPr="009C4EE5">
        <w:rPr>
          <w:rFonts w:ascii="Times New Roman" w:hAnsi="Times New Roman" w:cs="Times New Roman"/>
          <w:sz w:val="28"/>
          <w:szCs w:val="28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 в течение одного рабочего дня.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 или возвращенные заявителю документы.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pacing w:val="-1"/>
          <w:sz w:val="28"/>
          <w:szCs w:val="28"/>
        </w:rPr>
        <w:t xml:space="preserve">3.4.1. Специалист уполномоченного органа </w:t>
      </w:r>
      <w:r w:rsidRPr="009C4EE5">
        <w:rPr>
          <w:rFonts w:ascii="Times New Roman" w:hAnsi="Times New Roman" w:cs="Times New Roman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 о предоставлении: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     1) Справка из органов государственной службы занятости населения о невыплате пособия по безработице;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     2) Справка из военного комиссариата о призыве отца ребенка на военную службу;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     3) </w:t>
      </w:r>
      <w:r w:rsidRPr="009C4EE5">
        <w:rPr>
          <w:rFonts w:ascii="Times New Roman" w:hAnsi="Times New Roman" w:cs="Times New Roman"/>
          <w:color w:val="000000"/>
          <w:sz w:val="28"/>
          <w:szCs w:val="28"/>
        </w:rPr>
        <w:t>Справка из территориального органа Фонда социального страхования Российской Федерации об отсутствии в качестве страхователя и о неполучении ежемесячного пособия по уходу за ребенком за счет средств обязательного страхования.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4EE5">
        <w:rPr>
          <w:rFonts w:ascii="Times New Roman" w:hAnsi="Times New Roman" w:cs="Times New Roman"/>
          <w:spacing w:val="-1"/>
          <w:sz w:val="28"/>
          <w:szCs w:val="28"/>
        </w:rPr>
        <w:t>Процедуры, устанавливаемые настоящим пунктом, осуществляются в течение двух рабочих дней с момента поступления заявления о предоставлении муниципальной услуги.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4EE5">
        <w:rPr>
          <w:rFonts w:ascii="Times New Roman" w:hAnsi="Times New Roman" w:cs="Times New Roman"/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9C4EE5">
        <w:rPr>
          <w:rFonts w:ascii="Times New Roman" w:hAnsi="Times New Roman" w:cs="Times New Roman"/>
          <w:sz w:val="28"/>
          <w:szCs w:val="28"/>
        </w:rPr>
        <w:t>предоставляют запрашиваемые документы</w:t>
      </w:r>
      <w:proofErr w:type="gramEnd"/>
      <w:r w:rsidRPr="009C4EE5">
        <w:rPr>
          <w:rFonts w:ascii="Times New Roman" w:hAnsi="Times New Roman" w:cs="Times New Roman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EE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Тыва.</w:t>
      </w:r>
      <w:proofErr w:type="gramEnd"/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lastRenderedPageBreak/>
        <w:t>Результат процедур: документы (сведения) либо уведомление об отказе, направленные в уполномоченный орган.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3.5. Подготовка результата муниципальной услуги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3.5.1. Специалист уполномоченного органа на основании полученных документов: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- принимает решение о назначении ежемесячного пособия на ребенка;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-подготавливает проект решения о назначении ежемесячного пособия на ребенка и документы на выплату денежных средств получателям государственной услуги через кредитные организации, почтовое отделение связи.  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Осуществляет в установленном порядке процедуры согласования проекта подготовленного документа.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 Решение о назначении (об отказе в назначении) пособия по уходу за ребенком,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уведомление заявителя о назначении ежемесячного пособия по уходу за ребенком (в устной форме) или об отказе в назначении ежемесячного пособия по уходу за ребенком (в письменной форме) производится в день обращения заявителя.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Результат процедур: Решение о назначении (об отказе в назначении) пособия по уходу за ребенком,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уведомление о назначении пособия по уходу за ребенком или об отказе в назначении ежемесячного пособия по уходу за ребенком.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3.6. Предоставление муниципальной услуги через МФЦ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3.6.1.  Заявитель вправе обратиться для получения муниципальной услуги в МФЦ.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Специалист 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3.6.2. Заявитель лично подает письменное заявление о предоставлении муниципальной услуги</w:t>
      </w:r>
      <w:r w:rsidRPr="009C4EE5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документы в соответствии с пунктом 2.6. настоящего Регламента </w:t>
      </w:r>
      <w:r w:rsidRPr="009C4EE5">
        <w:rPr>
          <w:rFonts w:ascii="Times New Roman" w:hAnsi="Times New Roman" w:cs="Times New Roman"/>
          <w:sz w:val="28"/>
          <w:szCs w:val="28"/>
        </w:rPr>
        <w:t>в МФЦ.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3.6.3.</w:t>
      </w:r>
      <w:r w:rsidRPr="009C4EE5">
        <w:rPr>
          <w:rFonts w:ascii="Times New Roman" w:hAnsi="Times New Roman" w:cs="Times New Roman"/>
          <w:bCs/>
          <w:sz w:val="28"/>
          <w:szCs w:val="28"/>
        </w:rPr>
        <w:t>Специалист МФЦ, ведущий прием заявлений, в соответствии с Административным регламентом  осуществляет: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 xml:space="preserve">процедуры, связанные с принятием документов;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>регистрацию поступившего заявления и документов в журнале регистрации МФЦ;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E5">
        <w:rPr>
          <w:rFonts w:ascii="Times New Roman" w:hAnsi="Times New Roman" w:cs="Times New Roman"/>
          <w:bCs/>
          <w:sz w:val="28"/>
          <w:szCs w:val="28"/>
        </w:rPr>
        <w:t>направление пакета документов в уполномоченный орган.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Результат процедур: принятые, зарегистрированные и направленные в уполномоченный орган заявление и документы.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lastRenderedPageBreak/>
        <w:t xml:space="preserve">3.7.4. Специалист уполномоченного органа, получив документы от специалиста из МФЦ, осуществляет процедуры, предусмотренные пунктами 3.3 – 3.5 настоящего Регламента.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Процедуры, устанавливаемые пунктами 3.3. – 3.5. осуществляются в сроки, установленные настоящим Регламентом.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3.7.5. Специалист МФЦ регистрирует поступивший результат муниципальной услуги и извещает заявителя.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3.7.6. Специалист МФЦ выдает заявителю результат муниципальной услуги под роспись.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b/>
          <w:sz w:val="28"/>
          <w:szCs w:val="24"/>
        </w:rPr>
      </w:pPr>
      <w:r w:rsidRPr="00EE2F58">
        <w:rPr>
          <w:rFonts w:ascii="Times New Roman" w:hAnsi="Times New Roman" w:cs="Times New Roman"/>
          <w:b/>
          <w:sz w:val="32"/>
          <w:szCs w:val="28"/>
        </w:rPr>
        <w:t xml:space="preserve">3.8. </w:t>
      </w:r>
      <w:r w:rsidRPr="00EE2F58">
        <w:rPr>
          <w:rFonts w:ascii="Times New Roman" w:hAnsi="Times New Roman"/>
          <w:b/>
          <w:sz w:val="28"/>
          <w:szCs w:val="24"/>
        </w:rPr>
        <w:t>Требования к местам предоставления муниципальной услуги.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E2F58">
        <w:rPr>
          <w:rFonts w:ascii="Times New Roman" w:hAnsi="Times New Roman"/>
          <w:sz w:val="28"/>
          <w:szCs w:val="24"/>
        </w:rPr>
        <w:t xml:space="preserve"> 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E2F58">
        <w:rPr>
          <w:rFonts w:ascii="Times New Roman" w:hAnsi="Times New Roman"/>
          <w:sz w:val="28"/>
          <w:szCs w:val="24"/>
        </w:rPr>
        <w:t xml:space="preserve"> 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E2F58">
        <w:rPr>
          <w:rFonts w:ascii="Times New Roman" w:hAnsi="Times New Roman"/>
          <w:sz w:val="28"/>
          <w:szCs w:val="24"/>
        </w:rPr>
        <w:t xml:space="preserve">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E2F58">
        <w:rPr>
          <w:rFonts w:ascii="Times New Roman" w:hAnsi="Times New Roman"/>
          <w:sz w:val="28"/>
          <w:szCs w:val="24"/>
        </w:rPr>
        <w:t xml:space="preserve">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EE2F58" w:rsidRPr="00EE2F58" w:rsidRDefault="00EE2F58" w:rsidP="00EE2F58">
      <w:pPr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EE2F58">
        <w:rPr>
          <w:rFonts w:ascii="Times New Roman" w:hAnsi="Times New Roman" w:cs="Times New Roman"/>
          <w:sz w:val="28"/>
          <w:szCs w:val="24"/>
        </w:rPr>
        <w:t xml:space="preserve"> Места ожидания оборудуются стульями, кресельными секциями и скамьями (</w:t>
      </w:r>
      <w:proofErr w:type="spellStart"/>
      <w:r w:rsidRPr="00EE2F58">
        <w:rPr>
          <w:rFonts w:ascii="Times New Roman" w:hAnsi="Times New Roman" w:cs="Times New Roman"/>
          <w:sz w:val="28"/>
          <w:szCs w:val="24"/>
        </w:rPr>
        <w:t>банкетками</w:t>
      </w:r>
      <w:proofErr w:type="spellEnd"/>
      <w:r w:rsidRPr="00EE2F58">
        <w:rPr>
          <w:rFonts w:ascii="Times New Roman" w:hAnsi="Times New Roman" w:cs="Times New Roman"/>
          <w:sz w:val="28"/>
          <w:szCs w:val="24"/>
        </w:rPr>
        <w:t>). Помещения также должны быть оборудованы в соответствии с санитарными правилами и нормами.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E2F58">
        <w:rPr>
          <w:rFonts w:ascii="Times New Roman" w:hAnsi="Times New Roman"/>
          <w:sz w:val="28"/>
          <w:szCs w:val="24"/>
        </w:rPr>
        <w:t xml:space="preserve"> Места информирования заявителей (получения информации) оборудуются информационными стендами, стульями и столами. 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E2F58">
        <w:rPr>
          <w:rFonts w:ascii="Times New Roman" w:hAnsi="Times New Roman"/>
          <w:sz w:val="28"/>
          <w:szCs w:val="24"/>
        </w:rPr>
        <w:t xml:space="preserve"> Информационные стенды должны содержать информацию.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E2F58">
        <w:rPr>
          <w:rFonts w:ascii="Times New Roman" w:hAnsi="Times New Roman"/>
          <w:sz w:val="28"/>
          <w:szCs w:val="24"/>
        </w:rPr>
        <w:t xml:space="preserve"> Места для заполнения необходимых документов оборудуются стульями, столами и обеспечиваются письменными принадлежностями.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E2F58">
        <w:rPr>
          <w:rFonts w:ascii="Times New Roman" w:hAnsi="Times New Roman"/>
          <w:sz w:val="28"/>
          <w:szCs w:val="24"/>
        </w:rPr>
        <w:t xml:space="preserve"> Место для приема заявителей должно быть оборудовано стулом, иметь место для написания и размещения документов.</w:t>
      </w:r>
    </w:p>
    <w:p w:rsidR="00EE2F58" w:rsidRPr="00EE2F58" w:rsidRDefault="00EE2F58" w:rsidP="00EE2F58">
      <w:pPr>
        <w:pStyle w:val="a7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</w:t>
      </w:r>
      <w:r w:rsidRPr="00EE2F58">
        <w:rPr>
          <w:rFonts w:ascii="Times New Roman" w:hAnsi="Times New Roman"/>
          <w:sz w:val="28"/>
          <w:szCs w:val="24"/>
        </w:rPr>
        <w:t xml:space="preserve"> В целях обеспечения беспрепятственного доступа инвалидов и других </w:t>
      </w:r>
      <w:proofErr w:type="spellStart"/>
      <w:r w:rsidRPr="00EE2F58">
        <w:rPr>
          <w:rFonts w:ascii="Times New Roman" w:hAnsi="Times New Roman"/>
          <w:sz w:val="28"/>
          <w:szCs w:val="24"/>
        </w:rPr>
        <w:t>маломобильных</w:t>
      </w:r>
      <w:proofErr w:type="spellEnd"/>
      <w:r w:rsidRPr="00EE2F58">
        <w:rPr>
          <w:rFonts w:ascii="Times New Roman" w:hAnsi="Times New Roman"/>
          <w:sz w:val="28"/>
          <w:szCs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proofErr w:type="spellStart"/>
      <w:r w:rsidRPr="00EE2F58">
        <w:rPr>
          <w:rFonts w:ascii="Times New Roman" w:hAnsi="Times New Roman"/>
          <w:sz w:val="28"/>
          <w:szCs w:val="24"/>
        </w:rPr>
        <w:t>Сут-Хольский</w:t>
      </w:r>
      <w:proofErr w:type="spellEnd"/>
      <w:r w:rsidRPr="00EE2F5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E2F58">
        <w:rPr>
          <w:rFonts w:ascii="Times New Roman" w:hAnsi="Times New Roman"/>
          <w:sz w:val="28"/>
          <w:szCs w:val="24"/>
        </w:rPr>
        <w:t>кожуун</w:t>
      </w:r>
      <w:proofErr w:type="spellEnd"/>
      <w:r w:rsidRPr="00EE2F58">
        <w:rPr>
          <w:rFonts w:ascii="Times New Roman" w:hAnsi="Times New Roman"/>
          <w:sz w:val="28"/>
          <w:szCs w:val="24"/>
        </w:rPr>
        <w:t xml:space="preserve"> Республики Тыва». При необходимости инвалидам и другим лицам оказывается соответствующая помощь.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EE2F58">
        <w:rPr>
          <w:rFonts w:ascii="Times New Roman" w:hAnsi="Times New Roman" w:cs="Times New Roman"/>
          <w:sz w:val="28"/>
          <w:szCs w:val="24"/>
        </w:rPr>
        <w:t xml:space="preserve"> Показатели доступности и качества муниципальной услуги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E2F58">
        <w:rPr>
          <w:rFonts w:ascii="Times New Roman" w:hAnsi="Times New Roman" w:cs="Times New Roman"/>
          <w:sz w:val="28"/>
          <w:szCs w:val="24"/>
        </w:rPr>
        <w:t>Показателями доступности и качества муниципальной услуги являются: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E2F58">
        <w:rPr>
          <w:rFonts w:ascii="Times New Roman" w:hAnsi="Times New Roman" w:cs="Times New Roman"/>
          <w:sz w:val="28"/>
          <w:szCs w:val="24"/>
        </w:rPr>
        <w:t>1) своевременность и удобство получения информации о порядке предоставления муниципальной услуги;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E2F58">
        <w:rPr>
          <w:rFonts w:ascii="Times New Roman" w:hAnsi="Times New Roman" w:cs="Times New Roman"/>
          <w:sz w:val="28"/>
          <w:szCs w:val="24"/>
        </w:rPr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E2F58">
        <w:rPr>
          <w:rFonts w:ascii="Times New Roman" w:hAnsi="Times New Roman" w:cs="Times New Roman"/>
          <w:sz w:val="28"/>
          <w:szCs w:val="24"/>
        </w:rPr>
        <w:t>3) возможность обращения за получением муниципальной услуги в электронном виде;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E2F58">
        <w:rPr>
          <w:rFonts w:ascii="Times New Roman" w:hAnsi="Times New Roman" w:cs="Times New Roman"/>
          <w:sz w:val="28"/>
          <w:szCs w:val="24"/>
        </w:rPr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E2F58">
        <w:rPr>
          <w:rFonts w:ascii="Times New Roman" w:hAnsi="Times New Roman" w:cs="Times New Roman"/>
          <w:sz w:val="28"/>
          <w:szCs w:val="24"/>
        </w:rPr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E2F58">
        <w:rPr>
          <w:rFonts w:ascii="Times New Roman" w:hAnsi="Times New Roman" w:cs="Times New Roman"/>
          <w:sz w:val="28"/>
          <w:szCs w:val="24"/>
        </w:rPr>
        <w:t>6) отсутствие неправомерных отказов в приеме документов или в предоставлении муниципальной услуги;</w:t>
      </w:r>
    </w:p>
    <w:p w:rsidR="00EE2F58" w:rsidRPr="00EE2F58" w:rsidRDefault="00EE2F58" w:rsidP="00EE2F58">
      <w:pPr>
        <w:autoSpaceDE w:val="0"/>
        <w:autoSpaceDN w:val="0"/>
        <w:adjustRightInd w:val="0"/>
        <w:ind w:firstLine="142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E2F58">
        <w:rPr>
          <w:rFonts w:ascii="Times New Roman" w:hAnsi="Times New Roman" w:cs="Times New Roman"/>
          <w:sz w:val="28"/>
          <w:szCs w:val="24"/>
        </w:rPr>
        <w:t>7) соблюдение иных требований Регламента при предоставлении муниципальной услуги.</w:t>
      </w:r>
    </w:p>
    <w:p w:rsidR="00EE2F58" w:rsidRPr="009C4EE5" w:rsidRDefault="00EE2F58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ab/>
      </w:r>
    </w:p>
    <w:p w:rsidR="009C4EE5" w:rsidRPr="009C4EE5" w:rsidRDefault="009C4EE5" w:rsidP="009C4EE5">
      <w:pPr>
        <w:pStyle w:val="a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4E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Порядок и формы </w:t>
      </w:r>
      <w:proofErr w:type="gramStart"/>
      <w:r w:rsidRPr="009C4E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9C4E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предоставлением муниципальной услуги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C4E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EE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9C4E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4EE5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lastRenderedPageBreak/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2) проводимые в установленном порядке проверки ведения делопроизводства;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9C4EE5"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9C4EE5">
        <w:rPr>
          <w:rFonts w:ascii="Times New Roman" w:hAnsi="Times New Roman" w:cs="Times New Roman"/>
          <w:sz w:val="28"/>
          <w:szCs w:val="28"/>
        </w:rPr>
        <w:t>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9C4E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4EE5">
        <w:rPr>
          <w:rFonts w:ascii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9C4E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EE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EE5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Республики Тыва, Управление труда, социальной политики администрации муниципального района для предоставления муниципальной услуги;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Республики Тыва, Управление труда, социальной политики администрации муниципального района для предоставления муниципальной услуги, у заявителя;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Управление труда, социальной политики администрации муниципального района;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Управление труда, социальной политики администрации  муниципального района;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EE5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EE5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proofErr w:type="spellStart"/>
      <w:r w:rsidRPr="009C4EE5">
        <w:rPr>
          <w:rFonts w:ascii="Times New Roman" w:hAnsi="Times New Roman" w:cs="Times New Roman"/>
          <w:sz w:val="28"/>
          <w:szCs w:val="28"/>
          <w:lang w:val="en-US"/>
        </w:rPr>
        <w:t>uprsuthol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>@</w:t>
      </w:r>
      <w:r w:rsidRPr="009C4EE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4E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4E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 муниципального района (http://www.___.tuva.ru),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EE5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Pr="009C4EE5">
        <w:rPr>
          <w:rFonts w:ascii="Times New Roman" w:hAnsi="Times New Roman" w:cs="Times New Roman"/>
          <w:sz w:val="28"/>
          <w:szCs w:val="28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Председатель Администрации </w:t>
      </w:r>
      <w:proofErr w:type="gramStart"/>
      <w:r w:rsidRPr="009C4EE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C4EE5">
        <w:rPr>
          <w:rFonts w:ascii="Times New Roman" w:hAnsi="Times New Roman" w:cs="Times New Roman"/>
          <w:sz w:val="28"/>
          <w:szCs w:val="28"/>
        </w:rPr>
        <w:t>ут-Хольского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4EE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C4EE5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EE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C4EE5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Приложение 1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C4EE5">
        <w:rPr>
          <w:rFonts w:ascii="Times New Roman" w:hAnsi="Times New Roman" w:cs="Times New Roman"/>
          <w:color w:val="000000"/>
          <w:spacing w:val="-6"/>
          <w:sz w:val="28"/>
          <w:szCs w:val="28"/>
        </w:rPr>
        <w:t>Блок-схема последовательности действий по предоставлению муниципальной услуги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object w:dxaOrig="16044" w:dyaOrig="23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07.5pt" o:ole="">
            <v:imagedata r:id="rId12" o:title=""/>
          </v:shape>
          <o:OLEObject Type="Embed" ProgID="Visio.Drawing.11" ShapeID="_x0000_i1025" DrawAspect="Content" ObjectID="_1525090174" r:id="rId13"/>
        </w:objec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sectPr w:rsidR="009C4EE5" w:rsidRPr="009C4EE5" w:rsidSect="00B9208F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9C4EE5" w:rsidRPr="009C4EE5" w:rsidRDefault="009C4EE5" w:rsidP="009C4E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EE5" w:rsidRPr="009C4EE5" w:rsidRDefault="002D1B04" w:rsidP="009C4EE5">
      <w:pPr>
        <w:pStyle w:val="a7"/>
        <w:jc w:val="righ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2D1B0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29.3pt;margin-top:-27.8pt;width:136.15pt;height:6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<v:textbox>
              <w:txbxContent>
                <w:p w:rsidR="009C4EE5" w:rsidRDefault="009C4EE5" w:rsidP="009C4EE5"/>
              </w:txbxContent>
            </v:textbox>
          </v:shape>
        </w:pict>
      </w:r>
      <w:r w:rsidR="009C4EE5" w:rsidRPr="009C4EE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Приложение </w:t>
      </w:r>
    </w:p>
    <w:p w:rsidR="009C4EE5" w:rsidRPr="009C4EE5" w:rsidRDefault="009C4EE5" w:rsidP="009C4EE5">
      <w:pPr>
        <w:pStyle w:val="a7"/>
        <w:jc w:val="righ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9C4EE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(справочное) 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EE5">
        <w:rPr>
          <w:rFonts w:ascii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E5" w:rsidRPr="009C4EE5" w:rsidRDefault="009C4EE5" w:rsidP="009C4E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E5" w:rsidRPr="009C4EE5" w:rsidRDefault="009C4EE5" w:rsidP="009C4E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EE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9C4EE5">
        <w:rPr>
          <w:rFonts w:ascii="Times New Roman" w:hAnsi="Times New Roman" w:cs="Times New Roman"/>
          <w:b/>
          <w:sz w:val="28"/>
          <w:szCs w:val="28"/>
        </w:rPr>
        <w:t>Сут-Хольский</w:t>
      </w:r>
      <w:proofErr w:type="spellEnd"/>
      <w:r w:rsidRPr="009C4E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EE5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9C4EE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7"/>
        <w:gridCol w:w="1934"/>
        <w:gridCol w:w="8"/>
        <w:gridCol w:w="4082"/>
      </w:tblGrid>
      <w:tr w:rsidR="009C4EE5" w:rsidRPr="009C4EE5" w:rsidTr="00443874">
        <w:trPr>
          <w:trHeight w:val="48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9C4EE5" w:rsidRPr="009C4EE5" w:rsidTr="00443874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admsuthol</w:t>
            </w:r>
            <w:proofErr w:type="spellEnd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@.</w:t>
            </w:r>
            <w:proofErr w:type="spellStart"/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4EE5" w:rsidRPr="009C4EE5" w:rsidTr="00443874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/>
                <w:sz w:val="28"/>
                <w:szCs w:val="28"/>
              </w:rPr>
              <w:t>21-2-06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uprsuthol</w:t>
            </w:r>
            <w:proofErr w:type="spellEnd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@.</w:t>
            </w:r>
            <w:proofErr w:type="spellStart"/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4EE5" w:rsidRPr="009C4EE5" w:rsidTr="00443874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Специалист отдела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EE5">
              <w:rPr>
                <w:rFonts w:ascii="Times New Roman" w:hAnsi="Times New Roman" w:cs="Times New Roman"/>
                <w:b/>
                <w:sz w:val="28"/>
                <w:szCs w:val="28"/>
              </w:rPr>
              <w:t>21-1-16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5" w:rsidRPr="009C4EE5" w:rsidRDefault="009C4EE5" w:rsidP="009C4E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>uprsuthol</w:t>
            </w:r>
            <w:proofErr w:type="spellEnd"/>
            <w:r w:rsidRPr="009C4EE5">
              <w:rPr>
                <w:rFonts w:ascii="Times New Roman" w:hAnsi="Times New Roman" w:cs="Times New Roman"/>
                <w:sz w:val="28"/>
                <w:szCs w:val="28"/>
              </w:rPr>
              <w:t xml:space="preserve"> @.</w:t>
            </w:r>
            <w:proofErr w:type="spellStart"/>
            <w:r w:rsidRPr="009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C4EE5" w:rsidRPr="009C4EE5" w:rsidRDefault="009C4EE5" w:rsidP="009C4E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EE5" w:rsidRPr="00B204E6" w:rsidRDefault="009C4EE5" w:rsidP="009C4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E5" w:rsidRDefault="009C4EE5" w:rsidP="009C4EE5">
      <w:pPr>
        <w:jc w:val="both"/>
      </w:pPr>
    </w:p>
    <w:p w:rsidR="000329F0" w:rsidRDefault="000329F0" w:rsidP="009C4EE5">
      <w:pPr>
        <w:jc w:val="both"/>
      </w:pPr>
    </w:p>
    <w:sectPr w:rsidR="000329F0" w:rsidSect="009C4EE5">
      <w:pgSz w:w="11907" w:h="16840"/>
      <w:pgMar w:top="568" w:right="868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BB" w:rsidRDefault="00F471BB" w:rsidP="00F95CA0">
      <w:pPr>
        <w:spacing w:after="0" w:line="240" w:lineRule="auto"/>
      </w:pPr>
      <w:r>
        <w:separator/>
      </w:r>
    </w:p>
  </w:endnote>
  <w:endnote w:type="continuationSeparator" w:id="0">
    <w:p w:rsidR="00F471BB" w:rsidRDefault="00F471BB" w:rsidP="00F9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BB" w:rsidRDefault="00F471BB" w:rsidP="00F95CA0">
      <w:pPr>
        <w:spacing w:after="0" w:line="240" w:lineRule="auto"/>
      </w:pPr>
      <w:r>
        <w:separator/>
      </w:r>
    </w:p>
  </w:footnote>
  <w:footnote w:type="continuationSeparator" w:id="0">
    <w:p w:rsidR="00F471BB" w:rsidRDefault="00F471BB" w:rsidP="00F9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8F" w:rsidRPr="00B046B1" w:rsidRDefault="002D1B04">
    <w:pPr>
      <w:pStyle w:val="a3"/>
      <w:jc w:val="center"/>
      <w:rPr>
        <w:sz w:val="20"/>
        <w:szCs w:val="20"/>
      </w:rPr>
    </w:pPr>
    <w:r w:rsidRPr="00B046B1">
      <w:rPr>
        <w:sz w:val="20"/>
        <w:szCs w:val="20"/>
      </w:rPr>
      <w:fldChar w:fldCharType="begin"/>
    </w:r>
    <w:r w:rsidR="000329F0" w:rsidRPr="00B046B1">
      <w:rPr>
        <w:sz w:val="20"/>
        <w:szCs w:val="20"/>
      </w:rPr>
      <w:instrText>PAGE   \* MERGEFORMAT</w:instrText>
    </w:r>
    <w:r w:rsidRPr="00B046B1">
      <w:rPr>
        <w:sz w:val="20"/>
        <w:szCs w:val="20"/>
      </w:rPr>
      <w:fldChar w:fldCharType="separate"/>
    </w:r>
    <w:r w:rsidR="00EE2F58">
      <w:rPr>
        <w:noProof/>
        <w:sz w:val="20"/>
        <w:szCs w:val="20"/>
      </w:rPr>
      <w:t>12</w:t>
    </w:r>
    <w:r w:rsidRPr="00B046B1">
      <w:rPr>
        <w:sz w:val="20"/>
        <w:szCs w:val="20"/>
      </w:rPr>
      <w:fldChar w:fldCharType="end"/>
    </w:r>
  </w:p>
  <w:p w:rsidR="00B9208F" w:rsidRDefault="00F47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EE5"/>
    <w:rsid w:val="000329F0"/>
    <w:rsid w:val="002D1B04"/>
    <w:rsid w:val="002E3F71"/>
    <w:rsid w:val="00372D0E"/>
    <w:rsid w:val="00575FE0"/>
    <w:rsid w:val="0087675D"/>
    <w:rsid w:val="009C4EE5"/>
    <w:rsid w:val="00BF4824"/>
    <w:rsid w:val="00EE2F58"/>
    <w:rsid w:val="00F471BB"/>
    <w:rsid w:val="00F9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4EE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rsid w:val="009C4EE5"/>
    <w:rPr>
      <w:vertAlign w:val="superscript"/>
    </w:rPr>
  </w:style>
  <w:style w:type="character" w:styleId="a6">
    <w:name w:val="Hyperlink"/>
    <w:rsid w:val="009C4EE5"/>
    <w:rPr>
      <w:color w:val="0000FF"/>
      <w:u w:val="single"/>
    </w:rPr>
  </w:style>
  <w:style w:type="paragraph" w:styleId="a7">
    <w:name w:val="No Spacing"/>
    <w:qFormat/>
    <w:rsid w:val="009C4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mailto:www.%20uprsuthol@mail.ru" TargetMode="Externa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suthol@mail.ru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un.org/ru/documents/ods.asp?m=A/RES/61/106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4451</Words>
  <Characters>25375</Characters>
  <Application>Microsoft Office Word</Application>
  <DocSecurity>0</DocSecurity>
  <Lines>211</Lines>
  <Paragraphs>59</Paragraphs>
  <ScaleCrop>false</ScaleCrop>
  <Company>Microsoft</Company>
  <LinksUpToDate>false</LinksUpToDate>
  <CharactersWithSpaces>29767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Чойгана</dc:creator>
  <cp:keywords/>
  <dc:description/>
  <cp:lastModifiedBy>2015</cp:lastModifiedBy>
  <cp:revision>7</cp:revision>
  <cp:lastPrinted>2015-01-14T04:34:00Z</cp:lastPrinted>
  <dcterms:created xsi:type="dcterms:W3CDTF">2014-12-06T02:59:00Z</dcterms:created>
  <dcterms:modified xsi:type="dcterms:W3CDTF">2016-05-18T08:23:00Z</dcterms:modified>
</cp:coreProperties>
</file>