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E" w:rsidRPr="0008306A" w:rsidRDefault="00781E29" w:rsidP="00884D6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81E29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6.45pt;margin-top:-4.8pt;width:64pt;height:57.35pt;z-index:251660288" o:allowincell="f">
            <v:imagedata r:id="rId5" o:title=""/>
            <w10:wrap type="topAndBottom" anchorx="page"/>
          </v:shape>
          <o:OLEObject Type="Embed" ProgID="PBrush" ShapeID="_x0000_s1028" DrawAspect="Content" ObjectID="_1587216468" r:id="rId6"/>
        </w:pic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ТЫВА РЕСПУБЛИКАНЫн муниципалдыг району</w: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су</w:t>
      </w:r>
      <w:proofErr w:type="gramStart"/>
      <w:r w:rsidRPr="0008306A">
        <w:rPr>
          <w:rFonts w:ascii="Times New Roman" w:hAnsi="Times New Roman" w:cs="Times New Roman"/>
          <w:caps/>
          <w:sz w:val="24"/>
          <w:szCs w:val="24"/>
        </w:rPr>
        <w:t>т-</w:t>
      </w:r>
      <w:proofErr w:type="gramEnd"/>
      <w:r w:rsidRPr="0008306A">
        <w:rPr>
          <w:rFonts w:ascii="Times New Roman" w:hAnsi="Times New Roman" w:cs="Times New Roman"/>
          <w:caps/>
          <w:sz w:val="24"/>
          <w:szCs w:val="24"/>
        </w:rPr>
        <w:t xml:space="preserve"> хол кожууннун </w:t>
      </w:r>
      <w:r w:rsidR="00236279" w:rsidRPr="0008306A">
        <w:rPr>
          <w:rFonts w:ascii="Times New Roman" w:hAnsi="Times New Roman" w:cs="Times New Roman"/>
          <w:caps/>
          <w:sz w:val="24"/>
          <w:szCs w:val="24"/>
        </w:rPr>
        <w:t>КЫЗЫЛ-ТАЙГА</w:t>
      </w:r>
      <w:r w:rsidRPr="0008306A">
        <w:rPr>
          <w:rFonts w:ascii="Times New Roman" w:hAnsi="Times New Roman" w:cs="Times New Roman"/>
          <w:caps/>
          <w:sz w:val="24"/>
          <w:szCs w:val="24"/>
        </w:rPr>
        <w:t xml:space="preserve">  суму  ЧАГЫРГАЗЫ</w: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b/>
          <w:caps/>
          <w:sz w:val="24"/>
          <w:szCs w:val="24"/>
        </w:rPr>
        <w:t>доктаал</w:t>
      </w:r>
    </w:p>
    <w:p w:rsidR="00236279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АДМИНИСТРАЦИЯ  сельского  поселения сумон</w:t>
      </w:r>
    </w:p>
    <w:p w:rsidR="0079674E" w:rsidRPr="0008306A" w:rsidRDefault="00236279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КЫЗЫЛ-ТАЙГИНСКИЙ</w: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су</w:t>
      </w:r>
      <w:proofErr w:type="gramStart"/>
      <w:r w:rsidRPr="0008306A">
        <w:rPr>
          <w:rFonts w:ascii="Times New Roman" w:hAnsi="Times New Roman" w:cs="Times New Roman"/>
          <w:caps/>
          <w:sz w:val="24"/>
          <w:szCs w:val="24"/>
        </w:rPr>
        <w:t>т-</w:t>
      </w:r>
      <w:proofErr w:type="gramEnd"/>
      <w:r w:rsidRPr="0008306A">
        <w:rPr>
          <w:rFonts w:ascii="Times New Roman" w:hAnsi="Times New Roman" w:cs="Times New Roman"/>
          <w:caps/>
          <w:sz w:val="24"/>
          <w:szCs w:val="24"/>
        </w:rPr>
        <w:t xml:space="preserve"> хольского  кожууна  Республики  Тыва</w:t>
      </w:r>
    </w:p>
    <w:p w:rsidR="00A84178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A84178" w:rsidRPr="0008306A" w:rsidRDefault="00A67ED6" w:rsidP="00D37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06A">
        <w:rPr>
          <w:rFonts w:ascii="Times New Roman" w:hAnsi="Times New Roman" w:cs="Times New Roman"/>
          <w:sz w:val="24"/>
          <w:szCs w:val="24"/>
        </w:rPr>
        <w:t>«</w:t>
      </w:r>
      <w:r w:rsidR="00D113FB">
        <w:rPr>
          <w:rFonts w:ascii="Times New Roman" w:hAnsi="Times New Roman" w:cs="Times New Roman"/>
          <w:sz w:val="24"/>
          <w:szCs w:val="24"/>
        </w:rPr>
        <w:t>03</w:t>
      </w:r>
      <w:r w:rsidR="00A84178" w:rsidRPr="0008306A">
        <w:rPr>
          <w:rFonts w:ascii="Times New Roman" w:hAnsi="Times New Roman" w:cs="Times New Roman"/>
          <w:sz w:val="24"/>
          <w:szCs w:val="24"/>
        </w:rPr>
        <w:t xml:space="preserve">» </w:t>
      </w:r>
      <w:r w:rsidR="00D113F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23E97" w:rsidRPr="0008306A">
        <w:rPr>
          <w:rFonts w:ascii="Times New Roman" w:hAnsi="Times New Roman" w:cs="Times New Roman"/>
          <w:sz w:val="24"/>
          <w:szCs w:val="24"/>
        </w:rPr>
        <w:t xml:space="preserve">2018 г.            </w:t>
      </w:r>
      <w:r w:rsidR="006879B6" w:rsidRPr="00083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9B6" w:rsidRPr="000830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79B6" w:rsidRPr="0008306A">
        <w:rPr>
          <w:rFonts w:ascii="Times New Roman" w:hAnsi="Times New Roman" w:cs="Times New Roman"/>
          <w:sz w:val="24"/>
          <w:szCs w:val="24"/>
        </w:rPr>
        <w:t xml:space="preserve">. </w:t>
      </w:r>
      <w:r w:rsidR="00236279" w:rsidRPr="0008306A">
        <w:rPr>
          <w:rFonts w:ascii="Times New Roman" w:hAnsi="Times New Roman" w:cs="Times New Roman"/>
          <w:sz w:val="24"/>
          <w:szCs w:val="24"/>
        </w:rPr>
        <w:t>Кызыл-Тайга</w:t>
      </w:r>
      <w:r w:rsidR="00A84178" w:rsidRPr="000830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3E97" w:rsidRPr="0008306A">
        <w:rPr>
          <w:rFonts w:ascii="Times New Roman" w:hAnsi="Times New Roman" w:cs="Times New Roman"/>
          <w:sz w:val="24"/>
          <w:szCs w:val="24"/>
        </w:rPr>
        <w:t xml:space="preserve">      </w:t>
      </w:r>
      <w:r w:rsidR="001E1CB0" w:rsidRPr="0008306A">
        <w:rPr>
          <w:rFonts w:ascii="Times New Roman" w:hAnsi="Times New Roman" w:cs="Times New Roman"/>
          <w:sz w:val="24"/>
          <w:szCs w:val="24"/>
        </w:rPr>
        <w:t xml:space="preserve">№ </w:t>
      </w:r>
      <w:r w:rsidR="00D113FB">
        <w:rPr>
          <w:rFonts w:ascii="Times New Roman" w:hAnsi="Times New Roman" w:cs="Times New Roman"/>
          <w:sz w:val="24"/>
          <w:szCs w:val="24"/>
        </w:rPr>
        <w:t>23</w:t>
      </w:r>
    </w:p>
    <w:p w:rsidR="00AB73F4" w:rsidRPr="0008306A" w:rsidRDefault="00AB73F4" w:rsidP="00884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B52" w:rsidRPr="0008306A" w:rsidRDefault="00430B52" w:rsidP="0008306A">
      <w:pPr>
        <w:shd w:val="clear" w:color="auto" w:fill="FFFFFF"/>
        <w:spacing w:before="216"/>
        <w:ind w:left="106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О создании учебно-консультационных пунктов по </w:t>
      </w:r>
      <w:r w:rsid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гражданской обороне</w:t>
      </w: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и защиты от чрезвычайных ситуаций</w:t>
      </w:r>
    </w:p>
    <w:p w:rsidR="0008306A" w:rsidRDefault="00430B52" w:rsidP="0008306A">
      <w:pPr>
        <w:pStyle w:val="af6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08306A">
        <w:rPr>
          <w:color w:val="000000"/>
          <w:spacing w:val="1"/>
          <w:sz w:val="28"/>
          <w:szCs w:val="28"/>
        </w:rPr>
        <w:t xml:space="preserve">На основании Федеральных законов </w:t>
      </w:r>
      <w:r w:rsidRPr="0008306A">
        <w:rPr>
          <w:color w:val="000000"/>
          <w:spacing w:val="-5"/>
          <w:sz w:val="28"/>
          <w:szCs w:val="28"/>
        </w:rPr>
        <w:t xml:space="preserve">12.02.1998 N 28-ФЗ "О гражданской обороне", в соответствии с Постановлениями Правительства РФ от 02.11.2000 N 841 </w:t>
      </w:r>
      <w:r w:rsidRPr="0008306A">
        <w:rPr>
          <w:color w:val="000000"/>
          <w:sz w:val="28"/>
          <w:szCs w:val="28"/>
        </w:rPr>
        <w:t xml:space="preserve">"Об утверждении Положения об организации обучения населения в области гражданской обороны", </w:t>
      </w:r>
      <w:r w:rsidRPr="0008306A">
        <w:rPr>
          <w:color w:val="000000"/>
          <w:spacing w:val="-2"/>
          <w:sz w:val="28"/>
          <w:szCs w:val="28"/>
        </w:rPr>
        <w:t xml:space="preserve">и в целях </w:t>
      </w:r>
      <w:r w:rsidRPr="0008306A">
        <w:rPr>
          <w:color w:val="000000"/>
          <w:spacing w:val="-5"/>
          <w:sz w:val="28"/>
          <w:szCs w:val="28"/>
        </w:rPr>
        <w:t xml:space="preserve">совершенствования обучения неработающего населения </w:t>
      </w:r>
      <w:proofErr w:type="spellStart"/>
      <w:r w:rsidR="0008306A">
        <w:rPr>
          <w:color w:val="000000"/>
          <w:spacing w:val="-5"/>
          <w:sz w:val="28"/>
          <w:szCs w:val="28"/>
        </w:rPr>
        <w:t>Кызыл-Тайгинского</w:t>
      </w:r>
      <w:proofErr w:type="spellEnd"/>
      <w:r w:rsidRPr="0008306A">
        <w:rPr>
          <w:color w:val="000000"/>
          <w:spacing w:val="-5"/>
          <w:sz w:val="28"/>
          <w:szCs w:val="28"/>
        </w:rPr>
        <w:t xml:space="preserve"> сельского поселения в области гражданской обороны, защиты от </w:t>
      </w:r>
      <w:r w:rsidRPr="0008306A">
        <w:rPr>
          <w:color w:val="000000"/>
          <w:spacing w:val="3"/>
          <w:sz w:val="28"/>
          <w:szCs w:val="28"/>
        </w:rPr>
        <w:t>чрезвычайных ситуаций природного и техногенного характера</w:t>
      </w:r>
      <w:r w:rsidR="0008306A" w:rsidRPr="0008306A">
        <w:rPr>
          <w:color w:val="000000"/>
          <w:sz w:val="28"/>
          <w:szCs w:val="28"/>
        </w:rPr>
        <w:t>, администрация сельского поселения сумон Кызыл-Тайгинский Сут-Хольского кожууна:</w:t>
      </w:r>
      <w:proofErr w:type="gramEnd"/>
    </w:p>
    <w:p w:rsidR="0008306A" w:rsidRDefault="0008306A" w:rsidP="0008306A">
      <w:pPr>
        <w:pStyle w:val="af6"/>
        <w:ind w:firstLine="70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30B52" w:rsidRPr="0008306A">
        <w:rPr>
          <w:color w:val="000000"/>
          <w:spacing w:val="-5"/>
          <w:sz w:val="28"/>
          <w:szCs w:val="28"/>
        </w:rPr>
        <w:t>Создать учебно-консультационный пункт (УКП) на базе сельского поселения.</w:t>
      </w:r>
    </w:p>
    <w:p w:rsidR="0008306A" w:rsidRDefault="0008306A" w:rsidP="0008306A">
      <w:pPr>
        <w:pStyle w:val="af6"/>
        <w:ind w:firstLine="70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="00430B52" w:rsidRPr="0008306A">
        <w:rPr>
          <w:color w:val="000000"/>
          <w:spacing w:val="-4"/>
          <w:sz w:val="28"/>
          <w:szCs w:val="28"/>
        </w:rPr>
        <w:t xml:space="preserve">Утвердить Положение об учебно-консультационном пункте по </w:t>
      </w:r>
      <w:r w:rsidR="00430B52" w:rsidRPr="0008306A">
        <w:rPr>
          <w:color w:val="000000"/>
          <w:spacing w:val="-6"/>
          <w:sz w:val="28"/>
          <w:szCs w:val="28"/>
        </w:rPr>
        <w:t xml:space="preserve">гражданской обороне и Чрезвычайным ситуациям (далее - УКП по ГО и </w:t>
      </w:r>
      <w:r w:rsidR="00430B52" w:rsidRPr="0008306A">
        <w:rPr>
          <w:color w:val="000000"/>
          <w:spacing w:val="-5"/>
          <w:sz w:val="28"/>
          <w:szCs w:val="28"/>
        </w:rPr>
        <w:t>ЧС) (приложение 1).</w:t>
      </w:r>
    </w:p>
    <w:p w:rsidR="002E4BAC" w:rsidRDefault="0008306A" w:rsidP="002E4BAC">
      <w:pPr>
        <w:pStyle w:val="af6"/>
        <w:ind w:firstLine="708"/>
        <w:contextualSpacing/>
        <w:jc w:val="both"/>
        <w:rPr>
          <w:sz w:val="28"/>
          <w:szCs w:val="28"/>
        </w:rPr>
      </w:pPr>
      <w:r w:rsidRPr="0008306A">
        <w:rPr>
          <w:sz w:val="28"/>
          <w:szCs w:val="28"/>
        </w:rPr>
        <w:t xml:space="preserve">3.В целях информирования населения сельского поселения сумон Кызыл-Тайга опубликовать настоящее постановление на официальном сайте муниципального района Сут-Хольский кожуун Республика Тыва </w:t>
      </w:r>
      <w:hyperlink r:id="rId7" w:history="1">
        <w:r w:rsidRPr="0008306A">
          <w:rPr>
            <w:rStyle w:val="af4"/>
            <w:rFonts w:eastAsia="Vijaya"/>
            <w:sz w:val="28"/>
            <w:szCs w:val="28"/>
          </w:rPr>
          <w:t>www.suthol24</w:t>
        </w:r>
      </w:hyperlink>
      <w:r w:rsidRPr="0008306A">
        <w:rPr>
          <w:sz w:val="28"/>
          <w:szCs w:val="28"/>
        </w:rPr>
        <w:t>.</w:t>
      </w:r>
    </w:p>
    <w:p w:rsidR="002E4BAC" w:rsidRDefault="0008306A" w:rsidP="002E4BAC">
      <w:pPr>
        <w:pStyle w:val="af6"/>
        <w:ind w:firstLine="708"/>
        <w:contextualSpacing/>
        <w:jc w:val="both"/>
        <w:rPr>
          <w:sz w:val="28"/>
          <w:szCs w:val="28"/>
        </w:rPr>
      </w:pPr>
      <w:r w:rsidRPr="002E4BAC">
        <w:rPr>
          <w:sz w:val="28"/>
          <w:szCs w:val="28"/>
        </w:rPr>
        <w:t>4.Контроль над исполнением постановления возлагаю на себя.</w:t>
      </w:r>
    </w:p>
    <w:p w:rsidR="0008306A" w:rsidRPr="002E4BAC" w:rsidRDefault="0008306A" w:rsidP="002E4BAC">
      <w:pPr>
        <w:pStyle w:val="af6"/>
        <w:ind w:firstLine="708"/>
        <w:contextualSpacing/>
        <w:jc w:val="both"/>
        <w:rPr>
          <w:color w:val="000000"/>
          <w:sz w:val="28"/>
          <w:szCs w:val="28"/>
        </w:rPr>
      </w:pPr>
      <w:r w:rsidRPr="002E4BAC">
        <w:rPr>
          <w:sz w:val="28"/>
          <w:szCs w:val="28"/>
        </w:rPr>
        <w:t>5.Постановление вступает в силу со дня опубликования.</w:t>
      </w:r>
    </w:p>
    <w:p w:rsidR="0008306A" w:rsidRPr="002E4BAC" w:rsidRDefault="0008306A" w:rsidP="002E4BAC">
      <w:pPr>
        <w:jc w:val="both"/>
        <w:rPr>
          <w:rFonts w:ascii="Times New Roman" w:hAnsi="Times New Roman" w:cs="Times New Roman"/>
          <w:sz w:val="28"/>
          <w:szCs w:val="28"/>
        </w:rPr>
      </w:pPr>
      <w:r w:rsidRPr="002E4BAC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08306A" w:rsidRPr="002E4BAC" w:rsidRDefault="0008306A" w:rsidP="002E4BAC">
      <w:pPr>
        <w:jc w:val="both"/>
        <w:rPr>
          <w:rFonts w:ascii="Times New Roman" w:hAnsi="Times New Roman" w:cs="Times New Roman"/>
          <w:sz w:val="28"/>
          <w:szCs w:val="28"/>
        </w:rPr>
      </w:pPr>
      <w:r w:rsidRPr="002E4BAC">
        <w:rPr>
          <w:rFonts w:ascii="Times New Roman" w:hAnsi="Times New Roman" w:cs="Times New Roman"/>
          <w:sz w:val="28"/>
          <w:szCs w:val="28"/>
        </w:rPr>
        <w:t>сельского поселения сумон Кызыл-Тайгинский</w:t>
      </w:r>
    </w:p>
    <w:p w:rsidR="0008306A" w:rsidRPr="002E4BAC" w:rsidRDefault="0008306A" w:rsidP="002E4BAC">
      <w:pPr>
        <w:jc w:val="both"/>
        <w:rPr>
          <w:rFonts w:ascii="Times New Roman" w:hAnsi="Times New Roman" w:cs="Times New Roman"/>
          <w:sz w:val="28"/>
          <w:szCs w:val="28"/>
        </w:rPr>
      </w:pPr>
      <w:r w:rsidRPr="002E4BAC">
        <w:rPr>
          <w:rFonts w:ascii="Times New Roman" w:hAnsi="Times New Roman" w:cs="Times New Roman"/>
          <w:sz w:val="28"/>
          <w:szCs w:val="28"/>
        </w:rPr>
        <w:t>Сут-Хольского кожууна Республики Тыва</w:t>
      </w:r>
      <w:proofErr w:type="gramStart"/>
      <w:r w:rsidRPr="002E4B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4B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4B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2E4BAC">
        <w:rPr>
          <w:rFonts w:ascii="Times New Roman" w:hAnsi="Times New Roman" w:cs="Times New Roman"/>
          <w:sz w:val="28"/>
          <w:szCs w:val="28"/>
        </w:rPr>
        <w:t>А.Ш.Ондар</w:t>
      </w:r>
      <w:proofErr w:type="spellEnd"/>
    </w:p>
    <w:p w:rsidR="0008306A" w:rsidRDefault="0008306A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08306A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08306A" w:rsidRDefault="0008306A" w:rsidP="0008306A">
      <w:pPr>
        <w:pStyle w:val="24"/>
        <w:contextualSpacing/>
        <w:jc w:val="right"/>
        <w:rPr>
          <w:sz w:val="26"/>
          <w:szCs w:val="26"/>
        </w:rPr>
      </w:pPr>
    </w:p>
    <w:p w:rsidR="0008306A" w:rsidRPr="0010105E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08306A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08306A" w:rsidRPr="0010105E" w:rsidRDefault="0008306A" w:rsidP="0008306A">
      <w:pPr>
        <w:pStyle w:val="24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Кызыл-Тайгинский</w:t>
      </w:r>
      <w:proofErr w:type="spellEnd"/>
    </w:p>
    <w:p w:rsidR="0008306A" w:rsidRPr="0010105E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Сут-Хольского кожууна Республики Тыва</w:t>
      </w:r>
    </w:p>
    <w:p w:rsidR="0008306A" w:rsidRPr="006138F5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от «___» __________ 2018г № ___</w:t>
      </w:r>
    </w:p>
    <w:p w:rsidR="00430B52" w:rsidRDefault="00430B52" w:rsidP="0008306A">
      <w:pPr>
        <w:shd w:val="clear" w:color="auto" w:fill="FFFFFF"/>
        <w:spacing w:before="552"/>
        <w:ind w:left="2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Положение</w:t>
      </w:r>
    </w:p>
    <w:p w:rsidR="0008306A" w:rsidRPr="0008306A" w:rsidRDefault="0008306A" w:rsidP="0008306A">
      <w:pPr>
        <w:shd w:val="clear" w:color="auto" w:fill="FFFFFF"/>
        <w:spacing w:before="216"/>
        <w:ind w:left="106"/>
        <w:contextualSpacing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О создании учебно-консультационных пунктов по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гражданской обороне</w:t>
      </w: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и защиты от чрезвычайных ситуаций</w:t>
      </w:r>
    </w:p>
    <w:p w:rsidR="00430B52" w:rsidRPr="0008306A" w:rsidRDefault="00430B52" w:rsidP="00430B52">
      <w:pPr>
        <w:shd w:val="clear" w:color="auto" w:fill="FFFFFF"/>
        <w:spacing w:before="211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Общие положения</w:t>
      </w:r>
    </w:p>
    <w:p w:rsidR="00430B52" w:rsidRPr="0008306A" w:rsidRDefault="00430B52" w:rsidP="00430B52">
      <w:pPr>
        <w:widowControl w:val="0"/>
        <w:numPr>
          <w:ilvl w:val="0"/>
          <w:numId w:val="1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before="216"/>
        <w:ind w:left="10" w:hanging="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gramStart"/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Учебно-консультационные  пункты  по  обучению  населения,  не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занятого в сфере производства, в области гражданской обороны и защиты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чрезвычайных ситуаций в </w:t>
      </w:r>
      <w:proofErr w:type="spellStart"/>
      <w:r w:rsidR="002679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Кызыл-Тайгинском</w:t>
      </w:r>
      <w:proofErr w:type="spellEnd"/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сельском поселении  (</w:t>
      </w:r>
      <w:proofErr w:type="spellStart"/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далее-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УКП</w:t>
      </w:r>
      <w:proofErr w:type="spellEnd"/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) предназначены для обучения населения Приволжского района, не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 xml:space="preserve">занятого в  производстве (далее -  неработающее население),  способам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защиты  от  чрезвычайных  ситуаций     мирного   и  военного   времени,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действиям по сигналам гражданской обороны (далее - ГО) и чрезвычайным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ситуациям (далее - ЧС).</w:t>
      </w:r>
      <w:proofErr w:type="gramEnd"/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УКП создаются в соответствии с требованиями 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Федеральных   законов от 12.02.1998 № 28-ФЗ «О гражданской обороне»,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  21.12.1994   №   68-ФЗ   «О   защите   населения   и   территории   от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чрезвычайных    ситуаций    природного    и    техногенного    характера», 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Постановлениями      Правительства   РФ   от      02.11.2000   №   841   «Об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утверждении Положения об организации обучения населения в области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гражданской обороны», от 04.09.2003 № 547 «О подготовке населения в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защиты от чрезвычайных ситуаций природного и</w:t>
      </w:r>
      <w:proofErr w:type="gramEnd"/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техногенного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характера».</w:t>
      </w:r>
    </w:p>
    <w:p w:rsidR="00430B52" w:rsidRPr="0008306A" w:rsidRDefault="00430B52" w:rsidP="00430B52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10" w:hanging="1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Основная  цель  обучения  на УКП  - в  максимальной степени привлечь к учебе неработающее  население, добиться, чтобы каждый </w:t>
      </w:r>
      <w:r w:rsidRPr="000830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гражданин мог грамотно действовать в чрезвычайных ситуациях как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мирного, так и военного времени.</w:t>
      </w:r>
    </w:p>
    <w:p w:rsidR="00430B52" w:rsidRPr="0008306A" w:rsidRDefault="00430B52" w:rsidP="00430B52">
      <w:pPr>
        <w:shd w:val="clear" w:color="auto" w:fill="FFFFFF"/>
        <w:spacing w:before="211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Задачи УКП</w:t>
      </w:r>
    </w:p>
    <w:p w:rsidR="00430B52" w:rsidRPr="0008306A" w:rsidRDefault="00430B52" w:rsidP="003B463D">
      <w:pPr>
        <w:shd w:val="clear" w:color="auto" w:fill="FFFFFF"/>
        <w:tabs>
          <w:tab w:val="left" w:pos="566"/>
        </w:tabs>
        <w:spacing w:before="211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  <w:t xml:space="preserve">        1.</w:t>
      </w:r>
      <w:r w:rsidRPr="0008306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Обучать неработающее население способам защиты от опасностей,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возникающих в период военных действий или вследствие этих действий.</w:t>
      </w:r>
    </w:p>
    <w:p w:rsidR="00430B52" w:rsidRPr="0008306A" w:rsidRDefault="00430B52" w:rsidP="003B463D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Повышать морально-психологическое состояние неработающего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населения.</w:t>
      </w:r>
    </w:p>
    <w:p w:rsidR="00430B52" w:rsidRPr="0008306A" w:rsidRDefault="00430B52" w:rsidP="003B463D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Активно пропагандировать (разъяснять) роль, значение и задачи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гражданской обороны и единой государственной системы предупреждения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и   ликвидации    чрезвычайных   ситуаций   Российской    Федерации    в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современных условиях.</w:t>
      </w:r>
    </w:p>
    <w:p w:rsidR="00430B52" w:rsidRPr="0008306A" w:rsidRDefault="00430B52" w:rsidP="00430B52">
      <w:pPr>
        <w:shd w:val="clear" w:color="auto" w:fill="FFFFFF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Организация работы УКП</w:t>
      </w:r>
    </w:p>
    <w:p w:rsidR="00430B52" w:rsidRPr="0008306A" w:rsidRDefault="00430B52" w:rsidP="00430B52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02"/>
        <w:ind w:left="14" w:firstLine="37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УКП создаются   на территории  сельского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поселения </w:t>
      </w:r>
      <w:r w:rsidR="0026796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сумона 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Кызыл-Тайгинский Сут-Хольского кожууна</w:t>
      </w:r>
    </w:p>
    <w:p w:rsidR="00430B52" w:rsidRPr="0008306A" w:rsidRDefault="00430B52" w:rsidP="00430B52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Общее руководство по подготовке населения в УКП осуществляет глава  и администрация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сельского поселения.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Они    оказывают    методическую    помощь руководителям    предприятий    (где    открыты    УКП)    в   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повышении эффективности работы УКП, совместно с ними организуют тренировки с </w:t>
      </w:r>
      <w:r w:rsidRPr="000830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неработающим населением по сигналу "Внимание всем!" в мирное и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военное время, а также при возникновении ЧС природного и техногенного характера.</w:t>
      </w:r>
    </w:p>
    <w:p w:rsidR="00430B52" w:rsidRPr="00267966" w:rsidRDefault="00430B52" w:rsidP="00430B52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  сельского поселения    издает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нормативно-правовой акт, в котором устанавливает: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место размещения УКП;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жители</w:t>
      </w:r>
      <w:proofErr w:type="gramEnd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каких населенных пунктов, приписываются к данному УКП;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время проведения занятий и консультаций;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кто проводит консультации (работает с населением).</w:t>
      </w:r>
    </w:p>
    <w:p w:rsidR="00430B52" w:rsidRPr="0008306A" w:rsidRDefault="00430B52" w:rsidP="00430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B52" w:rsidRPr="0008306A" w:rsidRDefault="00430B52" w:rsidP="00430B52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Непосредственное руководство УКП осуществляют руководители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 xml:space="preserve">       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предприятий в местах размещения УКП.</w:t>
      </w:r>
    </w:p>
    <w:p w:rsidR="00430B52" w:rsidRPr="0008306A" w:rsidRDefault="00430B52" w:rsidP="00430B52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8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своей работе они руководствуются:</w:t>
      </w:r>
    </w:p>
    <w:p w:rsidR="00430B52" w:rsidRPr="0008306A" w:rsidRDefault="00430B52" w:rsidP="00430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B52" w:rsidRPr="0008306A" w:rsidRDefault="00430B52" w:rsidP="00430B52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законами   Российской   Федерации,   указами   Президента   РФ   и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постановлениями Правительства РФ;</w:t>
      </w:r>
    </w:p>
    <w:p w:rsidR="00430B52" w:rsidRPr="0008306A" w:rsidRDefault="00430B52" w:rsidP="00430B52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постановлениями   и   распоряжениями   Губернатора   Ивановской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области;</w:t>
      </w:r>
    </w:p>
    <w:p w:rsidR="00430B52" w:rsidRPr="0008306A" w:rsidRDefault="00430B52" w:rsidP="00430B52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4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приказами и распоряжениями  </w:t>
      </w:r>
      <w:r w:rsidR="0026796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2679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Сут-Хольского района Республики Тыва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430B52" w:rsidRPr="0008306A" w:rsidRDefault="00430B52" w:rsidP="00430B52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настоящим положением.</w:t>
      </w:r>
    </w:p>
    <w:p w:rsidR="00430B52" w:rsidRPr="0008306A" w:rsidRDefault="00430B52" w:rsidP="00430B52">
      <w:pPr>
        <w:shd w:val="clear" w:color="auto" w:fill="FFFFFF"/>
        <w:tabs>
          <w:tab w:val="left" w:pos="739"/>
        </w:tabs>
        <w:ind w:left="5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1"/>
          <w:sz w:val="28"/>
          <w:szCs w:val="28"/>
        </w:rPr>
        <w:t>6.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   качестве    преподавателей    (инструкторов,    консультантов)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ступают работники администрации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 поселения,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преподаватель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ОБЖ, предварительно прошедшие подготовку на курсах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ГО.</w:t>
      </w:r>
    </w:p>
    <w:p w:rsidR="00430B52" w:rsidRPr="0008306A" w:rsidRDefault="00430B52" w:rsidP="00430B52">
      <w:pPr>
        <w:shd w:val="clear" w:color="auto" w:fill="FFFFFF"/>
        <w:tabs>
          <w:tab w:val="left" w:pos="605"/>
        </w:tabs>
        <w:spacing w:before="5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4"/>
          <w:sz w:val="28"/>
          <w:szCs w:val="28"/>
        </w:rPr>
        <w:t>7.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Занятия по медицинским темам проводят работники учреждений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здравоохранения.</w:t>
      </w:r>
    </w:p>
    <w:p w:rsidR="00430B52" w:rsidRPr="0008306A" w:rsidRDefault="00430B52" w:rsidP="00430B52">
      <w:pPr>
        <w:shd w:val="clear" w:color="auto" w:fill="FFFFFF"/>
        <w:spacing w:before="216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Основные планирующие документы:</w:t>
      </w:r>
    </w:p>
    <w:p w:rsidR="00430B52" w:rsidRPr="0008306A" w:rsidRDefault="00430B52" w:rsidP="00430B52">
      <w:pPr>
        <w:shd w:val="clear" w:color="auto" w:fill="FFFFFF"/>
        <w:tabs>
          <w:tab w:val="left" w:pos="667"/>
        </w:tabs>
        <w:spacing w:before="206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1.</w:t>
      </w:r>
      <w:r w:rsidRPr="00083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Постановление,   распоряжение      администрации    сельского поселения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создании УКП на территории муниципального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образования.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Приказ руководителя ГО предприятия (учреждения), при котором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создан УКП, об организации его работы.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Положение об УКП.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 работы УКП на год.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7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Распорядок дня работы УКП.</w:t>
      </w:r>
    </w:p>
    <w:p w:rsidR="00430B52" w:rsidRPr="0008306A" w:rsidRDefault="00430B52" w:rsidP="00430B52">
      <w:pPr>
        <w:widowControl w:val="0"/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29"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График дежурства по УКП его сотрудников и других привлекаемых для этого  лиц.</w:t>
      </w:r>
    </w:p>
    <w:p w:rsidR="00430B52" w:rsidRPr="0008306A" w:rsidRDefault="00430B52" w:rsidP="00430B52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Расписания занятий и консультаций на год.</w:t>
      </w:r>
    </w:p>
    <w:p w:rsidR="00430B52" w:rsidRPr="0008306A" w:rsidRDefault="00430B52" w:rsidP="00430B52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Журналы учета занятий и консультаций.</w:t>
      </w:r>
    </w:p>
    <w:p w:rsidR="00430B52" w:rsidRPr="0008306A" w:rsidRDefault="00430B52" w:rsidP="00430B52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Журнал персонального учета населения, прошедшего обучение на </w:t>
      </w:r>
      <w:r w:rsidRPr="0008306A">
        <w:rPr>
          <w:rFonts w:ascii="Times New Roman" w:hAnsi="Times New Roman" w:cs="Times New Roman"/>
          <w:color w:val="000000"/>
          <w:spacing w:val="-11"/>
          <w:sz w:val="28"/>
          <w:szCs w:val="28"/>
        </w:rPr>
        <w:t>УКП.</w:t>
      </w:r>
    </w:p>
    <w:p w:rsidR="00430B52" w:rsidRPr="0008306A" w:rsidRDefault="00430B52" w:rsidP="00430B52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41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Списки неработающих жильцов с указанием адресов, телефонов.</w:t>
      </w:r>
    </w:p>
    <w:p w:rsidR="00430B52" w:rsidRPr="0008306A" w:rsidRDefault="00430B52" w:rsidP="00430B52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29" w:firstLine="38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Рекомендуемая тематика подготовки неработающего населения к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действиям в чрезвычайных ситуациях.</w:t>
      </w:r>
    </w:p>
    <w:p w:rsidR="00430B52" w:rsidRPr="0008306A" w:rsidRDefault="00430B52" w:rsidP="00430B52">
      <w:pPr>
        <w:shd w:val="clear" w:color="auto" w:fill="FFFFFF"/>
        <w:spacing w:before="211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Оборудование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</w:t>
      </w:r>
      <w:r w:rsidRPr="0008306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оснащение</w:t>
      </w:r>
    </w:p>
    <w:p w:rsidR="00430B52" w:rsidRPr="0008306A" w:rsidRDefault="00430B52" w:rsidP="00E6679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16"/>
        <w:ind w:left="14" w:firstLine="365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УКП размещается в помещении предприятий (может размещаться в </w:t>
      </w:r>
      <w:r w:rsidRPr="000830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технических кабинетах,  комнатах здоровья и  в других помещениях),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оснащенных столами и стульями на 10 человек. У входа располагается вывеска с названием УКП, стенд с указанием распорядка дня, расписанием занятий, списка учебных групп, перечня изучаемых тем.</w:t>
      </w:r>
    </w:p>
    <w:p w:rsidR="00430B52" w:rsidRPr="0008306A" w:rsidRDefault="00430B52" w:rsidP="00E6679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14" w:firstLine="36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УКП оборудуется стендами, выполненными в простой и наглядной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9"/>
          <w:sz w:val="28"/>
          <w:szCs w:val="28"/>
        </w:rPr>
        <w:t>форме:</w:t>
      </w:r>
    </w:p>
    <w:p w:rsidR="00430B52" w:rsidRPr="0008306A" w:rsidRDefault="00430B52" w:rsidP="00E66790">
      <w:pPr>
        <w:shd w:val="clear" w:color="auto" w:fill="FFFFFF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Сигналы ГО и действия по ним.</w:t>
      </w:r>
    </w:p>
    <w:p w:rsidR="00430B52" w:rsidRPr="0008306A" w:rsidRDefault="00430B52" w:rsidP="00E66790">
      <w:pPr>
        <w:shd w:val="clear" w:color="auto" w:fill="FFFFFF"/>
        <w:ind w:left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Виды ЧС и способы защиты.</w:t>
      </w:r>
    </w:p>
    <w:p w:rsidR="00430B52" w:rsidRPr="0008306A" w:rsidRDefault="00430B52" w:rsidP="00E66790">
      <w:pPr>
        <w:shd w:val="clear" w:color="auto" w:fill="FFFFFF"/>
        <w:ind w:left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Порядок и правила проведения эвакуации.</w:t>
      </w:r>
    </w:p>
    <w:p w:rsidR="00430B52" w:rsidRPr="0008306A" w:rsidRDefault="00430B52" w:rsidP="00E66790">
      <w:pPr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Индивидуальные и коллективные средства защиты.</w:t>
      </w:r>
    </w:p>
    <w:p w:rsidR="00430B52" w:rsidRPr="0008306A" w:rsidRDefault="00430B52" w:rsidP="00E66790">
      <w:pPr>
        <w:shd w:val="clear" w:color="auto" w:fill="FFFFFF"/>
        <w:tabs>
          <w:tab w:val="left" w:pos="571"/>
        </w:tabs>
        <w:ind w:lef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проведения практических занятий УКП оснащается средствами индивидуальной и коллективной защиты;</w:t>
      </w:r>
    </w:p>
    <w:p w:rsidR="00430B52" w:rsidRPr="0008306A" w:rsidRDefault="00430B52" w:rsidP="00E66790">
      <w:pPr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- памятками по вопросам ГО и ЧС.</w:t>
      </w:r>
    </w:p>
    <w:p w:rsidR="00430B52" w:rsidRPr="0008306A" w:rsidRDefault="00430B52" w:rsidP="00E66790">
      <w:pPr>
        <w:shd w:val="clear" w:color="auto" w:fill="FFFFFF"/>
        <w:spacing w:before="216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6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Методика работы</w:t>
      </w:r>
    </w:p>
    <w:p w:rsidR="00430B52" w:rsidRPr="0008306A" w:rsidRDefault="00430B52" w:rsidP="00E66790">
      <w:pPr>
        <w:shd w:val="clear" w:color="auto" w:fill="FFFFFF"/>
        <w:tabs>
          <w:tab w:val="left" w:pos="571"/>
        </w:tabs>
        <w:spacing w:before="211"/>
        <w:ind w:left="14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Занятия в УКП проводятся в соответствии с примерной программой обучения, утвержденной МЧС России.</w:t>
      </w:r>
    </w:p>
    <w:p w:rsidR="00430B52" w:rsidRPr="0008306A" w:rsidRDefault="00430B52" w:rsidP="00E66790">
      <w:pPr>
        <w:shd w:val="clear" w:color="auto" w:fill="FFFFFF"/>
        <w:tabs>
          <w:tab w:val="left" w:pos="720"/>
        </w:tabs>
        <w:spacing w:before="5"/>
        <w:ind w:lef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1"/>
          <w:sz w:val="28"/>
          <w:szCs w:val="28"/>
        </w:rPr>
        <w:t>2.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Подготовка   населения    проводится    путем    самостоятельного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изучения памяток, специальной литературы, материалов, стендов.</w:t>
      </w:r>
    </w:p>
    <w:p w:rsidR="00430B52" w:rsidRPr="0008306A" w:rsidRDefault="00430B52" w:rsidP="00E66790">
      <w:pPr>
        <w:widowControl w:val="0"/>
        <w:numPr>
          <w:ilvl w:val="0"/>
          <w:numId w:val="2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firstLine="37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наиболее сложным вопросам    проводятся занятия в форме 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проведения просмотра учебных телепередач и видеофильмов, проведения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консультаций и собеседований.</w:t>
      </w:r>
    </w:p>
    <w:p w:rsidR="00430B52" w:rsidRPr="0008306A" w:rsidRDefault="00430B52" w:rsidP="00E66790">
      <w:pPr>
        <w:widowControl w:val="0"/>
        <w:numPr>
          <w:ilvl w:val="0"/>
          <w:numId w:val="2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firstLine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проведения занятий в УКП привлекается   преподавательский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 по курсу ОБЖ   и дисциплине "Безопасность жизнедеятельности"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учебных заведений.</w:t>
      </w:r>
    </w:p>
    <w:p w:rsidR="00430B52" w:rsidRPr="0008306A" w:rsidRDefault="00430B52" w:rsidP="00E66790">
      <w:pPr>
        <w:shd w:val="clear" w:color="auto" w:fill="FFFFFF"/>
        <w:spacing w:before="216"/>
        <w:ind w:left="1565" w:right="1598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Обязанности начальника </w:t>
      </w:r>
    </w:p>
    <w:p w:rsidR="00430B52" w:rsidRPr="0008306A" w:rsidRDefault="00430B52" w:rsidP="00E66790">
      <w:pPr>
        <w:shd w:val="clear" w:color="auto" w:fill="FFFFFF"/>
        <w:spacing w:before="216"/>
        <w:ind w:left="1565" w:right="1598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(организатора, консультанта) УКП</w:t>
      </w:r>
    </w:p>
    <w:p w:rsidR="00430B52" w:rsidRPr="0008306A" w:rsidRDefault="00430B52" w:rsidP="00E66790">
      <w:pPr>
        <w:shd w:val="clear" w:color="auto" w:fill="FFFFFF"/>
        <w:spacing w:before="192"/>
        <w:ind w:right="29" w:firstLine="3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Начальник (организатор, консультант) УКП  подчиняется главе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органа местного самоуправления   и лицу, уполномоченному на решение</w:t>
      </w:r>
      <w:r w:rsidRPr="0008306A">
        <w:rPr>
          <w:rFonts w:ascii="Times New Roman" w:hAnsi="Times New Roman" w:cs="Times New Roman"/>
          <w:sz w:val="28"/>
          <w:szCs w:val="28"/>
        </w:rPr>
        <w:t xml:space="preserve">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вопросов в области ГО и ЧС.  Он отвечает за планирование, организацию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ход учебного процесса состояние, учебно-материальной базы. </w:t>
      </w:r>
    </w:p>
    <w:p w:rsidR="00430B52" w:rsidRPr="0008306A" w:rsidRDefault="00430B52" w:rsidP="00E66790">
      <w:pPr>
        <w:shd w:val="clear" w:color="auto" w:fill="FFFFFF"/>
        <w:spacing w:before="192"/>
        <w:ind w:right="29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2. Он обязан:</w:t>
      </w:r>
    </w:p>
    <w:p w:rsidR="00430B52" w:rsidRPr="0008306A" w:rsidRDefault="00430B52" w:rsidP="00E66790">
      <w:pPr>
        <w:widowControl w:val="0"/>
        <w:numPr>
          <w:ilvl w:val="0"/>
          <w:numId w:val="2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разрабатывать и вести планирующие, отчетные документы;</w:t>
      </w:r>
    </w:p>
    <w:p w:rsidR="00430B52" w:rsidRPr="0008306A" w:rsidRDefault="00430B52" w:rsidP="00E66790">
      <w:pPr>
        <w:widowControl w:val="0"/>
        <w:numPr>
          <w:ilvl w:val="0"/>
          <w:numId w:val="2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расписанием проводить занятия и консультации;</w:t>
      </w:r>
    </w:p>
    <w:p w:rsidR="00430B52" w:rsidRPr="0008306A" w:rsidRDefault="00430B52" w:rsidP="00E66790">
      <w:pPr>
        <w:shd w:val="clear" w:color="auto" w:fill="FFFFFF"/>
        <w:tabs>
          <w:tab w:val="left" w:pos="605"/>
        </w:tabs>
        <w:ind w:lef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осуществлять   </w:t>
      </w:r>
      <w:proofErr w:type="gramStart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  за</w:t>
      </w:r>
      <w:proofErr w:type="gramEnd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ходом   самостоятельного   обучения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населения и оказывать индивидуальную помощь обучаемым;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вести учет подготовки неработающего населения,   закрепленного за </w:t>
      </w:r>
      <w:r w:rsidRPr="0008306A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УКП;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составлять отчет о выполнении плана работы УКП и представлять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его главе органа местного самоуправления;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составлять заявки на приобретение учебных и наглядных пособий,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технических   средств   обучения,   литературы,   организовать   их   учет,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хранение и своевременное списание;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следить за содержанием помещения, соблюдением правил пожарной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безопасности;</w:t>
      </w:r>
    </w:p>
    <w:p w:rsidR="00430B52" w:rsidRPr="0008306A" w:rsidRDefault="00430B52" w:rsidP="00E66790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-  поддерживать  постоянное  взаимодействие  по  вопросам  обучения  с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администрацией района.</w:t>
      </w:r>
    </w:p>
    <w:p w:rsidR="00430B52" w:rsidRPr="00E66790" w:rsidRDefault="00430B52" w:rsidP="00267966">
      <w:pPr>
        <w:shd w:val="clear" w:color="auto" w:fill="FFFFFF"/>
        <w:tabs>
          <w:tab w:val="left" w:pos="442"/>
        </w:tabs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jc w:val="center"/>
        <w:rPr>
          <w:rFonts w:ascii="Times New Roman" w:hAnsi="Times New Roman" w:cs="Times New Roman"/>
          <w:color w:val="000000"/>
          <w:spacing w:val="11"/>
          <w:sz w:val="32"/>
          <w:szCs w:val="32"/>
        </w:rPr>
      </w:pPr>
      <w:r w:rsidRPr="00E66790">
        <w:rPr>
          <w:rFonts w:ascii="Times New Roman" w:hAnsi="Times New Roman" w:cs="Times New Roman"/>
          <w:color w:val="000000"/>
          <w:spacing w:val="11"/>
          <w:sz w:val="32"/>
          <w:szCs w:val="32"/>
        </w:rPr>
        <w:t>Тематика занятий на УКП.</w:t>
      </w: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Оповещение и защита населения от опасностей военного характера и возникающих при чрезвычайных ситуациях мирного времени.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 xml:space="preserve"> Защита населения путем эвакуации.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Организация инженерной защиты населения.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Повышение защитных свойств помещений от проникновения РВ, ОВ, БС и АХОВ.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Организация защиты с/</w:t>
      </w:r>
      <w:proofErr w:type="spellStart"/>
      <w:r w:rsidRPr="00E6679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66790">
        <w:rPr>
          <w:rFonts w:ascii="Times New Roman" w:hAnsi="Times New Roman" w:cs="Times New Roman"/>
          <w:sz w:val="28"/>
          <w:szCs w:val="28"/>
        </w:rPr>
        <w:t xml:space="preserve"> животных и растений от заражения.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iCs/>
          <w:sz w:val="28"/>
          <w:szCs w:val="28"/>
        </w:rPr>
        <w:t>Действия  при угрозе и возникновении чрезвычайных ситуаций природного характера.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Действия  в чрезвычайных ситуациях техногенного характера, а также при угрозе и совершении террористических актов.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bCs/>
          <w:sz w:val="28"/>
          <w:szCs w:val="28"/>
        </w:rPr>
        <w:t>Транспортные аварии и их последствия.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Действия  в условиях негативных и опасных факторов бытового характера.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color w:val="000000"/>
          <w:sz w:val="28"/>
          <w:szCs w:val="28"/>
        </w:rPr>
        <w:t>Меры предосторожности на льду.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color w:val="000000"/>
          <w:sz w:val="28"/>
          <w:szCs w:val="28"/>
        </w:rPr>
        <w:t>Первая медицинская помощь.</w:t>
      </w:r>
    </w:p>
    <w:p w:rsidR="00430B52" w:rsidRPr="00E66790" w:rsidRDefault="00430B52" w:rsidP="00430B52">
      <w:pPr>
        <w:rPr>
          <w:rFonts w:ascii="Times New Roman" w:hAnsi="Times New Roman" w:cs="Times New Roman"/>
          <w:sz w:val="24"/>
          <w:szCs w:val="24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rPr>
          <w:rFonts w:ascii="Times New Roman" w:hAnsi="Times New Roman" w:cs="Times New Roman"/>
          <w:sz w:val="24"/>
          <w:szCs w:val="24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rPr>
          <w:rFonts w:ascii="Times New Roman" w:hAnsi="Times New Roman" w:cs="Times New Roman"/>
          <w:sz w:val="24"/>
          <w:szCs w:val="24"/>
        </w:rPr>
      </w:pPr>
    </w:p>
    <w:p w:rsidR="00D37AEC" w:rsidRPr="00E66790" w:rsidRDefault="00D37AEC" w:rsidP="00D37AEC">
      <w:pPr>
        <w:pStyle w:val="af6"/>
        <w:ind w:left="720"/>
        <w:jc w:val="both"/>
        <w:rPr>
          <w:color w:val="000000"/>
        </w:rPr>
      </w:pPr>
    </w:p>
    <w:p w:rsidR="00884D62" w:rsidRPr="00E66790" w:rsidRDefault="00884D62" w:rsidP="00D37AEC">
      <w:pPr>
        <w:pStyle w:val="af6"/>
        <w:jc w:val="both"/>
        <w:rPr>
          <w:color w:val="000000"/>
        </w:rPr>
      </w:pPr>
    </w:p>
    <w:p w:rsidR="00D37AEC" w:rsidRPr="00E66790" w:rsidRDefault="00D37AEC" w:rsidP="00D37AEC">
      <w:pPr>
        <w:pStyle w:val="af6"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08306A" w:rsidRPr="0008306A" w:rsidRDefault="0008306A">
      <w:pPr>
        <w:pStyle w:val="af6"/>
        <w:jc w:val="both"/>
        <w:rPr>
          <w:color w:val="000000"/>
          <w:sz w:val="28"/>
          <w:szCs w:val="28"/>
        </w:rPr>
      </w:pPr>
    </w:p>
    <w:sectPr w:rsidR="0008306A" w:rsidRPr="0008306A" w:rsidSect="00423E9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01E0A"/>
    <w:multiLevelType w:val="singleLevel"/>
    <w:tmpl w:val="20C800C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566461E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7353879"/>
    <w:multiLevelType w:val="singleLevel"/>
    <w:tmpl w:val="60C86B2A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1326DC3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6294963"/>
    <w:multiLevelType w:val="singleLevel"/>
    <w:tmpl w:val="3940B67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85661B2"/>
    <w:multiLevelType w:val="hybridMultilevel"/>
    <w:tmpl w:val="F5E623FC"/>
    <w:lvl w:ilvl="0" w:tplc="C2827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46B8"/>
    <w:multiLevelType w:val="singleLevel"/>
    <w:tmpl w:val="A5E0034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1EA01F42"/>
    <w:multiLevelType w:val="singleLevel"/>
    <w:tmpl w:val="CE0C32F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4C42B15"/>
    <w:multiLevelType w:val="hybridMultilevel"/>
    <w:tmpl w:val="C70EEB1E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2EBE6ABB"/>
    <w:multiLevelType w:val="singleLevel"/>
    <w:tmpl w:val="B8CC1020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31EB2F84"/>
    <w:multiLevelType w:val="hybridMultilevel"/>
    <w:tmpl w:val="6A7CA99C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89E3E64"/>
    <w:multiLevelType w:val="hybridMultilevel"/>
    <w:tmpl w:val="B51A37BA"/>
    <w:lvl w:ilvl="0" w:tplc="A9B284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3">
    <w:nsid w:val="3D7D1CF0"/>
    <w:multiLevelType w:val="singleLevel"/>
    <w:tmpl w:val="9A4C05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E311FDD"/>
    <w:multiLevelType w:val="singleLevel"/>
    <w:tmpl w:val="24DC8D1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40EB47ED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7BB26E5"/>
    <w:multiLevelType w:val="multilevel"/>
    <w:tmpl w:val="C14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2096E"/>
    <w:multiLevelType w:val="singleLevel"/>
    <w:tmpl w:val="C9FC7060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60C57FC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74D72A7"/>
    <w:multiLevelType w:val="hybridMultilevel"/>
    <w:tmpl w:val="633C7A1A"/>
    <w:lvl w:ilvl="0" w:tplc="FFFFFFFF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</w:abstractNum>
  <w:abstractNum w:abstractNumId="20">
    <w:nsid w:val="5CEA349C"/>
    <w:multiLevelType w:val="singleLevel"/>
    <w:tmpl w:val="138EB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">
    <w:nsid w:val="5D833F33"/>
    <w:multiLevelType w:val="singleLevel"/>
    <w:tmpl w:val="B61E354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2">
    <w:nsid w:val="73D168A7"/>
    <w:multiLevelType w:val="hybridMultilevel"/>
    <w:tmpl w:val="AF5AB2A2"/>
    <w:lvl w:ilvl="0" w:tplc="169EFD36">
      <w:start w:val="1"/>
      <w:numFmt w:val="decimal"/>
      <w:lvlText w:val="%1."/>
      <w:lvlJc w:val="left"/>
      <w:pPr>
        <w:tabs>
          <w:tab w:val="num" w:pos="857"/>
        </w:tabs>
        <w:ind w:left="85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5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9"/>
  </w:num>
  <w:num w:numId="11">
    <w:abstractNumId w:val="11"/>
  </w:num>
  <w:num w:numId="12">
    <w:abstractNumId w:val="19"/>
  </w:num>
  <w:num w:numId="13">
    <w:abstractNumId w:val="22"/>
  </w:num>
  <w:num w:numId="14">
    <w:abstractNumId w:val="1"/>
  </w:num>
  <w:num w:numId="15">
    <w:abstractNumId w:val="5"/>
  </w:num>
  <w:num w:numId="16">
    <w:abstractNumId w:val="2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0"/>
  </w:num>
  <w:num w:numId="23">
    <w:abstractNumId w:val="10"/>
    <w:lvlOverride w:ilvl="0">
      <w:lvl w:ilvl="0">
        <w:start w:val="6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21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06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95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616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6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BAC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3D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B52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8F5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848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29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62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54E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931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3FB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AEC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790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5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B0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81C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9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thol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айдыс</cp:lastModifiedBy>
  <cp:revision>2</cp:revision>
  <cp:lastPrinted>2018-04-26T15:18:00Z</cp:lastPrinted>
  <dcterms:created xsi:type="dcterms:W3CDTF">2018-05-07T13:38:00Z</dcterms:created>
  <dcterms:modified xsi:type="dcterms:W3CDTF">2018-05-07T13:38:00Z</dcterms:modified>
</cp:coreProperties>
</file>