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38" w:rsidRPr="00532CCB" w:rsidRDefault="004D2A38" w:rsidP="004D2A38">
      <w:pPr>
        <w:jc w:val="center"/>
        <w:rPr>
          <w:lang w:bidi="ru-RU"/>
        </w:rPr>
      </w:pPr>
      <w:r w:rsidRPr="00532CCB">
        <w:rPr>
          <w:noProof/>
        </w:rPr>
        <w:drawing>
          <wp:inline distT="0" distB="0" distL="0" distR="0">
            <wp:extent cx="914400" cy="835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СУТ-ХОЛ КОЖУННУН 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КАРА-ЧЫРАА СУМУ ЧАГЫРГАЗЫ</w:t>
      </w: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ДОКТААЛ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СЕЛЬСКОГО</w:t>
      </w:r>
      <w:r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ПОСЕЛЕНИЯ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СУМОН КАРА-ЧЫРААНСКИЙ</w:t>
      </w:r>
    </w:p>
    <w:p w:rsidR="004D2A38" w:rsidRPr="00532CCB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4D2A38" w:rsidRDefault="004D2A38" w:rsidP="004D2A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14471B" w:rsidRDefault="0014471B" w:rsidP="0014471B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14471B" w:rsidRPr="0014471B" w:rsidRDefault="005B2FCE" w:rsidP="005B2F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«19</w:t>
      </w:r>
      <w:r w:rsidR="004D2A38">
        <w:rPr>
          <w:rFonts w:ascii="Times New Roman" w:hAnsi="Times New Roman" w:cs="Times New Roman"/>
          <w:sz w:val="28"/>
          <w:szCs w:val="28"/>
        </w:rPr>
        <w:t>»</w:t>
      </w:r>
      <w:r w:rsidR="00510E49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4471B">
        <w:rPr>
          <w:rFonts w:ascii="Times New Roman" w:hAnsi="Times New Roman" w:cs="Times New Roman"/>
          <w:sz w:val="28"/>
          <w:szCs w:val="28"/>
        </w:rPr>
        <w:t xml:space="preserve"> 2019г.              </w:t>
      </w:r>
      <w:r w:rsidR="0014471B" w:rsidRPr="00CD5B89">
        <w:rPr>
          <w:rFonts w:ascii="Times New Roman" w:hAnsi="Times New Roman" w:cs="Times New Roman"/>
          <w:sz w:val="28"/>
          <w:szCs w:val="28"/>
        </w:rPr>
        <w:t>с.</w:t>
      </w:r>
      <w:r w:rsidR="004D2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38">
        <w:rPr>
          <w:rFonts w:ascii="Times New Roman" w:hAnsi="Times New Roman" w:cs="Times New Roman"/>
          <w:sz w:val="28"/>
          <w:szCs w:val="28"/>
        </w:rPr>
        <w:t>Кара-Чыраа</w:t>
      </w:r>
      <w:proofErr w:type="spellEnd"/>
      <w:r w:rsidR="001447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0E4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BE42B5" w:rsidRPr="005B2FCE" w:rsidRDefault="00BE42B5" w:rsidP="00BE42B5">
      <w:pPr>
        <w:shd w:val="clear" w:color="auto" w:fill="FFFFFF"/>
        <w:spacing w:before="107" w:after="54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 w:rsidRPr="005B2FC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E42B5" w:rsidRPr="005B2FCE" w:rsidRDefault="00BE42B5" w:rsidP="0014471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5B2FCE">
        <w:rPr>
          <w:rFonts w:ascii="Arial" w:eastAsia="Times New Roman" w:hAnsi="Arial" w:cs="Arial"/>
          <w:spacing w:val="1"/>
          <w:sz w:val="15"/>
          <w:szCs w:val="15"/>
        </w:rPr>
        <w:br/>
      </w:r>
      <w:r w:rsidRPr="005B2FCE">
        <w:rPr>
          <w:rFonts w:ascii="Arial" w:eastAsia="Times New Roman" w:hAnsi="Arial" w:cs="Arial"/>
          <w:spacing w:val="1"/>
          <w:sz w:val="15"/>
          <w:szCs w:val="15"/>
        </w:rPr>
        <w:br/>
      </w:r>
      <w:r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   Руководствуясь частью 5 статьи 9 </w:t>
      </w:r>
      <w:hyperlink r:id="rId7" w:history="1">
        <w:r w:rsidRPr="005B2FCE">
          <w:rPr>
            <w:rFonts w:ascii="Times New Roman" w:eastAsia="Times New Roman" w:hAnsi="Times New Roman" w:cs="Times New Roman"/>
            <w:spacing w:val="1"/>
            <w:sz w:val="28"/>
            <w:szCs w:val="28"/>
            <w:u w:val="single"/>
          </w:rPr>
          <w:t>Федерального закона от 25.12.2008 N 273-ФЗ "О противодействии коррупции"</w:t>
        </w:r>
      </w:hyperlink>
      <w:r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администрация сельского поселения </w:t>
      </w:r>
      <w:proofErr w:type="spellStart"/>
      <w:r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>сумон</w:t>
      </w:r>
      <w:proofErr w:type="spellEnd"/>
      <w:r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D2A38"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>Кара-Чыраанский</w:t>
      </w:r>
      <w:proofErr w:type="spellEnd"/>
      <w:r w:rsidR="0014471B"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>,</w:t>
      </w:r>
      <w:r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п</w:t>
      </w:r>
      <w:proofErr w:type="spellEnd"/>
      <w:proofErr w:type="gramEnd"/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с</w:t>
      </w:r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</w:t>
      </w:r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а</w:t>
      </w:r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н</w:t>
      </w:r>
      <w:proofErr w:type="spellEnd"/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о</w:t>
      </w:r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в</w:t>
      </w:r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л</w:t>
      </w:r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я</w:t>
      </w:r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е</w:t>
      </w:r>
      <w:r w:rsidR="004D2A38"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B2FC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т:</w:t>
      </w:r>
    </w:p>
    <w:p w:rsidR="0014471B" w:rsidRPr="00BE42B5" w:rsidRDefault="0014471B" w:rsidP="0014471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BE42B5" w:rsidRDefault="00BE42B5" w:rsidP="0014471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согласно приложению</w:t>
      </w:r>
      <w:r w:rsidRPr="0014471B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t>.</w:t>
      </w:r>
    </w:p>
    <w:p w:rsidR="00BE42B5" w:rsidRPr="00BE42B5" w:rsidRDefault="0014471B" w:rsidP="0014471B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96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«</w:t>
      </w:r>
      <w:proofErr w:type="spellStart"/>
      <w:r w:rsidRPr="00C32968">
        <w:rPr>
          <w:rFonts w:ascii="Times New Roman" w:eastAsia="Times New Roman" w:hAnsi="Times New Roman" w:cs="Times New Roman"/>
          <w:sz w:val="28"/>
          <w:szCs w:val="28"/>
        </w:rPr>
        <w:t>Сут-Хольский</w:t>
      </w:r>
      <w:proofErr w:type="spellEnd"/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968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 </w:t>
      </w:r>
      <w:hyperlink r:id="rId8" w:history="1">
        <w:r w:rsidRPr="00C329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3296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329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sut</w:t>
        </w:r>
        <w:proofErr w:type="spellEnd"/>
        <w:r w:rsidRPr="00C3296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29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hol</w:t>
        </w:r>
        <w:proofErr w:type="spellEnd"/>
        <w:r w:rsidRPr="00C3296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296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32968">
        <w:rPr>
          <w:rFonts w:ascii="Times New Roman" w:hAnsi="Times New Roman" w:cs="Times New Roman"/>
          <w:sz w:val="28"/>
          <w:szCs w:val="28"/>
        </w:rPr>
        <w:t>.</w:t>
      </w:r>
    </w:p>
    <w:p w:rsidR="00BE42B5" w:rsidRPr="005B2FCE" w:rsidRDefault="00BE42B5" w:rsidP="0014471B">
      <w:pPr>
        <w:pStyle w:val="a6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proofErr w:type="gramStart"/>
      <w:r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администрации.</w:t>
      </w:r>
    </w:p>
    <w:p w:rsidR="0014471B" w:rsidRDefault="00BE42B5" w:rsidP="00BE42B5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5B2FCE">
        <w:rPr>
          <w:rFonts w:ascii="Times New Roman" w:eastAsia="Times New Roman" w:hAnsi="Times New Roman" w:cs="Times New Roman"/>
          <w:spacing w:val="1"/>
          <w:sz w:val="28"/>
          <w:szCs w:val="28"/>
        </w:rPr>
        <w:br/>
      </w:r>
      <w:r w:rsidRPr="00BE42B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14471B" w:rsidRDefault="0014471B" w:rsidP="00BE42B5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14471B" w:rsidRDefault="0014471B" w:rsidP="004D2A3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5B8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D2A38">
        <w:rPr>
          <w:rFonts w:ascii="Times New Roman" w:hAnsi="Times New Roman" w:cs="Times New Roman"/>
          <w:sz w:val="28"/>
          <w:szCs w:val="28"/>
        </w:rPr>
        <w:t xml:space="preserve">   </w:t>
      </w:r>
      <w:r w:rsidR="005B2FCE">
        <w:rPr>
          <w:rFonts w:ascii="Times New Roman" w:hAnsi="Times New Roman" w:cs="Times New Roman"/>
          <w:sz w:val="28"/>
          <w:szCs w:val="28"/>
        </w:rPr>
        <w:t>администрации</w:t>
      </w:r>
      <w:r w:rsidR="004D2A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D5B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A38">
        <w:rPr>
          <w:rFonts w:ascii="Times New Roman" w:hAnsi="Times New Roman" w:cs="Times New Roman"/>
          <w:sz w:val="28"/>
          <w:szCs w:val="28"/>
        </w:rPr>
        <w:t>Чонданович</w:t>
      </w:r>
      <w:proofErr w:type="spellEnd"/>
      <w:r w:rsidR="004D2A38">
        <w:rPr>
          <w:rFonts w:ascii="Times New Roman" w:hAnsi="Times New Roman" w:cs="Times New Roman"/>
          <w:sz w:val="28"/>
          <w:szCs w:val="28"/>
        </w:rPr>
        <w:t xml:space="preserve"> Ч.М.</w:t>
      </w:r>
    </w:p>
    <w:p w:rsidR="0043297F" w:rsidRDefault="00BE42B5" w:rsidP="0014471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  <w:r w:rsidRPr="00BE42B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</w:p>
    <w:p w:rsidR="0043297F" w:rsidRDefault="0043297F" w:rsidP="0014471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E4C0A" w:rsidRDefault="00AE4C0A" w:rsidP="0014471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AE4C0A" w:rsidRDefault="00AE4C0A" w:rsidP="0014471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4D2A38" w:rsidRPr="00201D93" w:rsidRDefault="00BE42B5" w:rsidP="004D2A38">
      <w:pPr>
        <w:pStyle w:val="a7"/>
        <w:jc w:val="right"/>
        <w:rPr>
          <w:rFonts w:ascii="Times New Roman" w:eastAsia="Times New Roman" w:hAnsi="Times New Roman" w:cs="Times New Roman"/>
        </w:rPr>
      </w:pPr>
      <w:r w:rsidRPr="00BE42B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lastRenderedPageBreak/>
        <w:br/>
      </w:r>
      <w:r w:rsidR="004D2A38" w:rsidRPr="00201D93">
        <w:rPr>
          <w:rFonts w:ascii="Times New Roman" w:eastAsia="Times New Roman" w:hAnsi="Times New Roman" w:cs="Times New Roman"/>
        </w:rPr>
        <w:t>Приложение 1</w:t>
      </w:r>
    </w:p>
    <w:p w:rsidR="004D2A38" w:rsidRPr="00201D93" w:rsidRDefault="004D2A38" w:rsidP="004D2A38">
      <w:pPr>
        <w:pStyle w:val="a7"/>
        <w:jc w:val="right"/>
        <w:rPr>
          <w:rFonts w:ascii="Times New Roman" w:eastAsia="Times New Roman" w:hAnsi="Times New Roman" w:cs="Times New Roman"/>
        </w:rPr>
      </w:pPr>
      <w:r w:rsidRPr="00201D93">
        <w:rPr>
          <w:rFonts w:ascii="Times New Roman" w:eastAsia="Times New Roman" w:hAnsi="Times New Roman" w:cs="Times New Roman"/>
        </w:rPr>
        <w:t>к постановлению</w:t>
      </w:r>
    </w:p>
    <w:p w:rsidR="004D2A38" w:rsidRPr="00201D93" w:rsidRDefault="004D2A38" w:rsidP="004D2A38">
      <w:pPr>
        <w:pStyle w:val="a7"/>
        <w:jc w:val="right"/>
        <w:rPr>
          <w:rFonts w:ascii="Times New Roman" w:eastAsia="Times New Roman" w:hAnsi="Times New Roman" w:cs="Times New Roman"/>
        </w:rPr>
      </w:pPr>
      <w:r w:rsidRPr="00201D93">
        <w:rPr>
          <w:rFonts w:ascii="Times New Roman" w:eastAsia="Times New Roman" w:hAnsi="Times New Roman" w:cs="Times New Roman"/>
        </w:rPr>
        <w:t xml:space="preserve">СП </w:t>
      </w:r>
      <w:proofErr w:type="spellStart"/>
      <w:r w:rsidRPr="00201D93">
        <w:rPr>
          <w:rFonts w:ascii="Times New Roman" w:eastAsia="Times New Roman" w:hAnsi="Times New Roman" w:cs="Times New Roman"/>
        </w:rPr>
        <w:t>сумон</w:t>
      </w:r>
      <w:proofErr w:type="spellEnd"/>
      <w:r w:rsidRPr="00201D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01D93">
        <w:rPr>
          <w:rFonts w:ascii="Times New Roman" w:eastAsia="Times New Roman" w:hAnsi="Times New Roman" w:cs="Times New Roman"/>
        </w:rPr>
        <w:t>Кара-Чыраанский</w:t>
      </w:r>
      <w:proofErr w:type="spellEnd"/>
    </w:p>
    <w:p w:rsidR="004D2A38" w:rsidRPr="00201D93" w:rsidRDefault="005B2FCE" w:rsidP="004D2A38">
      <w:pPr>
        <w:pStyle w:val="a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 «19</w:t>
      </w:r>
      <w:r w:rsidR="004D2A38" w:rsidRPr="00201D93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ноября 2019 г. № 26</w:t>
      </w:r>
    </w:p>
    <w:p w:rsidR="0014471B" w:rsidRPr="0043297F" w:rsidRDefault="00BE42B5" w:rsidP="004D2A38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1"/>
          <w:sz w:val="24"/>
          <w:szCs w:val="24"/>
        </w:rPr>
      </w:pPr>
      <w:r w:rsidRPr="00BE42B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  <w:br/>
      </w:r>
      <w:r w:rsidR="0014471B" w:rsidRPr="0043297F">
        <w:rPr>
          <w:rFonts w:ascii="Times New Roman" w:eastAsia="Times New Roman" w:hAnsi="Times New Roman" w:cs="Times New Roman"/>
          <w:b/>
          <w:color w:val="3C3C3C"/>
          <w:spacing w:val="1"/>
          <w:sz w:val="24"/>
          <w:szCs w:val="24"/>
        </w:rPr>
        <w:t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1. 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Настоящий Порядок разработан в соответствии с частью 5 статьи 9 </w:t>
      </w:r>
      <w:hyperlink r:id="rId9" w:history="1">
        <w:r w:rsidRPr="0043297F">
          <w:rPr>
            <w:rFonts w:ascii="Times New Roman" w:eastAsia="Times New Roman" w:hAnsi="Times New Roman" w:cs="Times New Roman"/>
            <w:color w:val="00466E"/>
            <w:spacing w:val="1"/>
            <w:sz w:val="24"/>
            <w:szCs w:val="24"/>
            <w:u w:val="single"/>
          </w:rPr>
          <w:t>Федерального закона от 25.12.2008 N 273-ФЗ "О противодействии коррупции"</w:t>
        </w:r>
      </w:hyperlink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(далее - Федеральный закон N 273-ФЗ) и определяет процедуру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уведомление), перечень сведений, содержащихся в уведомлении, организацию проверки этих сведений и порядок регистрации уведомления.</w:t>
      </w:r>
      <w:proofErr w:type="gramEnd"/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2. Действие настоящего Порядка распространяется на муниципальных служащих администрации </w:t>
      </w:r>
      <w:r w:rsidR="0014471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сельского поселения </w:t>
      </w:r>
      <w:proofErr w:type="spellStart"/>
      <w:r w:rsidR="0014471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сумон</w:t>
      </w:r>
      <w:proofErr w:type="spellEnd"/>
      <w:r w:rsidR="0014471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spellStart"/>
      <w:r w:rsidR="004D2A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Кара-Чыраанский</w:t>
      </w:r>
      <w:proofErr w:type="spellEnd"/>
      <w:r w:rsidR="0014471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(далее – ад</w:t>
      </w:r>
      <w:r w:rsidR="004D2A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министрация СПС </w:t>
      </w:r>
      <w:proofErr w:type="spellStart"/>
      <w:r w:rsidR="004D2A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Кара-Чыраанский</w:t>
      </w:r>
      <w:proofErr w:type="spellEnd"/>
      <w:r w:rsidR="0014471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)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 устанавливает обязательные требования к поведению муниципальных служащих (далее - муниципальные служащие) в случае обращения в целях склонения последних к совершению коррупционных правонарушений.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3. В соответствии со статьей 1 Федерального закона N 273-ФЗ коррупцией являются: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б) совершение деяний, указанных в подпункте "а" настоящего пункта, от имени или в интересах юридического лица.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4. Уведомление представителя нанимателя (работодателя) заполняется и передается муниципальным служащим в отдел муниципальной службы и кадров администрации </w:t>
      </w:r>
      <w:r w:rsidR="0014471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СПС </w:t>
      </w:r>
      <w:proofErr w:type="spellStart"/>
      <w:r w:rsidR="004D2A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Кара-Чыраанский</w:t>
      </w:r>
      <w:proofErr w:type="spellEnd"/>
      <w:r w:rsidR="004D2A38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(далее - Отдел) по форме согласно приложению 1 к настоящему Порядку незамедлительно в день обращения к муниципальному служащему в целях склонения его к совершению коррупционных правонарушений.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Перечень сведений, содержащихся в уведомлении, приведен в приложении 2 к настоящему Порядку.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5. В случае нахождения муниципального служащего в командировке,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6. Муниципальный служащий, которому стало известно о факте обращения каких-либо лиц к иным муниципальным служащим в связи с исполнением служебных обязанностей в целях 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склонения их к совершению коррупционных правонарушений, вправе уведомлять об этом представителя нанимателя (работодателя) в соответствии с настоящим Порядком.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7. 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 другие государственные органы о фактах обращения в целях склонения его к совершению коррупционного правонарушения, о фактах обращения каких-либо лиц к иным муниципальным служащим в связи с исполнением служебных обязанностей в целях склонения их к совершению коррупционных правонарушений, в части обеспечения муниципальному служащему соблюдения гарантий</w:t>
      </w:r>
      <w:proofErr w:type="gram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, 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установленных</w:t>
      </w:r>
      <w:proofErr w:type="gram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законодательством о муниципальной службе.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8. Уведомления в день поступления регистрируются в журнале регистрации уведомлений о фактах обращения в целях склонения муниципальных служащих к совершению коррупционных правонарушений (далее - журнал регистрации уведомлений), форма которого установлена в приложении 3 к настоящему Порядку.</w:t>
      </w:r>
    </w:p>
    <w:p w:rsidR="005B2FCE" w:rsidRPr="0043297F" w:rsidRDefault="005B2FCE" w:rsidP="005B2FCE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BE42B5" w:rsidRPr="0043297F" w:rsidRDefault="005B2FCE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9. Ответственное </w:t>
      </w:r>
      <w:proofErr w:type="gramStart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лицо</w:t>
      </w:r>
      <w:proofErr w:type="gramEnd"/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BE42B5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принявшее уведомление (далее - лицо, осуществившее регистрацию уведомления), помимо его регистрации в журнале регистрации уведомлений, обязано в день поступления уведомления выдать муниципальному служащему, представившему уведомление, под талон-уведомление, составленный по форме согласно приложению 4 к настоящему Порядку, с указанием данных о лице, принявшем уведомление, дате и времени его принятия.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10. После заполнения корешок талона-уведомления остается у лица, осуществившего регистрацию уведомления, а талон-уведомление вручается муниципальному служащему, представившему уведомление.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В случае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</w:t>
      </w:r>
      <w:proofErr w:type="gram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если уведомление поступило по почте, талон-уведомление направляется муниципальному служащему, направившему уведомление по почте заказным письмом.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11. Отказ в регистрации уведомления, а также невыдача талона-уведомления не допускается.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12. О поступившем уведомлении лицо, осуществившее регистрацию уведомления, информирует представителя нанимателя (работодателя) в день его регистрации.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Представитель нанимателя (работодателя) в течение 3 рабочих дней со дня регистрации уведомления принимает решение о проведении проверки сведений, содержащихся в уведомлении.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Проверка осуществляется в срок, не превышающий 30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числе</w:t>
      </w:r>
      <w:proofErr w:type="gram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когда для проведения проверки необходимо истребовать дополнительные материалы, срок проверки может быть продлен представителем нанимателя (работодателем) до 60 календарных дней.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Проверка осуществляется Отделом путем направления уведомлен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ий в Прокуратуру Сут-Хольского района или Республики Тыва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, МВД по Республике 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Тыва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, Управление ФСБ России по Республике 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Тыва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представителю нанимателя (работодателю) с письменным заявлением об освобождении его от участия в проведении данной проверки.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13. Уведомление направляется Отделом в Прокуратуру 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Сут-Хольского района или 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Республики 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Тыва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, МВД по Республике 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Тыва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Управлен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ие ФСБ России по Республике Тыва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не позднее 10 дней 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 даты</w:t>
      </w:r>
      <w:proofErr w:type="gram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его регистрации в журнале регистрации уведомлений.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В случае направления уведомления одновременно в несколько органов в сопроводительном письме перечисляются все адресаты.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14. В ходе проверки должны быть полностью, объективно и всесторонне установлены: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а) 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б) круг должностных обязанностей муниципального служащего, к незаконному исполнению которых его пытались склонить.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15. По результатам проверки Отдел готовит письменное заключение о результатах проверки и в течение 5 рабочих дней после окончания проверки передает его представителю нанимателя (работодателю).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В заключении о результатах проверки: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а) указываются результаты проверки представленных сведений;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б) подтверждается или опровергается факт обращения с целью склонения муниципального служащего к совершению коррупционных правонарушений;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в) указываются конкретные мероприятия, проведение которых необходимо для устранения выявления причин и условий, способствующих обращению в целях склонения муниципального служащего к совершению коррупционных правонарушений.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16. Невыполнение муниципальным служащим обязанности по уведомлению представителя нанимателя (работодателя) о ставших известными ему фактах коррупционных правонарушений или сокрытие таких фактов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17. Лица, осуществившие регистрацию уведомления, проверку сведений, содержащихся в уведомлении, обеспечивают конфиденциальность и сохранность данных, полученных от муниципального служащего, и несут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43297F" w:rsidRDefault="0043297F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43297F" w:rsidRDefault="0043297F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43297F" w:rsidRDefault="0043297F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43297F" w:rsidRDefault="0043297F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BE42B5" w:rsidRPr="0043297F" w:rsidRDefault="00BE42B5" w:rsidP="00BE42B5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t>Приложение 1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Порядку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уведомления представителя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нанимателя (работодателя)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 фактах обращения в целях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склонения муниципального служащего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совершению коррупционных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правонарушений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(форма)</w:t>
      </w:r>
    </w:p>
    <w:p w:rsidR="00BE42B5" w:rsidRPr="0043297F" w:rsidRDefault="00BE42B5" w:rsidP="0043297F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           </w:t>
      </w:r>
      <w:r w:rsid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                     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</w:t>
      </w:r>
    </w:p>
    <w:p w:rsidR="00BE42B5" w:rsidRPr="0043297F" w:rsidRDefault="00BE42B5" w:rsidP="006E3E79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                                          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(должность и Ф.И.О. представителя</w:t>
      </w:r>
      <w:proofErr w:type="gramEnd"/>
    </w:p>
    <w:p w:rsidR="00BE42B5" w:rsidRPr="0043297F" w:rsidRDefault="00BE42B5" w:rsidP="006E3E79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                                                 нанимателя (работодателя))</w:t>
      </w:r>
    </w:p>
    <w:p w:rsidR="00BE42B5" w:rsidRPr="0043297F" w:rsidRDefault="00BE42B5" w:rsidP="006E3E79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                                    от ________________________________</w:t>
      </w:r>
    </w:p>
    <w:p w:rsidR="00BE42B5" w:rsidRPr="0043297F" w:rsidRDefault="00BE42B5" w:rsidP="0043297F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       </w:t>
      </w:r>
      <w:r w:rsid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                  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(Ф.И.О. муниципального служащего,</w:t>
      </w:r>
      <w:proofErr w:type="gramEnd"/>
    </w:p>
    <w:p w:rsidR="00BE42B5" w:rsidRPr="0043297F" w:rsidRDefault="00BE42B5" w:rsidP="006E3E79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                                         наименование замещаемой должности)</w:t>
      </w:r>
    </w:p>
    <w:p w:rsidR="00BE42B5" w:rsidRPr="0043297F" w:rsidRDefault="00BE42B5" w:rsidP="006E3E79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                                    ___________________________________</w:t>
      </w:r>
    </w:p>
    <w:p w:rsidR="00BE42B5" w:rsidRPr="0043297F" w:rsidRDefault="00BE42B5" w:rsidP="006E3E79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                                       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(адрес проживания (регистрации))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    1.  Уведомляю о факте обращения в целях склонения меня к коррупционному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правонарушению со стороны _________________________________________________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__________________________________________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proofErr w:type="gramStart"/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(указывается Ф.И.О., должность, все известные сведения о физическом</w:t>
      </w:r>
      <w:proofErr w:type="gramEnd"/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 xml:space="preserve">(юридическом) </w:t>
      </w:r>
      <w:proofErr w:type="gramStart"/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лице</w:t>
      </w:r>
      <w:proofErr w:type="gramEnd"/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, склоняющем к правонарушению)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2.  Склонение к правонарушению производилось в целях осуществления мною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__________________________________________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(указывается сущность предполагаемого правонарушения)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3.    Склонение    к    правонарушению    осуществлялось    посредством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___________________________________________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__________________________________________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(способ склонения: подкуп, угроза, обман и т.д.)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    4. Склонение к правонарушению произошло в ______ ч. ______ м. 20__ г. 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в</w:t>
      </w:r>
      <w:proofErr w:type="gramEnd"/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__________________________________________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(город, адрес)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5. Склонение к правонарушению производилось ___________________________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_________________________________________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__________________________________________</w:t>
      </w:r>
      <w:r w:rsidR="006E3E79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(обстоятельства склонения: телефонный разговор, личная встреча, почта и др.)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Намереваюсь (не намереваюсь) лично присутствовать на заседании комиссии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по  соблюдению  требований  к  служебному  поведению муниципальных служащих</w:t>
      </w:r>
      <w:r w:rsidR="00F404BF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администрации  </w:t>
      </w:r>
      <w:r w:rsidR="00F404BF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сельского поселения </w:t>
      </w:r>
      <w:proofErr w:type="spellStart"/>
      <w:r w:rsidR="00F404BF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сумон</w:t>
      </w:r>
      <w:proofErr w:type="spellEnd"/>
      <w:r w:rsidR="00F404BF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spellStart"/>
      <w:r w:rsidR="004D2A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Кара-Чыраанский</w:t>
      </w:r>
      <w:proofErr w:type="spellEnd"/>
      <w:r w:rsidR="004D2A38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урегулированию конфликта интересов.</w:t>
      </w:r>
    </w:p>
    <w:p w:rsidR="00BE42B5" w:rsidRPr="0043297F" w:rsidRDefault="00BE42B5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    Информацию  о  принятом комиссией решении прошу направить на мое имя по</w:t>
      </w:r>
      <w:r w:rsidR="00F404BF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адресу: __________________________________</w:t>
      </w:r>
      <w:r w:rsidR="00F404BF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proofErr w:type="gramStart"/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(указывается адрес фактического проживания муниципального</w:t>
      </w:r>
      <w:proofErr w:type="gramEnd"/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служащего для направления решения по почте, либо указывается любой</w:t>
      </w:r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другой способ направления решения, а также необходимые реквизиты</w:t>
      </w:r>
    </w:p>
    <w:p w:rsidR="00BE42B5" w:rsidRPr="0043297F" w:rsidRDefault="00BE42B5" w:rsidP="004329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для такого способа направления решения)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    "___" _____________ 20__ г. </w:t>
      </w:r>
      <w:r w:rsidR="00F404BF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</w:t>
      </w:r>
      <w:r w:rsid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        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</w:t>
      </w:r>
      <w:r w:rsidR="00F404BF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__________________________</w:t>
      </w:r>
    </w:p>
    <w:p w:rsidR="00BE42B5" w:rsidRPr="0043297F" w:rsidRDefault="0043297F" w:rsidP="004329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 xml:space="preserve">                                                                                 </w:t>
      </w:r>
      <w:r w:rsidR="00BE42B5"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(подпись)   </w:t>
      </w:r>
      <w:r w:rsidR="00F404BF"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 xml:space="preserve">           </w:t>
      </w:r>
      <w:r w:rsidR="00BE42B5" w:rsidRPr="0043297F"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  <w:t>(расшифровка подписи)</w:t>
      </w:r>
    </w:p>
    <w:p w:rsidR="0043297F" w:rsidRDefault="0043297F" w:rsidP="0043297F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i/>
          <w:color w:val="2D2D2D"/>
          <w:spacing w:val="1"/>
          <w:sz w:val="24"/>
          <w:szCs w:val="24"/>
        </w:rPr>
      </w:pPr>
    </w:p>
    <w:p w:rsidR="0043297F" w:rsidRDefault="00BE42B5" w:rsidP="0043297F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</w:p>
    <w:p w:rsidR="005B2FCE" w:rsidRDefault="005B2FCE" w:rsidP="0043297F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5B2FCE" w:rsidRDefault="005B2FCE" w:rsidP="0043297F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BE42B5" w:rsidRPr="0043297F" w:rsidRDefault="00BE42B5" w:rsidP="0043297F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br/>
      </w:r>
      <w:r w:rsidRPr="0043297F">
        <w:rPr>
          <w:rFonts w:ascii="Times New Roman" w:eastAsia="Times New Roman" w:hAnsi="Times New Roman" w:cs="Times New Roman"/>
          <w:color w:val="2D2D2D"/>
          <w:spacing w:val="1"/>
        </w:rPr>
        <w:t>Приложение 2</w:t>
      </w:r>
      <w:r w:rsidRPr="0043297F">
        <w:rPr>
          <w:rFonts w:ascii="Times New Roman" w:eastAsia="Times New Roman" w:hAnsi="Times New Roman" w:cs="Times New Roman"/>
          <w:color w:val="2D2D2D"/>
          <w:spacing w:val="1"/>
        </w:rPr>
        <w:br/>
        <w:t>к Порядку</w:t>
      </w:r>
      <w:r w:rsidRPr="0043297F">
        <w:rPr>
          <w:rFonts w:ascii="Times New Roman" w:eastAsia="Times New Roman" w:hAnsi="Times New Roman" w:cs="Times New Roman"/>
          <w:color w:val="2D2D2D"/>
          <w:spacing w:val="1"/>
        </w:rPr>
        <w:br/>
        <w:t>уведомления представителя</w:t>
      </w:r>
      <w:r w:rsidRPr="0043297F">
        <w:rPr>
          <w:rFonts w:ascii="Times New Roman" w:eastAsia="Times New Roman" w:hAnsi="Times New Roman" w:cs="Times New Roman"/>
          <w:color w:val="2D2D2D"/>
          <w:spacing w:val="1"/>
        </w:rPr>
        <w:br/>
        <w:t>нанимателя (работодателя)</w:t>
      </w:r>
      <w:r w:rsidRPr="0043297F">
        <w:rPr>
          <w:rFonts w:ascii="Times New Roman" w:eastAsia="Times New Roman" w:hAnsi="Times New Roman" w:cs="Times New Roman"/>
          <w:color w:val="2D2D2D"/>
          <w:spacing w:val="1"/>
        </w:rPr>
        <w:br/>
        <w:t>о фактах обращения в целях</w:t>
      </w:r>
      <w:r w:rsidRPr="0043297F">
        <w:rPr>
          <w:rFonts w:ascii="Times New Roman" w:eastAsia="Times New Roman" w:hAnsi="Times New Roman" w:cs="Times New Roman"/>
          <w:color w:val="2D2D2D"/>
          <w:spacing w:val="1"/>
        </w:rPr>
        <w:br/>
        <w:t>склонения муниципального служащего</w:t>
      </w:r>
      <w:r w:rsidRPr="0043297F">
        <w:rPr>
          <w:rFonts w:ascii="Times New Roman" w:eastAsia="Times New Roman" w:hAnsi="Times New Roman" w:cs="Times New Roman"/>
          <w:color w:val="2D2D2D"/>
          <w:spacing w:val="1"/>
        </w:rPr>
        <w:br/>
        <w:t>к совершению коррупционных</w:t>
      </w:r>
      <w:r w:rsidRPr="0043297F">
        <w:rPr>
          <w:rFonts w:ascii="Times New Roman" w:eastAsia="Times New Roman" w:hAnsi="Times New Roman" w:cs="Times New Roman"/>
          <w:color w:val="2D2D2D"/>
          <w:spacing w:val="1"/>
        </w:rPr>
        <w:br/>
        <w:t>правонарушений</w:t>
      </w:r>
    </w:p>
    <w:p w:rsidR="0043297F" w:rsidRDefault="00BE42B5" w:rsidP="0043297F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b/>
          <w:color w:val="3C3C3C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</w:rPr>
        <w:t>(форма)</w:t>
      </w:r>
      <w:r w:rsidRPr="0043297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br/>
      </w:r>
      <w:r w:rsidRPr="0043297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br/>
      </w:r>
    </w:p>
    <w:p w:rsidR="00BE42B5" w:rsidRPr="0043297F" w:rsidRDefault="00BE42B5" w:rsidP="0043297F">
      <w:pPr>
        <w:shd w:val="clear" w:color="auto" w:fill="FFFFFF"/>
        <w:spacing w:after="0" w:line="226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b/>
          <w:color w:val="3C3C3C"/>
          <w:spacing w:val="1"/>
          <w:sz w:val="24"/>
          <w:szCs w:val="24"/>
        </w:rPr>
        <w:t>Перечень 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 xml:space="preserve">1. Фамилия, имя, отчество муниципального служащего, заполняющего Уведомление, его должность, структурное подразделение администрации </w:t>
      </w:r>
      <w:r w:rsidR="00740E7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сельского поселения </w:t>
      </w:r>
      <w:proofErr w:type="spellStart"/>
      <w:r w:rsidR="00740E7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сумон</w:t>
      </w:r>
      <w:proofErr w:type="spellEnd"/>
      <w:r w:rsidR="004D2A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       </w:t>
      </w:r>
      <w:r w:rsidR="00740E7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spellStart"/>
      <w:r w:rsidR="004D2A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Кара-Чыраанский</w:t>
      </w:r>
      <w:proofErr w:type="spellEnd"/>
      <w:r w:rsidR="00740E7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2. Все известные сведения о физическом лице, склоняющем к правонарушению (фамилия, имя, отчество, должность и т.д.).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4. Способ склонения к правонарушению (подкуп, угроза, обещание, обман, насилие и т.д.).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5. Время, дата склонения к правонарушению.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6. Место склонения к правонарушению.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7. Обстоятельства склонения к правонарушению (телефонный разговор, личная встреча, почтовое отправление и т.д.).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8. Дата заполнения Уведомления.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9. Подпись муниципального служащего, заполнившего Уведомление.</w:t>
      </w:r>
    </w:p>
    <w:p w:rsidR="00740E7B" w:rsidRPr="0043297F" w:rsidRDefault="00740E7B" w:rsidP="00740E7B">
      <w:pPr>
        <w:shd w:val="clear" w:color="auto" w:fill="FFFFFF"/>
        <w:spacing w:after="0" w:line="226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BE42B5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43297F" w:rsidRDefault="0043297F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BE42B5" w:rsidRPr="0043297F" w:rsidRDefault="00BE42B5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br/>
        <w:t>Приложение 3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Порядку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уведомления представителя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нанимателя (работодателя)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 фактах обращения в целях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склонения муниципального служащего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совершению коррупционных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правонарушений</w:t>
      </w:r>
    </w:p>
    <w:p w:rsidR="00BE42B5" w:rsidRPr="0043297F" w:rsidRDefault="00BE42B5" w:rsidP="00740E7B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(форма)</w:t>
      </w:r>
    </w:p>
    <w:p w:rsidR="00BE42B5" w:rsidRPr="0043297F" w:rsidRDefault="00BE42B5" w:rsidP="00BE42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br/>
      </w:r>
      <w:r w:rsidRPr="0043297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br/>
        <w:t xml:space="preserve">Журнал регистрации уведомлений о фактах обращения в целях склонения муниципальных служащих администрации </w:t>
      </w:r>
      <w:r w:rsidR="00740E7B" w:rsidRPr="0043297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сельского поселения </w:t>
      </w:r>
      <w:proofErr w:type="spellStart"/>
      <w:r w:rsidR="00740E7B" w:rsidRPr="0043297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>сумон</w:t>
      </w:r>
      <w:proofErr w:type="spellEnd"/>
      <w:r w:rsidR="00740E7B" w:rsidRPr="0043297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 </w:t>
      </w:r>
      <w:proofErr w:type="spellStart"/>
      <w:r w:rsidR="004D2A38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Кара-Чыраанский</w:t>
      </w:r>
      <w:proofErr w:type="spellEnd"/>
      <w:r w:rsidR="004D2A38" w:rsidRPr="0043297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 xml:space="preserve"> </w:t>
      </w:r>
      <w:r w:rsidRPr="0043297F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t>к совершению коррупционных правонарушений</w:t>
      </w:r>
    </w:p>
    <w:p w:rsidR="00740E7B" w:rsidRPr="0043297F" w:rsidRDefault="00740E7B" w:rsidP="00BE42B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6"/>
        <w:gridCol w:w="1557"/>
        <w:gridCol w:w="1553"/>
        <w:gridCol w:w="1677"/>
        <w:gridCol w:w="1557"/>
        <w:gridCol w:w="1449"/>
        <w:gridCol w:w="1239"/>
      </w:tblGrid>
      <w:tr w:rsidR="00BE42B5" w:rsidRPr="0043297F" w:rsidTr="00BE42B5">
        <w:trPr>
          <w:trHeight w:val="15"/>
        </w:trPr>
        <w:tc>
          <w:tcPr>
            <w:tcW w:w="554" w:type="dxa"/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2B5" w:rsidRPr="0043297F" w:rsidTr="00BE42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  <w:proofErr w:type="gramEnd"/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/</w:t>
            </w:r>
            <w:proofErr w:type="spellStart"/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Ф.И.О., замещаемая должность </w:t>
            </w:r>
            <w:proofErr w:type="gramStart"/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подавшего</w:t>
            </w:r>
            <w:proofErr w:type="gramEnd"/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Ф.И.О. должностного лица, принявшего уведомление, подпись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Сведения о принятом решении</w:t>
            </w:r>
          </w:p>
        </w:tc>
      </w:tr>
      <w:tr w:rsidR="00BE42B5" w:rsidRPr="0043297F" w:rsidTr="00BE42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2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</w:pPr>
            <w:r w:rsidRPr="0043297F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</w:rPr>
              <w:t>7</w:t>
            </w:r>
          </w:p>
        </w:tc>
      </w:tr>
      <w:tr w:rsidR="00BE42B5" w:rsidRPr="0043297F" w:rsidTr="00BE42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42B5" w:rsidRPr="0043297F" w:rsidTr="00BE42B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42B5" w:rsidRPr="0043297F" w:rsidRDefault="00BE42B5" w:rsidP="00BE4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0E7B" w:rsidRPr="0043297F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40E7B" w:rsidRPr="0043297F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40E7B" w:rsidRPr="0043297F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40E7B" w:rsidRPr="0043297F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40E7B" w:rsidRPr="0043297F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40E7B" w:rsidRPr="0043297F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40E7B" w:rsidRPr="0043297F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40E7B" w:rsidRPr="0043297F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40E7B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43297F" w:rsidRDefault="0043297F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43297F" w:rsidRDefault="0043297F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43297F" w:rsidRDefault="0043297F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43297F" w:rsidRPr="0043297F" w:rsidRDefault="0043297F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740E7B" w:rsidRDefault="00740E7B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43297F" w:rsidRPr="0043297F" w:rsidRDefault="0043297F" w:rsidP="00BE42B5">
      <w:pPr>
        <w:shd w:val="clear" w:color="auto" w:fill="FFFFFF"/>
        <w:spacing w:before="269" w:after="16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1"/>
          <w:sz w:val="24"/>
          <w:szCs w:val="24"/>
        </w:rPr>
      </w:pPr>
    </w:p>
    <w:p w:rsidR="00BE42B5" w:rsidRPr="0043297F" w:rsidRDefault="00BE42B5" w:rsidP="00BE42B5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br/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Приложение 4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Порядку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уведомления представителя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нанимателя (работодателя)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о фактах обращения в целях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склонения муниципального служащего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к совершению коррупционных</w:t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правонарушений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(форма)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  <w:t>┌════════════════════════════════════┬══════════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Талон-корешок N ____        │      Талон-уведомление N ____ 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│                       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│Уведомление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принято 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от</w:t>
      </w:r>
      <w:proofErr w:type="gram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             </w:t>
      </w: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│Уведомление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принято от 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(Ф.И.О. и должность муниципального │ (Ф.И.О. и должность муниципального │ </w:t>
      </w:r>
      <w:proofErr w:type="gramEnd"/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служащего)             │             служащего)             │ </w:t>
      </w:r>
      <w:proofErr w:type="gramEnd"/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│Краткое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содержание уведомления      </w:t>
      </w: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│Краткое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содержание уведомления 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│                       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│Подпись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 должность </w:t>
      </w:r>
      <w:proofErr w:type="gram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лица, </w:t>
      </w: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принявшего│Уведомление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принято</w:t>
      </w:r>
      <w:proofErr w:type="gram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:   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│уведомление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                        │Ф.И.О. и должность лица, принявшего 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</w:t>
      </w: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│уведомление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           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│____________________________________│____________________________________│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│                       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│"___" ____________ 20__ года        │"___" ____________ 20__ года 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│                       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</w:t>
      </w: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│Номер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по журналу регистрации 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</w:t>
      </w: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│уведомлений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           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│____________________________________│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│                       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│Подпись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лица, получившего           </w:t>
      </w: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│Подпись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 должность муниципального 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│талон-уведомление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proofErr w:type="spellStart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__________________│служащего</w:t>
      </w:r>
      <w:proofErr w:type="spellEnd"/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, принявшего уведомление 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                                    │_____________________        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│"___" ____________ 20__ года        │"___" ____________ 20__ года        │ </w:t>
      </w:r>
    </w:p>
    <w:p w:rsidR="00BE42B5" w:rsidRPr="0043297F" w:rsidRDefault="00BE42B5" w:rsidP="00BE42B5">
      <w:pPr>
        <w:shd w:val="clear" w:color="auto" w:fill="FFFFFF"/>
        <w:spacing w:after="0" w:line="226" w:lineRule="atLeas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└════════════════════════════════════┴═════</w:t>
      </w:r>
      <w:r w:rsidR="00740E7B" w:rsidRPr="0043297F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═════════════</w:t>
      </w:r>
    </w:p>
    <w:p w:rsidR="00BE42B5" w:rsidRPr="0043297F" w:rsidRDefault="00BE42B5">
      <w:pPr>
        <w:rPr>
          <w:rFonts w:ascii="Times New Roman" w:hAnsi="Times New Roman" w:cs="Times New Roman"/>
          <w:sz w:val="24"/>
          <w:szCs w:val="24"/>
        </w:rPr>
      </w:pPr>
    </w:p>
    <w:sectPr w:rsidR="00BE42B5" w:rsidRPr="0043297F" w:rsidSect="0043297F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271D1"/>
    <w:multiLevelType w:val="hybridMultilevel"/>
    <w:tmpl w:val="4D3C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94E28"/>
    <w:multiLevelType w:val="multilevel"/>
    <w:tmpl w:val="1816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42B5"/>
    <w:rsid w:val="001107F4"/>
    <w:rsid w:val="0014471B"/>
    <w:rsid w:val="00151B51"/>
    <w:rsid w:val="0043297F"/>
    <w:rsid w:val="00481DAA"/>
    <w:rsid w:val="004D2A38"/>
    <w:rsid w:val="00510E49"/>
    <w:rsid w:val="005B2FCE"/>
    <w:rsid w:val="006E3E79"/>
    <w:rsid w:val="00715467"/>
    <w:rsid w:val="00740E7B"/>
    <w:rsid w:val="00755212"/>
    <w:rsid w:val="008B52DB"/>
    <w:rsid w:val="008C0EEA"/>
    <w:rsid w:val="00AE4C0A"/>
    <w:rsid w:val="00BE42B5"/>
    <w:rsid w:val="00F4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F4"/>
  </w:style>
  <w:style w:type="paragraph" w:styleId="2">
    <w:name w:val="heading 2"/>
    <w:basedOn w:val="a"/>
    <w:link w:val="20"/>
    <w:uiPriority w:val="9"/>
    <w:qFormat/>
    <w:rsid w:val="00BE42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4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2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E42B5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42B5"/>
    <w:rPr>
      <w:color w:val="0000FF"/>
      <w:u w:val="single"/>
    </w:rPr>
  </w:style>
  <w:style w:type="paragraph" w:customStyle="1" w:styleId="unformattext">
    <w:name w:val="unformattext"/>
    <w:basedOn w:val="a"/>
    <w:rsid w:val="00BE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471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1B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14471B"/>
    <w:pPr>
      <w:ind w:left="720"/>
      <w:contextualSpacing/>
    </w:pPr>
  </w:style>
  <w:style w:type="paragraph" w:styleId="a7">
    <w:name w:val="No Spacing"/>
    <w:uiPriority w:val="1"/>
    <w:qFormat/>
    <w:rsid w:val="004D2A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33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t-ho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D197-AF89-47F7-A791-B094DAB1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2019</cp:lastModifiedBy>
  <cp:revision>5</cp:revision>
  <cp:lastPrinted>2020-03-20T08:29:00Z</cp:lastPrinted>
  <dcterms:created xsi:type="dcterms:W3CDTF">2019-11-19T04:59:00Z</dcterms:created>
  <dcterms:modified xsi:type="dcterms:W3CDTF">2020-03-20T08:31:00Z</dcterms:modified>
</cp:coreProperties>
</file>